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7E2A" w14:textId="77777777" w:rsidR="00C76AC1" w:rsidRDefault="0022285F">
      <w:pPr>
        <w:pStyle w:val="Title"/>
        <w:spacing w:after="0"/>
      </w:pPr>
      <w:r>
        <w:t>STATE PUBLIC CHARTER SCHOOL AUTHORITY</w:t>
      </w:r>
    </w:p>
    <w:p w14:paraId="2D5F0D91" w14:textId="3E34AC28" w:rsidR="00C76AC1" w:rsidRDefault="0022285F">
      <w:pPr>
        <w:pStyle w:val="Title"/>
        <w:spacing w:before="0" w:after="0"/>
      </w:pPr>
      <w:r>
        <w:rPr>
          <w:noProof/>
        </w:rPr>
        <w:drawing>
          <wp:anchor distT="0" distB="0" distL="114300" distR="114300" simplePos="0" relativeHeight="251658240" behindDoc="0" locked="0" layoutInCell="1" hidden="0" allowOverlap="1" wp14:anchorId="04A1AF19" wp14:editId="49C7070E">
            <wp:simplePos x="0" y="0"/>
            <wp:positionH relativeFrom="column">
              <wp:posOffset>1828800</wp:posOffset>
            </wp:positionH>
            <wp:positionV relativeFrom="paragraph">
              <wp:posOffset>43180</wp:posOffset>
            </wp:positionV>
            <wp:extent cx="1905000" cy="1914525"/>
            <wp:effectExtent l="0" t="0" r="0" b="0"/>
            <wp:wrapNone/>
            <wp:docPr id="1" name="image1.gif" descr="Picture of the Nevada State Seal. "/>
            <wp:cNvGraphicFramePr/>
            <a:graphic xmlns:a="http://schemas.openxmlformats.org/drawingml/2006/main">
              <a:graphicData uri="http://schemas.openxmlformats.org/drawingml/2006/picture">
                <pic:pic xmlns:pic="http://schemas.openxmlformats.org/drawingml/2006/picture">
                  <pic:nvPicPr>
                    <pic:cNvPr id="0" name="image1.gif" descr="Picture of the Nevada State Seal. "/>
                    <pic:cNvPicPr preferRelativeResize="0"/>
                  </pic:nvPicPr>
                  <pic:blipFill>
                    <a:blip r:embed="rId11"/>
                    <a:srcRect/>
                    <a:stretch>
                      <a:fillRect/>
                    </a:stretch>
                  </pic:blipFill>
                  <pic:spPr>
                    <a:xfrm>
                      <a:off x="0" y="0"/>
                      <a:ext cx="1905000" cy="1914525"/>
                    </a:xfrm>
                    <a:prstGeom prst="rect">
                      <a:avLst/>
                    </a:prstGeom>
                    <a:ln/>
                  </pic:spPr>
                </pic:pic>
              </a:graphicData>
            </a:graphic>
          </wp:anchor>
        </w:drawing>
      </w:r>
    </w:p>
    <w:p w14:paraId="32983457" w14:textId="77777777" w:rsidR="00C76AC1" w:rsidRDefault="00C76AC1">
      <w:pPr>
        <w:pStyle w:val="Title"/>
        <w:spacing w:before="0" w:after="0"/>
      </w:pPr>
    </w:p>
    <w:p w14:paraId="141CBE15" w14:textId="77777777" w:rsidR="00C76AC1" w:rsidRDefault="00C76AC1">
      <w:pPr>
        <w:pStyle w:val="Title"/>
        <w:spacing w:before="0" w:after="0"/>
      </w:pPr>
    </w:p>
    <w:p w14:paraId="2DB4E241" w14:textId="77777777" w:rsidR="00C76AC1" w:rsidRDefault="00C76AC1">
      <w:pPr>
        <w:pStyle w:val="Title"/>
        <w:spacing w:before="0" w:after="0"/>
      </w:pPr>
    </w:p>
    <w:p w14:paraId="0F589B0D" w14:textId="77777777" w:rsidR="00C76AC1" w:rsidRDefault="00C76AC1">
      <w:pPr>
        <w:pStyle w:val="Title"/>
        <w:spacing w:before="0" w:after="0"/>
      </w:pPr>
    </w:p>
    <w:p w14:paraId="5541077B" w14:textId="77777777" w:rsidR="00C76AC1" w:rsidRDefault="00C76AC1">
      <w:pPr>
        <w:pStyle w:val="Title"/>
        <w:spacing w:before="0" w:after="0"/>
      </w:pPr>
    </w:p>
    <w:p w14:paraId="3AC8D7A5" w14:textId="77777777" w:rsidR="00C76AC1" w:rsidRDefault="00C76AC1">
      <w:pPr>
        <w:pStyle w:val="Title"/>
        <w:spacing w:before="0" w:after="0"/>
      </w:pPr>
    </w:p>
    <w:p w14:paraId="4605A63D" w14:textId="77777777" w:rsidR="00C76AC1" w:rsidRDefault="00C76AC1">
      <w:pPr>
        <w:pStyle w:val="Title"/>
        <w:spacing w:before="0" w:after="0"/>
      </w:pPr>
    </w:p>
    <w:p w14:paraId="61C74F12" w14:textId="595D2A86" w:rsidR="00C76AC1" w:rsidRDefault="0022285F">
      <w:pPr>
        <w:pStyle w:val="Title"/>
        <w:spacing w:before="0" w:after="0"/>
      </w:pPr>
      <w:r>
        <w:t>202</w:t>
      </w:r>
      <w:r w:rsidR="00C35543">
        <w:t>2</w:t>
      </w:r>
      <w:r>
        <w:t xml:space="preserve"> CALL FOR QUALITY CHARTER SCHOOLS </w:t>
      </w:r>
    </w:p>
    <w:p w14:paraId="3631485F" w14:textId="66354725" w:rsidR="00C76AC1" w:rsidRDefault="006612F4">
      <w:pPr>
        <w:pStyle w:val="Title"/>
        <w:spacing w:before="0" w:after="0"/>
      </w:pPr>
      <w:r>
        <w:t xml:space="preserve">Updated </w:t>
      </w:r>
      <w:r w:rsidR="008F4572">
        <w:t>October 4</w:t>
      </w:r>
      <w:r w:rsidR="008248F2">
        <w:t>, 202</w:t>
      </w:r>
      <w:r w:rsidR="00552DF2">
        <w:t>1</w:t>
      </w:r>
    </w:p>
    <w:p w14:paraId="1BB22E65" w14:textId="77777777" w:rsidR="00C76AC1" w:rsidRDefault="00C76AC1">
      <w:pPr>
        <w:pStyle w:val="Title"/>
        <w:spacing w:before="0" w:after="0"/>
      </w:pPr>
    </w:p>
    <w:p w14:paraId="1DAA8FEA" w14:textId="24F748EF" w:rsidR="00C76AC1" w:rsidRDefault="0022285F">
      <w:pPr>
        <w:pStyle w:val="Title"/>
        <w:spacing w:before="0" w:after="0"/>
        <w:rPr>
          <w:i/>
        </w:rPr>
      </w:pPr>
      <w:r>
        <w:t>Schools Opening Fall 202</w:t>
      </w:r>
      <w:r w:rsidR="00C35543">
        <w:t>3</w:t>
      </w:r>
      <w:r>
        <w:t xml:space="preserve"> and </w:t>
      </w:r>
      <w:proofErr w:type="gramStart"/>
      <w:r>
        <w:t>Beyond</w:t>
      </w:r>
      <w:proofErr w:type="gramEnd"/>
      <w:r>
        <w:br/>
      </w:r>
      <w:r>
        <w:rPr>
          <w:i/>
        </w:rPr>
        <w:br/>
        <w:t>MS Word Application Template</w:t>
      </w:r>
    </w:p>
    <w:p w14:paraId="335FD8D4" w14:textId="77777777" w:rsidR="00C76AC1" w:rsidRDefault="00C76AC1">
      <w:pPr>
        <w:pStyle w:val="Title"/>
        <w:spacing w:before="0" w:after="0"/>
      </w:pPr>
    </w:p>
    <w:p w14:paraId="7F0E082A" w14:textId="77777777" w:rsidR="00C76AC1" w:rsidRDefault="00C76AC1">
      <w:pPr>
        <w:pStyle w:val="Title"/>
        <w:spacing w:before="0" w:after="0"/>
      </w:pPr>
    </w:p>
    <w:p w14:paraId="585C3A94" w14:textId="77777777" w:rsidR="00E3578A" w:rsidRPr="00E3578A" w:rsidRDefault="00E3578A" w:rsidP="00E3578A">
      <w:pPr>
        <w:jc w:val="both"/>
        <w:rPr>
          <w:i/>
          <w:iCs/>
        </w:rPr>
      </w:pPr>
      <w:r>
        <w:rPr>
          <w:i/>
          <w:iCs/>
        </w:rPr>
        <w:t xml:space="preserve">Previous versions of this application had been divided into four tracks. However, this version incorporates all four tracks into one standard application along with an addendum that must be completed by certain applicants. Please see the addendum to determine if you are required to answer those additional questions. Should you have questions about the application, you can contact </w:t>
      </w:r>
      <w:r w:rsidRPr="00E3578A">
        <w:rPr>
          <w:i/>
          <w:iCs/>
        </w:rPr>
        <w:t xml:space="preserve">Mark Modrcin </w:t>
      </w:r>
      <w:r>
        <w:rPr>
          <w:i/>
          <w:iCs/>
        </w:rPr>
        <w:t>(</w:t>
      </w:r>
      <w:hyperlink r:id="rId12" w:history="1">
        <w:r w:rsidRPr="001C51D3">
          <w:rPr>
            <w:rStyle w:val="Hyperlink"/>
            <w:i/>
            <w:iCs/>
          </w:rPr>
          <w:t>mmodrcin@spcsa.nv.gov</w:t>
        </w:r>
      </w:hyperlink>
      <w:r>
        <w:rPr>
          <w:i/>
          <w:iCs/>
        </w:rPr>
        <w:t>).</w:t>
      </w:r>
    </w:p>
    <w:p w14:paraId="65401B67" w14:textId="77777777" w:rsidR="00C76AC1" w:rsidRDefault="00C76AC1">
      <w:pPr>
        <w:pStyle w:val="Title"/>
        <w:spacing w:before="0"/>
        <w:rPr>
          <w:b/>
        </w:rPr>
        <w:sectPr w:rsidR="00C76AC1" w:rsidSect="00C666AE">
          <w:footerReference w:type="default" r:id="rId13"/>
          <w:footerReference w:type="first" r:id="rId14"/>
          <w:pgSz w:w="12240" w:h="15840"/>
          <w:pgMar w:top="1500" w:right="1320" w:bottom="820" w:left="1320" w:header="720" w:footer="627" w:gutter="0"/>
          <w:cols w:space="720" w:equalWidth="0">
            <w:col w:w="9360"/>
          </w:cols>
          <w:titlePg/>
        </w:sectPr>
      </w:pPr>
    </w:p>
    <w:p w14:paraId="67681DE0" w14:textId="77777777" w:rsidR="00C76AC1" w:rsidRDefault="0022285F">
      <w:pPr>
        <w:pStyle w:val="Heading2"/>
        <w:numPr>
          <w:ilvl w:val="0"/>
          <w:numId w:val="11"/>
        </w:numPr>
      </w:pPr>
      <w:bookmarkStart w:id="0" w:name="_gjdgxs" w:colFirst="0" w:colLast="0"/>
      <w:bookmarkEnd w:id="0"/>
      <w:r>
        <w:lastRenderedPageBreak/>
        <w:t xml:space="preserve">SPCSA Charter Proposal Cover Sheet </w:t>
      </w:r>
    </w:p>
    <w:p w14:paraId="204F03F4" w14:textId="77777777" w:rsidR="00C76AC1" w:rsidRDefault="00C76AC1">
      <w:pPr>
        <w:spacing w:after="0" w:line="240" w:lineRule="auto"/>
        <w:jc w:val="both"/>
        <w:rPr>
          <w:b/>
        </w:rPr>
      </w:pPr>
    </w:p>
    <w:p w14:paraId="477087E8" w14:textId="77777777" w:rsidR="00EA186F" w:rsidRDefault="0022285F">
      <w:pPr>
        <w:pBdr>
          <w:top w:val="nil"/>
          <w:left w:val="nil"/>
          <w:bottom w:val="nil"/>
          <w:right w:val="nil"/>
          <w:between w:val="nil"/>
        </w:pBdr>
        <w:spacing w:after="120"/>
        <w:rPr>
          <w:color w:val="000000"/>
        </w:rPr>
      </w:pPr>
      <w:r>
        <w:rPr>
          <w:color w:val="000000"/>
        </w:rPr>
        <w:t xml:space="preserve">Identify the </w:t>
      </w:r>
      <w:r>
        <w:rPr>
          <w:b/>
          <w:color w:val="000000"/>
        </w:rPr>
        <w:t xml:space="preserve">primary point of contact </w:t>
      </w:r>
      <w:r>
        <w:rPr>
          <w:color w:val="000000"/>
        </w:rPr>
        <w:t xml:space="preserve">for your </w:t>
      </w:r>
      <w:proofErr w:type="gramStart"/>
      <w:r>
        <w:rPr>
          <w:color w:val="000000"/>
        </w:rPr>
        <w:t>Committee</w:t>
      </w:r>
      <w:proofErr w:type="gramEnd"/>
      <w:r>
        <w:rPr>
          <w:color w:val="000000"/>
        </w:rPr>
        <w:t xml:space="preserve"> to Form.  </w:t>
      </w:r>
      <w:r w:rsidR="00EA186F">
        <w:rPr>
          <w:color w:val="000000"/>
        </w:rPr>
        <w:t xml:space="preserve">If you are a Charter Management Organization applying directly for sponsorship, please also identify the </w:t>
      </w:r>
      <w:r w:rsidR="00EA186F" w:rsidRPr="00EA186F">
        <w:rPr>
          <w:b/>
          <w:bCs/>
          <w:color w:val="000000"/>
        </w:rPr>
        <w:t>primary point of contact for your organization</w:t>
      </w:r>
      <w:r w:rsidR="00EA186F">
        <w:rPr>
          <w:color w:val="000000"/>
        </w:rPr>
        <w:t>.</w:t>
      </w:r>
    </w:p>
    <w:p w14:paraId="6E9AD5AB" w14:textId="77777777" w:rsidR="00EA186F" w:rsidRDefault="00EA186F">
      <w:pPr>
        <w:pBdr>
          <w:top w:val="nil"/>
          <w:left w:val="nil"/>
          <w:bottom w:val="nil"/>
          <w:right w:val="nil"/>
          <w:between w:val="nil"/>
        </w:pBdr>
        <w:spacing w:after="120"/>
        <w:rPr>
          <w:color w:val="000000"/>
        </w:rPr>
      </w:pPr>
    </w:p>
    <w:p w14:paraId="1257587F" w14:textId="5BAD8F5F" w:rsidR="00C76AC1" w:rsidRDefault="0022285F">
      <w:pPr>
        <w:pBdr>
          <w:top w:val="nil"/>
          <w:left w:val="nil"/>
          <w:bottom w:val="nil"/>
          <w:right w:val="nil"/>
          <w:between w:val="nil"/>
        </w:pBdr>
        <w:spacing w:after="120"/>
        <w:rPr>
          <w:i/>
          <w:color w:val="000000"/>
        </w:rPr>
      </w:pPr>
      <w:r>
        <w:rPr>
          <w:color w:val="000000"/>
        </w:rPr>
        <w:t xml:space="preserve">Barring a change in the makeup of the founding group, this will likely be the liaison identified in the Notice of Intent. This individual will serve as the contact for all communications, scheduling, and notices regarding your application. The Primary Contact is expected to ensure that your </w:t>
      </w:r>
      <w:r w:rsidR="00EA186F">
        <w:rPr>
          <w:color w:val="000000"/>
        </w:rPr>
        <w:t>founding group</w:t>
      </w:r>
      <w:r>
        <w:rPr>
          <w:color w:val="000000"/>
        </w:rPr>
        <w:t xml:space="preserve"> receives all general communications promptly.</w:t>
      </w:r>
      <w:r>
        <w:rPr>
          <w:i/>
          <w:color w:val="000000"/>
        </w:rPr>
        <w:t xml:space="preserve"> </w:t>
      </w:r>
      <w:r>
        <w:rPr>
          <w:color w:val="000000"/>
        </w:rPr>
        <w:t xml:space="preserve">Please note that, as with all aspects of your application, names and contact information of the Primary Contact will become public information.  </w:t>
      </w:r>
    </w:p>
    <w:p w14:paraId="3BEAC419" w14:textId="77777777" w:rsidR="00C76AC1" w:rsidRDefault="00C76AC1">
      <w:pPr>
        <w:spacing w:after="0" w:line="240" w:lineRule="auto"/>
        <w:rPr>
          <w:b/>
          <w:sz w:val="14"/>
          <w:szCs w:val="14"/>
        </w:rPr>
      </w:pPr>
    </w:p>
    <w:tbl>
      <w:tblPr>
        <w:tblW w:w="11017" w:type="dxa"/>
        <w:tblInd w:w="-739" w:type="dxa"/>
        <w:tblBorders>
          <w:top w:val="single" w:sz="8" w:space="0" w:color="404040"/>
          <w:left w:val="single" w:sz="8" w:space="0" w:color="404040"/>
          <w:bottom w:val="single" w:sz="8" w:space="0" w:color="404040"/>
          <w:right w:val="single" w:sz="8" w:space="0" w:color="404040"/>
          <w:insideH w:val="single" w:sz="8" w:space="0" w:color="404040"/>
          <w:insideV w:val="single" w:sz="4" w:space="0" w:color="000000"/>
        </w:tblBorders>
        <w:tblLayout w:type="fixed"/>
        <w:tblLook w:val="0400" w:firstRow="0" w:lastRow="0" w:firstColumn="0" w:lastColumn="0" w:noHBand="0" w:noVBand="1"/>
      </w:tblPr>
      <w:tblGrid>
        <w:gridCol w:w="559"/>
        <w:gridCol w:w="698"/>
        <w:gridCol w:w="981"/>
        <w:gridCol w:w="54"/>
        <w:gridCol w:w="404"/>
        <w:gridCol w:w="2419"/>
        <w:gridCol w:w="830"/>
        <w:gridCol w:w="267"/>
        <w:gridCol w:w="560"/>
        <w:gridCol w:w="488"/>
        <w:gridCol w:w="1076"/>
        <w:gridCol w:w="614"/>
        <w:gridCol w:w="2067"/>
      </w:tblGrid>
      <w:tr w:rsidR="00C76AC1" w14:paraId="1A115247" w14:textId="77777777">
        <w:trPr>
          <w:trHeight w:val="530"/>
        </w:trPr>
        <w:tc>
          <w:tcPr>
            <w:tcW w:w="2696" w:type="dxa"/>
            <w:gridSpan w:val="5"/>
            <w:tcBorders>
              <w:top w:val="nil"/>
              <w:left w:val="nil"/>
              <w:bottom w:val="nil"/>
              <w:right w:val="nil"/>
            </w:tcBorders>
            <w:vAlign w:val="bottom"/>
          </w:tcPr>
          <w:p w14:paraId="3871C342" w14:textId="77777777" w:rsidR="00C76AC1" w:rsidRDefault="0022285F">
            <w:pPr>
              <w:widowControl w:val="0"/>
              <w:pBdr>
                <w:top w:val="nil"/>
                <w:left w:val="nil"/>
                <w:bottom w:val="nil"/>
                <w:right w:val="nil"/>
                <w:between w:val="nil"/>
              </w:pBdr>
              <w:spacing w:after="0" w:line="240" w:lineRule="auto"/>
              <w:rPr>
                <w:color w:val="000000"/>
              </w:rPr>
            </w:pPr>
            <w:r>
              <w:rPr>
                <w:color w:val="000000"/>
              </w:rPr>
              <w:t>Primary contact person:</w:t>
            </w:r>
          </w:p>
        </w:tc>
        <w:tc>
          <w:tcPr>
            <w:tcW w:w="8321" w:type="dxa"/>
            <w:gridSpan w:val="8"/>
            <w:tcBorders>
              <w:top w:val="nil"/>
              <w:left w:val="nil"/>
              <w:bottom w:val="single" w:sz="4" w:space="0" w:color="000000"/>
              <w:right w:val="nil"/>
            </w:tcBorders>
            <w:vAlign w:val="bottom"/>
          </w:tcPr>
          <w:p w14:paraId="7F5C7C16"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5B2308C5" w14:textId="77777777">
        <w:trPr>
          <w:trHeight w:val="170"/>
        </w:trPr>
        <w:tc>
          <w:tcPr>
            <w:tcW w:w="11017" w:type="dxa"/>
            <w:gridSpan w:val="13"/>
            <w:tcBorders>
              <w:top w:val="nil"/>
              <w:left w:val="nil"/>
              <w:bottom w:val="nil"/>
              <w:right w:val="nil"/>
            </w:tcBorders>
            <w:vAlign w:val="bottom"/>
          </w:tcPr>
          <w:p w14:paraId="258E320E" w14:textId="77777777" w:rsidR="00C76AC1" w:rsidRDefault="0022285F">
            <w:pPr>
              <w:widowControl w:val="0"/>
              <w:pBdr>
                <w:top w:val="nil"/>
                <w:left w:val="nil"/>
                <w:bottom w:val="nil"/>
                <w:right w:val="nil"/>
                <w:between w:val="nil"/>
              </w:pBdr>
              <w:spacing w:after="0" w:line="240" w:lineRule="auto"/>
              <w:rPr>
                <w:color w:val="000000"/>
              </w:rPr>
            </w:pPr>
            <w:r>
              <w:rPr>
                <w:color w:val="000000"/>
              </w:rPr>
              <w:t xml:space="preserve">Mailing address: </w:t>
            </w:r>
          </w:p>
        </w:tc>
      </w:tr>
      <w:tr w:rsidR="00C76AC1" w14:paraId="089CADB0" w14:textId="77777777">
        <w:trPr>
          <w:trHeight w:val="450"/>
        </w:trPr>
        <w:tc>
          <w:tcPr>
            <w:tcW w:w="1257" w:type="dxa"/>
            <w:gridSpan w:val="2"/>
            <w:tcBorders>
              <w:top w:val="nil"/>
              <w:left w:val="nil"/>
              <w:bottom w:val="nil"/>
              <w:right w:val="nil"/>
            </w:tcBorders>
            <w:vAlign w:val="bottom"/>
          </w:tcPr>
          <w:p w14:paraId="6A14448E" w14:textId="77777777" w:rsidR="00C76AC1" w:rsidRDefault="0022285F">
            <w:pPr>
              <w:widowControl w:val="0"/>
              <w:pBdr>
                <w:top w:val="nil"/>
                <w:left w:val="nil"/>
                <w:bottom w:val="nil"/>
                <w:right w:val="nil"/>
                <w:between w:val="nil"/>
              </w:pBdr>
              <w:spacing w:after="0" w:line="240" w:lineRule="auto"/>
              <w:rPr>
                <w:i/>
                <w:color w:val="000000"/>
                <w:sz w:val="16"/>
                <w:szCs w:val="16"/>
              </w:rPr>
            </w:pPr>
            <w:r>
              <w:rPr>
                <w:i/>
                <w:color w:val="000000"/>
                <w:sz w:val="16"/>
                <w:szCs w:val="16"/>
              </w:rPr>
              <w:t>Street/PO Box:</w:t>
            </w:r>
          </w:p>
        </w:tc>
        <w:tc>
          <w:tcPr>
            <w:tcW w:w="9760" w:type="dxa"/>
            <w:gridSpan w:val="11"/>
            <w:tcBorders>
              <w:top w:val="nil"/>
              <w:left w:val="nil"/>
              <w:bottom w:val="single" w:sz="4" w:space="0" w:color="000000"/>
              <w:right w:val="nil"/>
            </w:tcBorders>
            <w:vAlign w:val="bottom"/>
          </w:tcPr>
          <w:p w14:paraId="2696F75F" w14:textId="77777777" w:rsidR="00C76AC1" w:rsidRDefault="00C76AC1">
            <w:pPr>
              <w:widowControl w:val="0"/>
              <w:pBdr>
                <w:top w:val="nil"/>
                <w:left w:val="nil"/>
                <w:bottom w:val="nil"/>
                <w:right w:val="nil"/>
                <w:between w:val="nil"/>
              </w:pBdr>
              <w:spacing w:after="0" w:line="240" w:lineRule="auto"/>
              <w:rPr>
                <w:color w:val="000000"/>
              </w:rPr>
            </w:pPr>
          </w:p>
        </w:tc>
      </w:tr>
      <w:tr w:rsidR="00CF2E58" w14:paraId="7FE36FE8" w14:textId="77777777">
        <w:trPr>
          <w:trHeight w:val="440"/>
        </w:trPr>
        <w:tc>
          <w:tcPr>
            <w:tcW w:w="559" w:type="dxa"/>
            <w:tcBorders>
              <w:top w:val="nil"/>
              <w:left w:val="nil"/>
              <w:bottom w:val="nil"/>
              <w:right w:val="nil"/>
            </w:tcBorders>
            <w:vAlign w:val="bottom"/>
          </w:tcPr>
          <w:p w14:paraId="7DBFF8EC" w14:textId="77777777" w:rsidR="00C76AC1" w:rsidRDefault="0022285F">
            <w:pPr>
              <w:widowControl w:val="0"/>
              <w:pBdr>
                <w:top w:val="nil"/>
                <w:left w:val="nil"/>
                <w:bottom w:val="nil"/>
                <w:right w:val="nil"/>
                <w:between w:val="nil"/>
              </w:pBdr>
              <w:spacing w:after="0" w:line="240" w:lineRule="auto"/>
              <w:rPr>
                <w:i/>
                <w:color w:val="000000"/>
                <w:sz w:val="16"/>
                <w:szCs w:val="16"/>
              </w:rPr>
            </w:pPr>
            <w:r>
              <w:rPr>
                <w:i/>
                <w:color w:val="000000"/>
                <w:sz w:val="16"/>
                <w:szCs w:val="16"/>
              </w:rPr>
              <w:t>City:</w:t>
            </w:r>
          </w:p>
        </w:tc>
        <w:tc>
          <w:tcPr>
            <w:tcW w:w="5653" w:type="dxa"/>
            <w:gridSpan w:val="7"/>
            <w:tcBorders>
              <w:top w:val="nil"/>
              <w:left w:val="nil"/>
              <w:bottom w:val="single" w:sz="4" w:space="0" w:color="000000"/>
              <w:right w:val="nil"/>
            </w:tcBorders>
            <w:vAlign w:val="bottom"/>
          </w:tcPr>
          <w:p w14:paraId="48BD7A95" w14:textId="77777777" w:rsidR="00C76AC1" w:rsidRDefault="00C76AC1">
            <w:pPr>
              <w:widowControl w:val="0"/>
              <w:pBdr>
                <w:top w:val="nil"/>
                <w:left w:val="nil"/>
                <w:bottom w:val="nil"/>
                <w:right w:val="nil"/>
                <w:between w:val="nil"/>
              </w:pBdr>
              <w:spacing w:after="0" w:line="240" w:lineRule="auto"/>
              <w:rPr>
                <w:color w:val="000000"/>
              </w:rPr>
            </w:pPr>
          </w:p>
        </w:tc>
        <w:tc>
          <w:tcPr>
            <w:tcW w:w="1048" w:type="dxa"/>
            <w:gridSpan w:val="2"/>
            <w:tcBorders>
              <w:top w:val="nil"/>
              <w:left w:val="nil"/>
              <w:bottom w:val="nil"/>
              <w:right w:val="nil"/>
            </w:tcBorders>
            <w:vAlign w:val="bottom"/>
          </w:tcPr>
          <w:p w14:paraId="281481EB" w14:textId="77777777" w:rsidR="00C76AC1" w:rsidRDefault="0022285F">
            <w:pPr>
              <w:widowControl w:val="0"/>
              <w:pBdr>
                <w:top w:val="nil"/>
                <w:left w:val="nil"/>
                <w:bottom w:val="nil"/>
                <w:right w:val="nil"/>
                <w:between w:val="nil"/>
              </w:pBdr>
              <w:spacing w:after="0" w:line="240" w:lineRule="auto"/>
              <w:rPr>
                <w:i/>
                <w:color w:val="000000"/>
                <w:sz w:val="16"/>
                <w:szCs w:val="16"/>
              </w:rPr>
            </w:pPr>
            <w:r>
              <w:rPr>
                <w:i/>
                <w:color w:val="000000"/>
                <w:sz w:val="16"/>
                <w:szCs w:val="16"/>
              </w:rPr>
              <w:t>State</w:t>
            </w:r>
          </w:p>
        </w:tc>
        <w:tc>
          <w:tcPr>
            <w:tcW w:w="1076" w:type="dxa"/>
            <w:tcBorders>
              <w:top w:val="nil"/>
              <w:left w:val="nil"/>
              <w:bottom w:val="single" w:sz="4" w:space="0" w:color="000000"/>
              <w:right w:val="nil"/>
            </w:tcBorders>
            <w:vAlign w:val="bottom"/>
          </w:tcPr>
          <w:p w14:paraId="35C8DB67" w14:textId="77777777" w:rsidR="00C76AC1" w:rsidRDefault="00C76AC1">
            <w:pPr>
              <w:widowControl w:val="0"/>
              <w:pBdr>
                <w:top w:val="nil"/>
                <w:left w:val="nil"/>
                <w:bottom w:val="nil"/>
                <w:right w:val="nil"/>
                <w:between w:val="nil"/>
              </w:pBdr>
              <w:spacing w:after="0" w:line="240" w:lineRule="auto"/>
              <w:rPr>
                <w:color w:val="000000"/>
              </w:rPr>
            </w:pPr>
          </w:p>
        </w:tc>
        <w:tc>
          <w:tcPr>
            <w:tcW w:w="614" w:type="dxa"/>
            <w:tcBorders>
              <w:top w:val="nil"/>
              <w:left w:val="nil"/>
              <w:bottom w:val="nil"/>
              <w:right w:val="nil"/>
            </w:tcBorders>
            <w:vAlign w:val="bottom"/>
          </w:tcPr>
          <w:p w14:paraId="7595DFBF" w14:textId="77777777" w:rsidR="00C76AC1" w:rsidRDefault="0022285F">
            <w:pPr>
              <w:widowControl w:val="0"/>
              <w:pBdr>
                <w:top w:val="nil"/>
                <w:left w:val="nil"/>
                <w:bottom w:val="nil"/>
                <w:right w:val="nil"/>
                <w:between w:val="nil"/>
              </w:pBdr>
              <w:spacing w:after="0" w:line="240" w:lineRule="auto"/>
              <w:rPr>
                <w:i/>
                <w:color w:val="000000"/>
                <w:sz w:val="16"/>
                <w:szCs w:val="16"/>
              </w:rPr>
            </w:pPr>
            <w:r>
              <w:rPr>
                <w:i/>
                <w:color w:val="000000"/>
                <w:sz w:val="16"/>
                <w:szCs w:val="16"/>
              </w:rPr>
              <w:t>Zip</w:t>
            </w:r>
          </w:p>
        </w:tc>
        <w:tc>
          <w:tcPr>
            <w:tcW w:w="2067" w:type="dxa"/>
            <w:tcBorders>
              <w:top w:val="nil"/>
              <w:left w:val="nil"/>
              <w:bottom w:val="single" w:sz="4" w:space="0" w:color="000000"/>
              <w:right w:val="nil"/>
            </w:tcBorders>
            <w:vAlign w:val="bottom"/>
          </w:tcPr>
          <w:p w14:paraId="11B5A0B8" w14:textId="77777777" w:rsidR="00C76AC1" w:rsidRDefault="00C76AC1">
            <w:pPr>
              <w:widowControl w:val="0"/>
              <w:pBdr>
                <w:top w:val="nil"/>
                <w:left w:val="nil"/>
                <w:bottom w:val="nil"/>
                <w:right w:val="nil"/>
                <w:between w:val="nil"/>
              </w:pBdr>
              <w:spacing w:after="0" w:line="240" w:lineRule="auto"/>
              <w:rPr>
                <w:color w:val="000000"/>
              </w:rPr>
            </w:pPr>
          </w:p>
        </w:tc>
      </w:tr>
      <w:tr w:rsidR="00893A53" w14:paraId="046668C4" w14:textId="77777777">
        <w:trPr>
          <w:trHeight w:val="530"/>
        </w:trPr>
        <w:tc>
          <w:tcPr>
            <w:tcW w:w="2238" w:type="dxa"/>
            <w:gridSpan w:val="3"/>
            <w:tcBorders>
              <w:top w:val="nil"/>
              <w:left w:val="nil"/>
              <w:bottom w:val="nil"/>
              <w:right w:val="nil"/>
            </w:tcBorders>
            <w:vAlign w:val="bottom"/>
          </w:tcPr>
          <w:p w14:paraId="534918E8" w14:textId="77777777" w:rsidR="00C76AC1" w:rsidRDefault="0022285F">
            <w:pPr>
              <w:widowControl w:val="0"/>
              <w:pBdr>
                <w:top w:val="nil"/>
                <w:left w:val="nil"/>
                <w:bottom w:val="nil"/>
                <w:right w:val="nil"/>
                <w:between w:val="nil"/>
              </w:pBdr>
              <w:spacing w:after="0" w:line="240" w:lineRule="auto"/>
              <w:rPr>
                <w:color w:val="000000"/>
                <w:sz w:val="16"/>
                <w:szCs w:val="16"/>
              </w:rPr>
            </w:pPr>
            <w:r>
              <w:rPr>
                <w:color w:val="000000"/>
              </w:rPr>
              <w:t xml:space="preserve">Phone Number: </w:t>
            </w:r>
          </w:p>
        </w:tc>
        <w:tc>
          <w:tcPr>
            <w:tcW w:w="458" w:type="dxa"/>
            <w:gridSpan w:val="2"/>
            <w:tcBorders>
              <w:top w:val="nil"/>
              <w:left w:val="nil"/>
              <w:bottom w:val="nil"/>
              <w:right w:val="nil"/>
            </w:tcBorders>
            <w:vAlign w:val="bottom"/>
          </w:tcPr>
          <w:p w14:paraId="364D5F6A" w14:textId="77777777" w:rsidR="00C76AC1" w:rsidRDefault="0022285F">
            <w:pPr>
              <w:widowControl w:val="0"/>
              <w:pBdr>
                <w:top w:val="nil"/>
                <w:left w:val="nil"/>
                <w:bottom w:val="nil"/>
                <w:right w:val="nil"/>
                <w:between w:val="nil"/>
              </w:pBdr>
              <w:spacing w:after="0" w:line="240" w:lineRule="auto"/>
              <w:rPr>
                <w:i/>
                <w:color w:val="000000"/>
                <w:sz w:val="16"/>
                <w:szCs w:val="16"/>
              </w:rPr>
            </w:pPr>
            <w:r>
              <w:rPr>
                <w:i/>
                <w:color w:val="000000"/>
                <w:sz w:val="16"/>
                <w:szCs w:val="16"/>
              </w:rPr>
              <w:t>day</w:t>
            </w:r>
          </w:p>
        </w:tc>
        <w:tc>
          <w:tcPr>
            <w:tcW w:w="3249" w:type="dxa"/>
            <w:gridSpan w:val="2"/>
            <w:tcBorders>
              <w:top w:val="nil"/>
              <w:left w:val="nil"/>
              <w:bottom w:val="single" w:sz="4" w:space="0" w:color="000000"/>
              <w:right w:val="nil"/>
            </w:tcBorders>
            <w:vAlign w:val="bottom"/>
          </w:tcPr>
          <w:p w14:paraId="515224E5" w14:textId="77777777" w:rsidR="00C76AC1" w:rsidRDefault="00C76AC1">
            <w:pPr>
              <w:widowControl w:val="0"/>
              <w:pBdr>
                <w:top w:val="nil"/>
                <w:left w:val="nil"/>
                <w:bottom w:val="nil"/>
                <w:right w:val="nil"/>
                <w:between w:val="nil"/>
              </w:pBdr>
              <w:spacing w:after="0" w:line="240" w:lineRule="auto"/>
              <w:rPr>
                <w:color w:val="000000"/>
              </w:rPr>
            </w:pPr>
          </w:p>
        </w:tc>
        <w:tc>
          <w:tcPr>
            <w:tcW w:w="827" w:type="dxa"/>
            <w:gridSpan w:val="2"/>
            <w:tcBorders>
              <w:top w:val="nil"/>
              <w:left w:val="nil"/>
              <w:bottom w:val="nil"/>
              <w:right w:val="nil"/>
            </w:tcBorders>
            <w:vAlign w:val="bottom"/>
          </w:tcPr>
          <w:p w14:paraId="575E58A8" w14:textId="77777777" w:rsidR="00C76AC1" w:rsidRDefault="0022285F">
            <w:pPr>
              <w:widowControl w:val="0"/>
              <w:pBdr>
                <w:top w:val="nil"/>
                <w:left w:val="nil"/>
                <w:bottom w:val="nil"/>
                <w:right w:val="nil"/>
                <w:between w:val="nil"/>
              </w:pBdr>
              <w:spacing w:after="0" w:line="240" w:lineRule="auto"/>
              <w:rPr>
                <w:i/>
                <w:color w:val="000000"/>
                <w:sz w:val="16"/>
                <w:szCs w:val="16"/>
              </w:rPr>
            </w:pPr>
            <w:r>
              <w:rPr>
                <w:i/>
                <w:color w:val="000000"/>
                <w:sz w:val="16"/>
                <w:szCs w:val="16"/>
              </w:rPr>
              <w:t>evening</w:t>
            </w:r>
          </w:p>
        </w:tc>
        <w:tc>
          <w:tcPr>
            <w:tcW w:w="4245" w:type="dxa"/>
            <w:gridSpan w:val="4"/>
            <w:tcBorders>
              <w:top w:val="nil"/>
              <w:left w:val="nil"/>
              <w:bottom w:val="single" w:sz="4" w:space="0" w:color="000000"/>
              <w:right w:val="nil"/>
            </w:tcBorders>
            <w:vAlign w:val="bottom"/>
          </w:tcPr>
          <w:p w14:paraId="597BFB59" w14:textId="77777777" w:rsidR="00C76AC1" w:rsidRDefault="00C76AC1">
            <w:pPr>
              <w:widowControl w:val="0"/>
              <w:pBdr>
                <w:top w:val="nil"/>
                <w:left w:val="nil"/>
                <w:bottom w:val="nil"/>
                <w:right w:val="nil"/>
                <w:between w:val="nil"/>
              </w:pBdr>
              <w:spacing w:after="0" w:line="240" w:lineRule="auto"/>
              <w:rPr>
                <w:color w:val="000000"/>
              </w:rPr>
            </w:pPr>
          </w:p>
        </w:tc>
      </w:tr>
      <w:tr w:rsidR="00893A53" w14:paraId="2D0FD4C4" w14:textId="77777777">
        <w:trPr>
          <w:trHeight w:val="530"/>
        </w:trPr>
        <w:tc>
          <w:tcPr>
            <w:tcW w:w="2292" w:type="dxa"/>
            <w:gridSpan w:val="4"/>
            <w:tcBorders>
              <w:top w:val="nil"/>
              <w:left w:val="nil"/>
              <w:bottom w:val="nil"/>
              <w:right w:val="nil"/>
            </w:tcBorders>
            <w:vAlign w:val="bottom"/>
          </w:tcPr>
          <w:p w14:paraId="67CDDC1A" w14:textId="77777777" w:rsidR="00C76AC1" w:rsidRDefault="0022285F">
            <w:pPr>
              <w:widowControl w:val="0"/>
              <w:pBdr>
                <w:top w:val="nil"/>
                <w:left w:val="nil"/>
                <w:bottom w:val="nil"/>
                <w:right w:val="nil"/>
                <w:between w:val="nil"/>
              </w:pBdr>
              <w:spacing w:after="0" w:line="240" w:lineRule="auto"/>
              <w:rPr>
                <w:color w:val="000000"/>
              </w:rPr>
            </w:pPr>
            <w:r>
              <w:rPr>
                <w:color w:val="000000"/>
              </w:rPr>
              <w:t>Fax Number:</w:t>
            </w:r>
          </w:p>
        </w:tc>
        <w:tc>
          <w:tcPr>
            <w:tcW w:w="2823" w:type="dxa"/>
            <w:gridSpan w:val="2"/>
            <w:tcBorders>
              <w:top w:val="nil"/>
              <w:left w:val="nil"/>
              <w:bottom w:val="single" w:sz="4" w:space="0" w:color="000000"/>
              <w:right w:val="nil"/>
            </w:tcBorders>
            <w:vAlign w:val="bottom"/>
          </w:tcPr>
          <w:p w14:paraId="5F81B46D" w14:textId="77777777" w:rsidR="00C76AC1" w:rsidRDefault="00C76AC1">
            <w:pPr>
              <w:widowControl w:val="0"/>
              <w:pBdr>
                <w:top w:val="nil"/>
                <w:left w:val="nil"/>
                <w:bottom w:val="nil"/>
                <w:right w:val="nil"/>
                <w:between w:val="nil"/>
              </w:pBdr>
              <w:spacing w:after="0" w:line="240" w:lineRule="auto"/>
              <w:rPr>
                <w:color w:val="000000"/>
              </w:rPr>
            </w:pPr>
          </w:p>
        </w:tc>
        <w:tc>
          <w:tcPr>
            <w:tcW w:w="830" w:type="dxa"/>
            <w:tcBorders>
              <w:top w:val="nil"/>
              <w:left w:val="nil"/>
              <w:bottom w:val="nil"/>
              <w:right w:val="nil"/>
            </w:tcBorders>
            <w:vAlign w:val="bottom"/>
          </w:tcPr>
          <w:p w14:paraId="0DF3916B" w14:textId="77777777" w:rsidR="00C76AC1" w:rsidRDefault="0022285F">
            <w:pPr>
              <w:widowControl w:val="0"/>
              <w:pBdr>
                <w:top w:val="nil"/>
                <w:left w:val="nil"/>
                <w:bottom w:val="nil"/>
                <w:right w:val="nil"/>
                <w:between w:val="nil"/>
              </w:pBdr>
              <w:spacing w:after="0" w:line="240" w:lineRule="auto"/>
              <w:rPr>
                <w:color w:val="000000"/>
              </w:rPr>
            </w:pPr>
            <w:r>
              <w:rPr>
                <w:color w:val="000000"/>
              </w:rPr>
              <w:t>Email:</w:t>
            </w:r>
          </w:p>
        </w:tc>
        <w:tc>
          <w:tcPr>
            <w:tcW w:w="5072" w:type="dxa"/>
            <w:gridSpan w:val="6"/>
            <w:tcBorders>
              <w:top w:val="nil"/>
              <w:left w:val="nil"/>
              <w:bottom w:val="single" w:sz="4" w:space="0" w:color="000000"/>
              <w:right w:val="nil"/>
            </w:tcBorders>
            <w:vAlign w:val="bottom"/>
          </w:tcPr>
          <w:p w14:paraId="541E64DA" w14:textId="77777777" w:rsidR="00C76AC1" w:rsidRDefault="00C76AC1">
            <w:pPr>
              <w:widowControl w:val="0"/>
              <w:pBdr>
                <w:top w:val="nil"/>
                <w:left w:val="nil"/>
                <w:bottom w:val="nil"/>
                <w:right w:val="nil"/>
                <w:between w:val="nil"/>
              </w:pBdr>
              <w:spacing w:after="0" w:line="240" w:lineRule="auto"/>
              <w:rPr>
                <w:color w:val="000000"/>
              </w:rPr>
            </w:pPr>
          </w:p>
        </w:tc>
      </w:tr>
    </w:tbl>
    <w:p w14:paraId="53622750" w14:textId="77777777" w:rsidR="00C76AC1" w:rsidRDefault="00C76AC1">
      <w:pPr>
        <w:spacing w:after="0" w:line="240" w:lineRule="auto"/>
        <w:rPr>
          <w:b/>
          <w:sz w:val="18"/>
          <w:szCs w:val="18"/>
        </w:rPr>
      </w:pPr>
    </w:p>
    <w:tbl>
      <w:tblPr>
        <w:tblW w:w="11070" w:type="dxa"/>
        <w:tblInd w:w="-792" w:type="dxa"/>
        <w:tblBorders>
          <w:top w:val="nil"/>
          <w:left w:val="nil"/>
          <w:bottom w:val="nil"/>
          <w:right w:val="nil"/>
          <w:insideH w:val="nil"/>
          <w:insideV w:val="nil"/>
        </w:tblBorders>
        <w:tblLayout w:type="fixed"/>
        <w:tblLook w:val="0400" w:firstRow="0" w:lastRow="0" w:firstColumn="0" w:lastColumn="0" w:noHBand="0" w:noVBand="1"/>
      </w:tblPr>
      <w:tblGrid>
        <w:gridCol w:w="3946"/>
        <w:gridCol w:w="7124"/>
      </w:tblGrid>
      <w:tr w:rsidR="00C76AC1" w14:paraId="4E672A16" w14:textId="77777777">
        <w:tc>
          <w:tcPr>
            <w:tcW w:w="3946" w:type="dxa"/>
            <w:vAlign w:val="bottom"/>
          </w:tcPr>
          <w:p w14:paraId="778B062B" w14:textId="77777777" w:rsidR="00C76AC1" w:rsidRDefault="0022285F">
            <w:pPr>
              <w:widowControl w:val="0"/>
              <w:pBdr>
                <w:top w:val="nil"/>
                <w:left w:val="nil"/>
                <w:bottom w:val="nil"/>
                <w:right w:val="nil"/>
                <w:between w:val="nil"/>
              </w:pBdr>
              <w:spacing w:after="0" w:line="240" w:lineRule="auto"/>
              <w:rPr>
                <w:color w:val="000000"/>
              </w:rPr>
            </w:pPr>
            <w:r>
              <w:rPr>
                <w:color w:val="000000"/>
              </w:rPr>
              <w:t xml:space="preserve">Name of team or entity applying: </w:t>
            </w:r>
          </w:p>
        </w:tc>
        <w:tc>
          <w:tcPr>
            <w:tcW w:w="7124" w:type="dxa"/>
            <w:tcBorders>
              <w:bottom w:val="single" w:sz="4" w:space="0" w:color="000000"/>
            </w:tcBorders>
            <w:vAlign w:val="bottom"/>
          </w:tcPr>
          <w:p w14:paraId="2B78A538" w14:textId="77777777" w:rsidR="00C76AC1" w:rsidRDefault="00C76AC1">
            <w:pPr>
              <w:widowControl w:val="0"/>
              <w:pBdr>
                <w:top w:val="nil"/>
                <w:left w:val="nil"/>
                <w:bottom w:val="nil"/>
                <w:right w:val="nil"/>
                <w:between w:val="nil"/>
              </w:pBdr>
              <w:spacing w:after="0" w:line="240" w:lineRule="auto"/>
              <w:rPr>
                <w:color w:val="000000"/>
              </w:rPr>
            </w:pPr>
          </w:p>
        </w:tc>
      </w:tr>
    </w:tbl>
    <w:p w14:paraId="66C6788A" w14:textId="77777777" w:rsidR="00C76AC1" w:rsidRDefault="00C76AC1">
      <w:pPr>
        <w:spacing w:after="0" w:line="240" w:lineRule="auto"/>
        <w:rPr>
          <w:b/>
          <w:sz w:val="20"/>
          <w:szCs w:val="20"/>
        </w:rPr>
      </w:pPr>
    </w:p>
    <w:p w14:paraId="670B2B36" w14:textId="77777777" w:rsidR="00C76AC1" w:rsidRDefault="00C76AC1">
      <w:pPr>
        <w:spacing w:after="0" w:line="240" w:lineRule="auto"/>
        <w:rPr>
          <w:b/>
          <w:sz w:val="20"/>
          <w:szCs w:val="20"/>
        </w:rPr>
      </w:pPr>
    </w:p>
    <w:p w14:paraId="328591BB" w14:textId="77777777" w:rsidR="00C76AC1" w:rsidRDefault="00C76AC1">
      <w:pPr>
        <w:spacing w:after="0" w:line="240" w:lineRule="auto"/>
        <w:ind w:left="-540" w:right="-540"/>
        <w:rPr>
          <w:b/>
          <w:sz w:val="20"/>
          <w:szCs w:val="20"/>
        </w:rPr>
      </w:pPr>
    </w:p>
    <w:p w14:paraId="493487FA" w14:textId="77777777" w:rsidR="00C76AC1" w:rsidRDefault="00C76AC1">
      <w:pPr>
        <w:spacing w:after="0" w:line="240" w:lineRule="auto"/>
        <w:ind w:left="-540" w:right="-540"/>
        <w:rPr>
          <w:b/>
          <w:sz w:val="20"/>
          <w:szCs w:val="20"/>
        </w:rPr>
      </w:pPr>
    </w:p>
    <w:p w14:paraId="7F5161E0" w14:textId="77777777" w:rsidR="00C76AC1" w:rsidRDefault="00C76AC1">
      <w:pPr>
        <w:spacing w:after="0" w:line="240" w:lineRule="auto"/>
        <w:ind w:left="-540" w:right="-540"/>
        <w:rPr>
          <w:b/>
          <w:sz w:val="20"/>
          <w:szCs w:val="20"/>
        </w:rPr>
      </w:pPr>
    </w:p>
    <w:p w14:paraId="7024C954" w14:textId="77777777" w:rsidR="00C76AC1" w:rsidRDefault="00C76AC1">
      <w:pPr>
        <w:spacing w:after="0" w:line="240" w:lineRule="auto"/>
        <w:ind w:left="-540" w:right="-540"/>
        <w:rPr>
          <w:b/>
          <w:sz w:val="20"/>
          <w:szCs w:val="20"/>
        </w:rPr>
      </w:pPr>
    </w:p>
    <w:p w14:paraId="4E4C9E91" w14:textId="77777777" w:rsidR="00C76AC1" w:rsidRDefault="00C76AC1">
      <w:pPr>
        <w:spacing w:after="0" w:line="240" w:lineRule="auto"/>
        <w:ind w:left="-540" w:right="-540"/>
        <w:rPr>
          <w:b/>
          <w:sz w:val="20"/>
          <w:szCs w:val="20"/>
        </w:rPr>
      </w:pPr>
    </w:p>
    <w:p w14:paraId="6C6BEEAC" w14:textId="77777777" w:rsidR="00C76AC1" w:rsidRDefault="00C76AC1">
      <w:pPr>
        <w:spacing w:after="0" w:line="240" w:lineRule="auto"/>
        <w:ind w:left="-540" w:right="-540"/>
        <w:rPr>
          <w:b/>
          <w:sz w:val="20"/>
          <w:szCs w:val="20"/>
        </w:rPr>
      </w:pPr>
    </w:p>
    <w:p w14:paraId="03B04010" w14:textId="77777777" w:rsidR="00C76AC1" w:rsidRDefault="00C76AC1">
      <w:pPr>
        <w:spacing w:after="0" w:line="240" w:lineRule="auto"/>
        <w:ind w:left="-540" w:right="-540"/>
        <w:rPr>
          <w:b/>
          <w:sz w:val="20"/>
          <w:szCs w:val="20"/>
        </w:rPr>
      </w:pPr>
    </w:p>
    <w:p w14:paraId="1B9657CB" w14:textId="77777777" w:rsidR="00C76AC1" w:rsidRDefault="00C76AC1">
      <w:pPr>
        <w:spacing w:after="0" w:line="240" w:lineRule="auto"/>
        <w:ind w:left="-540" w:right="-540"/>
        <w:rPr>
          <w:b/>
          <w:sz w:val="20"/>
          <w:szCs w:val="20"/>
        </w:rPr>
      </w:pPr>
    </w:p>
    <w:p w14:paraId="71B2C023" w14:textId="77777777" w:rsidR="00C76AC1" w:rsidRDefault="00C76AC1">
      <w:pPr>
        <w:spacing w:after="0" w:line="240" w:lineRule="auto"/>
        <w:ind w:left="-540" w:right="-540"/>
        <w:rPr>
          <w:b/>
          <w:sz w:val="20"/>
          <w:szCs w:val="20"/>
        </w:rPr>
      </w:pPr>
    </w:p>
    <w:p w14:paraId="71820429" w14:textId="77777777" w:rsidR="00C76AC1" w:rsidRDefault="00C76AC1">
      <w:pPr>
        <w:spacing w:after="0" w:line="240" w:lineRule="auto"/>
        <w:ind w:left="-540" w:right="-540"/>
        <w:rPr>
          <w:b/>
          <w:sz w:val="20"/>
          <w:szCs w:val="20"/>
        </w:rPr>
      </w:pPr>
    </w:p>
    <w:p w14:paraId="23E68611" w14:textId="77777777" w:rsidR="00C76AC1" w:rsidRDefault="00C76AC1">
      <w:pPr>
        <w:spacing w:after="0" w:line="240" w:lineRule="auto"/>
        <w:ind w:left="-540" w:right="-540"/>
        <w:rPr>
          <w:b/>
          <w:sz w:val="20"/>
          <w:szCs w:val="20"/>
        </w:rPr>
      </w:pPr>
    </w:p>
    <w:p w14:paraId="5DB206AD" w14:textId="77777777" w:rsidR="00C76AC1" w:rsidRDefault="00C76AC1">
      <w:pPr>
        <w:spacing w:after="0" w:line="240" w:lineRule="auto"/>
        <w:ind w:left="-540" w:right="-540"/>
        <w:rPr>
          <w:b/>
          <w:sz w:val="20"/>
          <w:szCs w:val="20"/>
        </w:rPr>
      </w:pPr>
    </w:p>
    <w:p w14:paraId="11B70626" w14:textId="77777777" w:rsidR="00C76AC1" w:rsidRDefault="00C76AC1">
      <w:pPr>
        <w:spacing w:after="0" w:line="240" w:lineRule="auto"/>
        <w:ind w:left="-540" w:right="-540"/>
        <w:rPr>
          <w:b/>
          <w:sz w:val="20"/>
          <w:szCs w:val="20"/>
        </w:rPr>
      </w:pPr>
    </w:p>
    <w:p w14:paraId="3573977A" w14:textId="77777777" w:rsidR="00C76AC1" w:rsidRDefault="00C76AC1">
      <w:pPr>
        <w:spacing w:after="0" w:line="240" w:lineRule="auto"/>
        <w:ind w:left="-540" w:right="-540"/>
        <w:rPr>
          <w:b/>
          <w:sz w:val="20"/>
          <w:szCs w:val="20"/>
        </w:rPr>
      </w:pPr>
    </w:p>
    <w:p w14:paraId="2E86FB96" w14:textId="77777777" w:rsidR="00C76AC1" w:rsidRDefault="00C76AC1">
      <w:pPr>
        <w:spacing w:after="0" w:line="240" w:lineRule="auto"/>
        <w:ind w:left="-540" w:right="-540"/>
        <w:rPr>
          <w:b/>
          <w:sz w:val="20"/>
          <w:szCs w:val="20"/>
        </w:rPr>
      </w:pPr>
    </w:p>
    <w:p w14:paraId="0B6E8249" w14:textId="77777777" w:rsidR="00C76AC1" w:rsidRDefault="00C76AC1">
      <w:pPr>
        <w:spacing w:after="0" w:line="240" w:lineRule="auto"/>
        <w:ind w:left="-540" w:right="-540"/>
        <w:rPr>
          <w:b/>
          <w:sz w:val="20"/>
          <w:szCs w:val="20"/>
        </w:rPr>
      </w:pPr>
    </w:p>
    <w:p w14:paraId="2988E75D" w14:textId="77777777" w:rsidR="00C76AC1" w:rsidRDefault="00C76AC1">
      <w:pPr>
        <w:spacing w:after="0" w:line="240" w:lineRule="auto"/>
        <w:rPr>
          <w:b/>
          <w:sz w:val="20"/>
          <w:szCs w:val="20"/>
        </w:rPr>
      </w:pPr>
    </w:p>
    <w:p w14:paraId="0420A126" w14:textId="77777777" w:rsidR="00C76AC1" w:rsidRDefault="00C76AC1">
      <w:pPr>
        <w:pBdr>
          <w:top w:val="nil"/>
          <w:left w:val="nil"/>
          <w:bottom w:val="nil"/>
          <w:right w:val="nil"/>
          <w:between w:val="nil"/>
        </w:pBdr>
        <w:spacing w:after="120"/>
        <w:rPr>
          <w:b/>
          <w:sz w:val="20"/>
          <w:szCs w:val="20"/>
        </w:rPr>
      </w:pPr>
    </w:p>
    <w:p w14:paraId="72D2D16B" w14:textId="77777777" w:rsidR="00C76AC1" w:rsidRDefault="0022285F">
      <w:pPr>
        <w:pBdr>
          <w:top w:val="nil"/>
          <w:left w:val="nil"/>
          <w:bottom w:val="nil"/>
          <w:right w:val="nil"/>
          <w:between w:val="nil"/>
        </w:pBdr>
        <w:spacing w:after="120"/>
        <w:rPr>
          <w:b/>
          <w:i/>
        </w:rPr>
      </w:pPr>
      <w:r>
        <w:br w:type="page"/>
      </w:r>
    </w:p>
    <w:p w14:paraId="4500DA93" w14:textId="28F4EF9B" w:rsidR="00D75AB0" w:rsidRDefault="00D75AB0" w:rsidP="00D75AB0">
      <w:pPr>
        <w:pBdr>
          <w:top w:val="nil"/>
          <w:left w:val="nil"/>
          <w:bottom w:val="nil"/>
          <w:right w:val="nil"/>
          <w:between w:val="nil"/>
        </w:pBdr>
        <w:spacing w:after="0"/>
        <w:rPr>
          <w:b/>
          <w:i/>
          <w:color w:val="000000"/>
        </w:rPr>
      </w:pPr>
      <w:r>
        <w:rPr>
          <w:b/>
          <w:i/>
          <w:color w:val="000000"/>
        </w:rPr>
        <w:lastRenderedPageBreak/>
        <w:t xml:space="preserve">In accordance with NRS 388A.249, a </w:t>
      </w:r>
      <w:proofErr w:type="gramStart"/>
      <w:r>
        <w:rPr>
          <w:b/>
          <w:i/>
          <w:color w:val="000000"/>
        </w:rPr>
        <w:t>Committee</w:t>
      </w:r>
      <w:proofErr w:type="gramEnd"/>
      <w:r>
        <w:rPr>
          <w:b/>
          <w:i/>
          <w:color w:val="000000"/>
        </w:rPr>
        <w:t xml:space="preserve"> to Form or a Charter Management Organization may submit an application to the State Public Charter School Authority. For Committee to Form applicants please refer to the membership requirements below and </w:t>
      </w:r>
      <w:r w:rsidRPr="00D75AB0">
        <w:rPr>
          <w:b/>
          <w:i/>
          <w:color w:val="000000"/>
        </w:rPr>
        <w:t>note that neither the Primary Contact nor any other member of the Committee to Form may be an employee of a proposed vendor, including an educational management organization</w:t>
      </w:r>
      <w:r>
        <w:rPr>
          <w:b/>
          <w:i/>
          <w:color w:val="000000"/>
        </w:rPr>
        <w:t xml:space="preserve">. </w:t>
      </w:r>
      <w:r w:rsidR="0022285F">
        <w:rPr>
          <w:b/>
          <w:i/>
          <w:color w:val="000000"/>
        </w:rPr>
        <w:t> </w:t>
      </w:r>
    </w:p>
    <w:p w14:paraId="1718B678" w14:textId="77777777" w:rsidR="00D75AB0" w:rsidRDefault="00D75AB0" w:rsidP="00D75AB0">
      <w:pPr>
        <w:pBdr>
          <w:top w:val="nil"/>
          <w:left w:val="nil"/>
          <w:bottom w:val="nil"/>
          <w:right w:val="nil"/>
          <w:between w:val="nil"/>
        </w:pBdr>
        <w:spacing w:after="0"/>
        <w:rPr>
          <w:b/>
          <w:i/>
          <w:color w:val="000000"/>
        </w:rPr>
      </w:pPr>
    </w:p>
    <w:p w14:paraId="1CB8F2EE" w14:textId="4CCE0814" w:rsidR="00C76AC1" w:rsidRDefault="0022285F" w:rsidP="00EA186F">
      <w:pPr>
        <w:pBdr>
          <w:top w:val="nil"/>
          <w:left w:val="nil"/>
          <w:bottom w:val="nil"/>
          <w:right w:val="nil"/>
          <w:between w:val="nil"/>
        </w:pBdr>
        <w:spacing w:after="0"/>
        <w:rPr>
          <w:b/>
          <w:i/>
          <w:color w:val="000000"/>
        </w:rPr>
      </w:pPr>
      <w:r>
        <w:rPr>
          <w:b/>
          <w:i/>
          <w:color w:val="000000"/>
        </w:rPr>
        <w:t>NRS </w:t>
      </w:r>
      <w:proofErr w:type="gramStart"/>
      <w:r>
        <w:rPr>
          <w:b/>
          <w:i/>
          <w:color w:val="000000"/>
        </w:rPr>
        <w:t>388A.240  Membership</w:t>
      </w:r>
      <w:proofErr w:type="gramEnd"/>
      <w:r>
        <w:rPr>
          <w:b/>
          <w:i/>
          <w:color w:val="000000"/>
        </w:rPr>
        <w:t xml:space="preserve"> of committee to form charter school.</w:t>
      </w:r>
    </w:p>
    <w:p w14:paraId="7E4C4E14" w14:textId="77777777" w:rsidR="00C76AC1" w:rsidRPr="00EA186F" w:rsidRDefault="0022285F" w:rsidP="00EA186F">
      <w:pPr>
        <w:pBdr>
          <w:top w:val="nil"/>
          <w:left w:val="nil"/>
          <w:bottom w:val="nil"/>
          <w:right w:val="nil"/>
          <w:between w:val="nil"/>
        </w:pBdr>
        <w:spacing w:after="0"/>
        <w:rPr>
          <w:bCs/>
          <w:i/>
          <w:color w:val="000000"/>
        </w:rPr>
      </w:pPr>
      <w:r>
        <w:rPr>
          <w:b/>
          <w:i/>
          <w:color w:val="000000"/>
        </w:rPr>
        <w:t xml:space="preserve">      </w:t>
      </w:r>
      <w:r w:rsidRPr="00EA186F">
        <w:rPr>
          <w:bCs/>
          <w:i/>
          <w:color w:val="000000"/>
        </w:rPr>
        <w:t>1.  A committee to form a charter school must consist of:</w:t>
      </w:r>
    </w:p>
    <w:p w14:paraId="505C4941"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(a) One member who is a teacher or other person licensed pursuant to </w:t>
      </w:r>
      <w:hyperlink r:id="rId15" w:anchor="NRS391">
        <w:r w:rsidRPr="00EA186F">
          <w:rPr>
            <w:bCs/>
            <w:i/>
            <w:color w:val="0000FF"/>
            <w:u w:val="single"/>
          </w:rPr>
          <w:t>chapter 391</w:t>
        </w:r>
      </w:hyperlink>
      <w:r w:rsidRPr="00EA186F">
        <w:rPr>
          <w:bCs/>
          <w:i/>
          <w:color w:val="000000"/>
        </w:rPr>
        <w:t> of NRS or who previously held such a license and is retired, as long as his or her license was held in good standing;</w:t>
      </w:r>
    </w:p>
    <w:p w14:paraId="7F732358"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(b) One member who:</w:t>
      </w:r>
    </w:p>
    <w:p w14:paraId="7F1FD3E9"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(1) Satisfies the qualifications of paragraph (a); or</w:t>
      </w:r>
    </w:p>
    <w:p w14:paraId="0311960C"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xml:space="preserve">             (2) Is a school administrator with a license issued by another state or who previously held such a license and is retired, as long as his or her license was held in good </w:t>
      </w:r>
      <w:proofErr w:type="gramStart"/>
      <w:r w:rsidRPr="00EA186F">
        <w:rPr>
          <w:bCs/>
          <w:i/>
          <w:color w:val="000000"/>
        </w:rPr>
        <w:t>standing;</w:t>
      </w:r>
      <w:proofErr w:type="gramEnd"/>
    </w:p>
    <w:p w14:paraId="54B5FC56"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xml:space="preserve">      (c) One parent or legal guardian who is not a teacher or employee of the proposed charter </w:t>
      </w:r>
      <w:proofErr w:type="gramStart"/>
      <w:r w:rsidRPr="00EA186F">
        <w:rPr>
          <w:bCs/>
          <w:i/>
          <w:color w:val="000000"/>
        </w:rPr>
        <w:t>school;</w:t>
      </w:r>
      <w:proofErr w:type="gramEnd"/>
      <w:r w:rsidRPr="00EA186F">
        <w:rPr>
          <w:bCs/>
          <w:i/>
          <w:color w:val="000000"/>
        </w:rPr>
        <w:t xml:space="preserve"> and</w:t>
      </w:r>
    </w:p>
    <w:p w14:paraId="649E4F00"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(d) Two members who possess knowledge and expertise in one or more of the following areas:</w:t>
      </w:r>
    </w:p>
    <w:p w14:paraId="2849A917"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(1) </w:t>
      </w:r>
      <w:proofErr w:type="gramStart"/>
      <w:r w:rsidRPr="00EA186F">
        <w:rPr>
          <w:bCs/>
          <w:i/>
          <w:color w:val="000000"/>
        </w:rPr>
        <w:t>Accounting;</w:t>
      </w:r>
      <w:proofErr w:type="gramEnd"/>
    </w:p>
    <w:p w14:paraId="2CE89506"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xml:space="preserve">             (2) Financial </w:t>
      </w:r>
      <w:proofErr w:type="gramStart"/>
      <w:r w:rsidRPr="00EA186F">
        <w:rPr>
          <w:bCs/>
          <w:i/>
          <w:color w:val="000000"/>
        </w:rPr>
        <w:t>services;</w:t>
      </w:r>
      <w:proofErr w:type="gramEnd"/>
    </w:p>
    <w:p w14:paraId="71A9CD76"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(3) Law; or</w:t>
      </w:r>
    </w:p>
    <w:p w14:paraId="1A3C103F"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(4) Human resources.</w:t>
      </w:r>
    </w:p>
    <w:p w14:paraId="0D47F56A"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2.  In addition to the members who serve pursuant to subsection 1, the committee to form a charter school may include, without limitation, not more than four additional members as follows:</w:t>
      </w:r>
    </w:p>
    <w:p w14:paraId="1C9EA3A6"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xml:space="preserve">      (a) Members of the general </w:t>
      </w:r>
      <w:proofErr w:type="gramStart"/>
      <w:r w:rsidRPr="00EA186F">
        <w:rPr>
          <w:bCs/>
          <w:i/>
          <w:color w:val="000000"/>
        </w:rPr>
        <w:t>public;</w:t>
      </w:r>
      <w:proofErr w:type="gramEnd"/>
    </w:p>
    <w:p w14:paraId="0CF8DD5E"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(b) Representatives of nonprofit organizations and businesses; or</w:t>
      </w:r>
    </w:p>
    <w:p w14:paraId="42510C41"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(c) Representatives of a college or university within the Nevada System of Higher Education.</w:t>
      </w:r>
    </w:p>
    <w:p w14:paraId="3A5000CA"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3.  </w:t>
      </w:r>
      <w:proofErr w:type="gramStart"/>
      <w:r w:rsidRPr="00EA186F">
        <w:rPr>
          <w:bCs/>
          <w:i/>
          <w:color w:val="000000"/>
        </w:rPr>
        <w:t>A majority of</w:t>
      </w:r>
      <w:proofErr w:type="gramEnd"/>
      <w:r w:rsidRPr="00EA186F">
        <w:rPr>
          <w:bCs/>
          <w:i/>
          <w:color w:val="000000"/>
        </w:rPr>
        <w:t xml:space="preserve"> the persons who serve on the committee to form a charter school must be residents of this State at the time that the application to form the charter school is submitted to the Department.</w:t>
      </w:r>
    </w:p>
    <w:p w14:paraId="2A3B23CB"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4.  As used in subsection 1, “teacher” means a person who:</w:t>
      </w:r>
    </w:p>
    <w:p w14:paraId="39D8F77E"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(a) Holds a current license to teach issued pursuant to </w:t>
      </w:r>
      <w:hyperlink r:id="rId16" w:anchor="NRS391">
        <w:r w:rsidRPr="00EA186F">
          <w:rPr>
            <w:bCs/>
            <w:i/>
            <w:color w:val="0000FF"/>
            <w:u w:val="single"/>
          </w:rPr>
          <w:t>chapter 391</w:t>
        </w:r>
      </w:hyperlink>
      <w:r w:rsidRPr="00EA186F">
        <w:rPr>
          <w:bCs/>
          <w:i/>
          <w:color w:val="000000"/>
        </w:rPr>
        <w:t> of NRS or who previously held such a license and is retired, as long as his or her license was held in good standing; and</w:t>
      </w:r>
    </w:p>
    <w:p w14:paraId="539B60F5" w14:textId="77777777" w:rsidR="00C76AC1" w:rsidRPr="00EA186F" w:rsidRDefault="0022285F" w:rsidP="00EA186F">
      <w:pPr>
        <w:pBdr>
          <w:top w:val="nil"/>
          <w:left w:val="nil"/>
          <w:bottom w:val="nil"/>
          <w:right w:val="nil"/>
          <w:between w:val="nil"/>
        </w:pBdr>
        <w:spacing w:after="0"/>
        <w:rPr>
          <w:bCs/>
          <w:i/>
          <w:color w:val="000000"/>
        </w:rPr>
      </w:pPr>
      <w:r w:rsidRPr="00EA186F">
        <w:rPr>
          <w:bCs/>
          <w:i/>
          <w:color w:val="000000"/>
        </w:rPr>
        <w:t>      (b) Has at least 2 years of experience as an employed teacher.</w:t>
      </w:r>
    </w:p>
    <w:p w14:paraId="0AE37C16" w14:textId="3A3E5B4A" w:rsidR="00C76AC1" w:rsidRPr="00EA186F" w:rsidRDefault="00B01F86" w:rsidP="00EA186F">
      <w:pPr>
        <w:pBdr>
          <w:top w:val="nil"/>
          <w:left w:val="nil"/>
          <w:bottom w:val="nil"/>
          <w:right w:val="nil"/>
          <w:between w:val="nil"/>
        </w:pBdr>
        <w:spacing w:after="0"/>
        <w:rPr>
          <w:bCs/>
          <w:i/>
          <w:color w:val="000000"/>
        </w:rPr>
      </w:pPr>
      <w:r w:rsidRPr="00B01F86">
        <w:rPr>
          <w:rFonts w:ascii="Wingdings" w:eastAsia="Wingdings" w:hAnsi="Wingdings" w:cs="Wingdings"/>
          <w:i/>
          <w:color w:val="000000"/>
        </w:rPr>
        <w:sym w:font="Wingdings" w:char="F0E0"/>
      </w:r>
      <w:r w:rsidR="0022285F" w:rsidRPr="00EA186F">
        <w:rPr>
          <w:bCs/>
          <w:i/>
          <w:color w:val="000000"/>
        </w:rPr>
        <w:t> The term does not include a person who is employed as a substitute teacher.</w:t>
      </w:r>
    </w:p>
    <w:p w14:paraId="541C0CBE" w14:textId="77777777" w:rsidR="00C76AC1" w:rsidRDefault="00C76AC1">
      <w:pPr>
        <w:pBdr>
          <w:top w:val="nil"/>
          <w:left w:val="nil"/>
          <w:bottom w:val="nil"/>
          <w:right w:val="nil"/>
          <w:between w:val="nil"/>
        </w:pBdr>
        <w:spacing w:after="120"/>
        <w:rPr>
          <w:b/>
          <w:i/>
          <w:color w:val="000000"/>
        </w:rPr>
      </w:pPr>
    </w:p>
    <w:p w14:paraId="0C40BBC3" w14:textId="77777777" w:rsidR="00B01F86" w:rsidRDefault="00B01F86">
      <w:pPr>
        <w:rPr>
          <w:b/>
          <w:color w:val="000000"/>
        </w:rPr>
      </w:pPr>
      <w:r>
        <w:rPr>
          <w:b/>
          <w:color w:val="000000"/>
        </w:rPr>
        <w:br w:type="page"/>
      </w:r>
    </w:p>
    <w:p w14:paraId="222252BC" w14:textId="634414B6" w:rsidR="00923023" w:rsidRDefault="00923023" w:rsidP="00923023">
      <w:pPr>
        <w:spacing w:after="0" w:line="240" w:lineRule="auto"/>
        <w:rPr>
          <w:b/>
        </w:rPr>
      </w:pPr>
      <w:r>
        <w:rPr>
          <w:b/>
        </w:rPr>
        <w:lastRenderedPageBreak/>
        <w:t xml:space="preserve">NRS 338.249 permits a committee to form or a charter management organization to submit a charter school application.    </w:t>
      </w:r>
    </w:p>
    <w:p w14:paraId="45DB648E" w14:textId="0CAD7EA5" w:rsidR="00923023" w:rsidRDefault="00923023" w:rsidP="00923023">
      <w:pPr>
        <w:spacing w:after="0" w:line="240" w:lineRule="auto"/>
        <w:rPr>
          <w:b/>
        </w:rPr>
      </w:pPr>
    </w:p>
    <w:p w14:paraId="39984881" w14:textId="28F1EBD8" w:rsidR="00923023" w:rsidRPr="00EA186F" w:rsidRDefault="00923023">
      <w:pPr>
        <w:pBdr>
          <w:top w:val="nil"/>
          <w:left w:val="nil"/>
          <w:bottom w:val="nil"/>
          <w:right w:val="nil"/>
          <w:between w:val="nil"/>
        </w:pBdr>
        <w:spacing w:after="120"/>
        <w:rPr>
          <w:b/>
          <w:color w:val="000000"/>
        </w:rPr>
      </w:pPr>
      <w:r w:rsidRPr="00A80AD8">
        <w:rPr>
          <w:b/>
          <w:color w:val="000000"/>
        </w:rPr>
        <w:t xml:space="preserve">Is the applicant a </w:t>
      </w:r>
      <w:proofErr w:type="gramStart"/>
      <w:r w:rsidRPr="00A80AD8">
        <w:rPr>
          <w:b/>
          <w:color w:val="000000"/>
        </w:rPr>
        <w:t>Committee</w:t>
      </w:r>
      <w:proofErr w:type="gramEnd"/>
      <w:r w:rsidRPr="00A80AD8">
        <w:rPr>
          <w:b/>
          <w:color w:val="000000"/>
        </w:rPr>
        <w:t xml:space="preserve"> to Form or a charter management organization (CMO)? </w:t>
      </w:r>
      <w:r w:rsidRPr="00A80AD8">
        <w:rPr>
          <w:b/>
          <w:color w:val="000000"/>
        </w:rPr>
        <w:tab/>
      </w:r>
      <w:r w:rsidRPr="00A80AD8">
        <w:rPr>
          <w:b/>
          <w:color w:val="000000"/>
        </w:rPr>
        <w:tab/>
        <w:t>☐</w:t>
      </w:r>
      <w:r w:rsidRPr="00FF7397">
        <w:rPr>
          <w:b/>
          <w:color w:val="000000"/>
        </w:rPr>
        <w:t>Committee to Form</w:t>
      </w:r>
      <w:r w:rsidRPr="00FF7397">
        <w:rPr>
          <w:b/>
          <w:color w:val="000000"/>
        </w:rPr>
        <w:tab/>
      </w:r>
      <w:r w:rsidRPr="00FF7397">
        <w:rPr>
          <w:b/>
          <w:color w:val="000000"/>
        </w:rPr>
        <w:tab/>
        <w:t>☐Charter Management Organization</w:t>
      </w:r>
    </w:p>
    <w:p w14:paraId="63F17969" w14:textId="77777777" w:rsidR="00CA002E" w:rsidRDefault="00CA002E">
      <w:pPr>
        <w:pBdr>
          <w:top w:val="nil"/>
          <w:left w:val="nil"/>
          <w:bottom w:val="nil"/>
          <w:right w:val="nil"/>
          <w:between w:val="nil"/>
        </w:pBdr>
        <w:spacing w:after="120"/>
        <w:rPr>
          <w:bCs/>
          <w:color w:val="000000"/>
        </w:rPr>
      </w:pPr>
    </w:p>
    <w:tbl>
      <w:tblPr>
        <w:tblW w:w="9350" w:type="dxa"/>
        <w:tblBorders>
          <w:top w:val="single" w:sz="8" w:space="0" w:color="404040"/>
          <w:left w:val="single" w:sz="8" w:space="0" w:color="404040"/>
          <w:bottom w:val="single" w:sz="8" w:space="0" w:color="404040"/>
          <w:right w:val="single" w:sz="8" w:space="0" w:color="404040"/>
          <w:insideH w:val="single" w:sz="8" w:space="0" w:color="404040"/>
          <w:insideV w:val="single" w:sz="4" w:space="0" w:color="000000"/>
        </w:tblBorders>
        <w:tblLayout w:type="fixed"/>
        <w:tblLook w:val="0400" w:firstRow="0" w:lastRow="0" w:firstColumn="0" w:lastColumn="0" w:noHBand="0" w:noVBand="1"/>
      </w:tblPr>
      <w:tblGrid>
        <w:gridCol w:w="2236"/>
        <w:gridCol w:w="7114"/>
      </w:tblGrid>
      <w:tr w:rsidR="00CA002E" w14:paraId="48CE5ACF" w14:textId="77777777" w:rsidTr="00816B85">
        <w:tc>
          <w:tcPr>
            <w:tcW w:w="2236" w:type="dxa"/>
          </w:tcPr>
          <w:p w14:paraId="32BB90BB" w14:textId="4803216A" w:rsidR="00CA002E" w:rsidRDefault="00CA002E" w:rsidP="00816B85">
            <w:pPr>
              <w:widowControl w:val="0"/>
              <w:pBdr>
                <w:top w:val="nil"/>
                <w:left w:val="nil"/>
                <w:bottom w:val="nil"/>
                <w:right w:val="nil"/>
                <w:between w:val="nil"/>
              </w:pBdr>
              <w:spacing w:after="0" w:line="240" w:lineRule="auto"/>
              <w:rPr>
                <w:b/>
                <w:i/>
                <w:color w:val="000000"/>
              </w:rPr>
            </w:pPr>
            <w:r>
              <w:rPr>
                <w:color w:val="000000"/>
              </w:rPr>
              <w:t>If the applicant is a CMO, identify the CMO and any affiliated NV non-profit:</w:t>
            </w:r>
          </w:p>
        </w:tc>
        <w:tc>
          <w:tcPr>
            <w:tcW w:w="7114" w:type="dxa"/>
          </w:tcPr>
          <w:p w14:paraId="60AC3085" w14:textId="77777777" w:rsidR="00CA002E" w:rsidRDefault="00CA002E" w:rsidP="00816B85">
            <w:pPr>
              <w:widowControl w:val="0"/>
              <w:pBdr>
                <w:top w:val="nil"/>
                <w:left w:val="nil"/>
                <w:bottom w:val="nil"/>
                <w:right w:val="nil"/>
                <w:between w:val="nil"/>
              </w:pBdr>
              <w:spacing w:after="0" w:line="240" w:lineRule="auto"/>
              <w:rPr>
                <w:b/>
                <w:i/>
                <w:color w:val="000000"/>
              </w:rPr>
            </w:pPr>
          </w:p>
        </w:tc>
      </w:tr>
    </w:tbl>
    <w:p w14:paraId="70BA4E3C" w14:textId="77777777" w:rsidR="00CA002E" w:rsidRDefault="00CA002E">
      <w:pPr>
        <w:pBdr>
          <w:top w:val="nil"/>
          <w:left w:val="nil"/>
          <w:bottom w:val="nil"/>
          <w:right w:val="nil"/>
          <w:between w:val="nil"/>
        </w:pBdr>
        <w:spacing w:after="120"/>
        <w:rPr>
          <w:bCs/>
          <w:color w:val="000000"/>
        </w:rPr>
      </w:pPr>
    </w:p>
    <w:p w14:paraId="5321AA11" w14:textId="6C7B1531" w:rsidR="00C76AC1" w:rsidRPr="00A80AD8" w:rsidRDefault="00F50C5D">
      <w:pPr>
        <w:pBdr>
          <w:top w:val="nil"/>
          <w:left w:val="nil"/>
          <w:bottom w:val="nil"/>
          <w:right w:val="nil"/>
          <w:between w:val="nil"/>
        </w:pBdr>
        <w:spacing w:after="120"/>
        <w:rPr>
          <w:b/>
          <w:color w:val="000000"/>
        </w:rPr>
      </w:pPr>
      <w:r>
        <w:rPr>
          <w:b/>
          <w:color w:val="000000"/>
          <w:u w:val="single"/>
        </w:rPr>
        <w:t>Committee to Form Applicants:</w:t>
      </w:r>
      <w:r w:rsidRPr="007D302D">
        <w:rPr>
          <w:b/>
          <w:color w:val="000000"/>
        </w:rPr>
        <w:t xml:space="preserve"> Please list the </w:t>
      </w:r>
      <w:r>
        <w:rPr>
          <w:b/>
          <w:color w:val="000000"/>
        </w:rPr>
        <w:t>n</w:t>
      </w:r>
      <w:r w:rsidR="0022285F" w:rsidRPr="00A80AD8">
        <w:rPr>
          <w:b/>
          <w:color w:val="000000"/>
        </w:rPr>
        <w:t xml:space="preserve">ames, </w:t>
      </w:r>
      <w:r w:rsidR="008924E4">
        <w:rPr>
          <w:b/>
          <w:color w:val="000000"/>
        </w:rPr>
        <w:t>residence</w:t>
      </w:r>
      <w:r w:rsidR="0022285F" w:rsidRPr="00A80AD8">
        <w:rPr>
          <w:b/>
          <w:color w:val="000000"/>
        </w:rPr>
        <w:t xml:space="preserve">, </w:t>
      </w:r>
      <w:r w:rsidR="00A254D7">
        <w:rPr>
          <w:b/>
          <w:color w:val="000000"/>
        </w:rPr>
        <w:t xml:space="preserve">and </w:t>
      </w:r>
      <w:r w:rsidR="008924E4">
        <w:rPr>
          <w:b/>
          <w:color w:val="000000"/>
        </w:rPr>
        <w:t>roles of</w:t>
      </w:r>
      <w:r w:rsidR="0022285F" w:rsidRPr="00A80AD8">
        <w:rPr>
          <w:b/>
          <w:color w:val="000000"/>
        </w:rPr>
        <w:t xml:space="preserve"> all persons on the committee to form.  </w:t>
      </w:r>
      <w:r w:rsidR="003E6824">
        <w:rPr>
          <w:b/>
          <w:color w:val="000000"/>
        </w:rPr>
        <w:t xml:space="preserve">Each member should be listed in the space that aligns to their membership category pursuant to NRS 388A.240. </w:t>
      </w:r>
      <w:r w:rsidR="0022285F" w:rsidRPr="007D302D">
        <w:rPr>
          <w:bCs/>
          <w:i/>
          <w:iCs/>
          <w:color w:val="000000"/>
        </w:rPr>
        <w:t>Note that the Committee to Form may be different than the proposed Governing Board</w:t>
      </w:r>
      <w:r w:rsidR="00CA002E" w:rsidRPr="007D302D">
        <w:rPr>
          <w:bCs/>
          <w:i/>
          <w:iCs/>
          <w:color w:val="000000"/>
        </w:rPr>
        <w:t>.</w:t>
      </w:r>
      <w:r w:rsidR="00CA002E" w:rsidRPr="00EA186F">
        <w:rPr>
          <w:b/>
          <w:color w:val="000000"/>
        </w:rPr>
        <w:t xml:space="preserve"> </w:t>
      </w:r>
    </w:p>
    <w:p w14:paraId="4D862E3C" w14:textId="77777777" w:rsidR="00C76AC1" w:rsidRDefault="00C76AC1">
      <w:pPr>
        <w:spacing w:after="0" w:line="240" w:lineRule="auto"/>
        <w:rPr>
          <w:b/>
          <w:sz w:val="20"/>
          <w:szCs w:val="20"/>
        </w:rPr>
      </w:pPr>
    </w:p>
    <w:tbl>
      <w:tblPr>
        <w:tblW w:w="10142" w:type="dxa"/>
        <w:tblInd w:w="-432" w:type="dxa"/>
        <w:tblBorders>
          <w:top w:val="single" w:sz="8" w:space="0" w:color="404040"/>
          <w:left w:val="single" w:sz="8" w:space="0" w:color="404040"/>
          <w:bottom w:val="single" w:sz="8" w:space="0" w:color="404040"/>
          <w:right w:val="single" w:sz="8" w:space="0" w:color="404040"/>
          <w:insideH w:val="single" w:sz="8" w:space="0" w:color="404040"/>
          <w:insideV w:val="single" w:sz="4" w:space="0" w:color="000000"/>
        </w:tblBorders>
        <w:tblLayout w:type="fixed"/>
        <w:tblLook w:val="0400" w:firstRow="0" w:lastRow="0" w:firstColumn="0" w:lastColumn="0" w:noHBand="0" w:noVBand="1"/>
      </w:tblPr>
      <w:tblGrid>
        <w:gridCol w:w="3032"/>
        <w:gridCol w:w="2340"/>
        <w:gridCol w:w="2250"/>
        <w:gridCol w:w="2520"/>
      </w:tblGrid>
      <w:tr w:rsidR="006737B8" w14:paraId="6D9A69AA" w14:textId="249D2D14" w:rsidTr="007D302D">
        <w:tc>
          <w:tcPr>
            <w:tcW w:w="3032" w:type="dxa"/>
            <w:shd w:val="clear" w:color="auto" w:fill="BFBFBF" w:themeFill="background1" w:themeFillShade="BF"/>
            <w:vAlign w:val="bottom"/>
          </w:tcPr>
          <w:p w14:paraId="193A8980" w14:textId="5E8C4ACD" w:rsidR="006737B8" w:rsidRDefault="006737B8" w:rsidP="00272887">
            <w:pPr>
              <w:widowControl w:val="0"/>
              <w:pBdr>
                <w:top w:val="nil"/>
                <w:left w:val="nil"/>
                <w:bottom w:val="nil"/>
                <w:right w:val="nil"/>
                <w:between w:val="nil"/>
              </w:pBdr>
              <w:spacing w:after="0" w:line="240" w:lineRule="auto"/>
              <w:rPr>
                <w:b/>
                <w:color w:val="000000"/>
              </w:rPr>
            </w:pPr>
            <w:r>
              <w:rPr>
                <w:b/>
                <w:color w:val="000000"/>
              </w:rPr>
              <w:t xml:space="preserve">NRS 388A.240 Membership Category </w:t>
            </w:r>
          </w:p>
        </w:tc>
        <w:tc>
          <w:tcPr>
            <w:tcW w:w="2340" w:type="dxa"/>
            <w:shd w:val="clear" w:color="auto" w:fill="BFBFBF" w:themeFill="background1" w:themeFillShade="BF"/>
            <w:vAlign w:val="bottom"/>
          </w:tcPr>
          <w:p w14:paraId="2FA88864" w14:textId="23589AE2" w:rsidR="006737B8" w:rsidRDefault="006737B8" w:rsidP="009D5E2C">
            <w:pPr>
              <w:widowControl w:val="0"/>
              <w:pBdr>
                <w:top w:val="nil"/>
                <w:left w:val="nil"/>
                <w:bottom w:val="nil"/>
                <w:right w:val="nil"/>
                <w:between w:val="nil"/>
              </w:pBdr>
              <w:spacing w:after="0" w:line="240" w:lineRule="auto"/>
              <w:rPr>
                <w:b/>
                <w:color w:val="000000"/>
              </w:rPr>
            </w:pPr>
            <w:r>
              <w:rPr>
                <w:b/>
                <w:color w:val="000000"/>
              </w:rPr>
              <w:t>Full Name</w:t>
            </w:r>
          </w:p>
        </w:tc>
        <w:tc>
          <w:tcPr>
            <w:tcW w:w="2250" w:type="dxa"/>
            <w:shd w:val="clear" w:color="auto" w:fill="BFBFBF" w:themeFill="background1" w:themeFillShade="BF"/>
            <w:vAlign w:val="bottom"/>
          </w:tcPr>
          <w:p w14:paraId="6DE2F043" w14:textId="48E8DC61" w:rsidR="002D6691" w:rsidRDefault="006737B8">
            <w:pPr>
              <w:widowControl w:val="0"/>
              <w:pBdr>
                <w:top w:val="nil"/>
                <w:left w:val="nil"/>
                <w:bottom w:val="nil"/>
                <w:right w:val="nil"/>
                <w:between w:val="nil"/>
              </w:pBdr>
              <w:spacing w:after="0" w:line="240" w:lineRule="auto"/>
              <w:rPr>
                <w:b/>
                <w:color w:val="000000"/>
              </w:rPr>
            </w:pPr>
            <w:r>
              <w:rPr>
                <w:b/>
                <w:color w:val="000000"/>
              </w:rPr>
              <w:t xml:space="preserve">State and County of Residence </w:t>
            </w:r>
          </w:p>
          <w:p w14:paraId="6F8540F0" w14:textId="714136DF" w:rsidR="006737B8" w:rsidRDefault="006737B8">
            <w:pPr>
              <w:widowControl w:val="0"/>
              <w:pBdr>
                <w:top w:val="nil"/>
                <w:left w:val="nil"/>
                <w:bottom w:val="nil"/>
                <w:right w:val="nil"/>
                <w:between w:val="nil"/>
              </w:pBdr>
              <w:spacing w:after="0" w:line="240" w:lineRule="auto"/>
              <w:rPr>
                <w:b/>
                <w:color w:val="000000"/>
              </w:rPr>
            </w:pPr>
            <w:r w:rsidRPr="007D302D">
              <w:rPr>
                <w:bCs/>
                <w:i/>
                <w:iCs/>
                <w:color w:val="000000"/>
                <w:sz w:val="18"/>
                <w:szCs w:val="18"/>
              </w:rPr>
              <w:t>(</w:t>
            </w:r>
            <w:proofErr w:type="gramStart"/>
            <w:r w:rsidRPr="007D302D">
              <w:rPr>
                <w:bCs/>
                <w:i/>
                <w:iCs/>
                <w:color w:val="000000"/>
                <w:sz w:val="18"/>
                <w:szCs w:val="18"/>
              </w:rPr>
              <w:t>list</w:t>
            </w:r>
            <w:proofErr w:type="gramEnd"/>
            <w:r w:rsidRPr="007D302D">
              <w:rPr>
                <w:bCs/>
                <w:i/>
                <w:iCs/>
                <w:color w:val="000000"/>
                <w:sz w:val="18"/>
                <w:szCs w:val="18"/>
              </w:rPr>
              <w:t xml:space="preserve"> permanent residence)</w:t>
            </w:r>
          </w:p>
        </w:tc>
        <w:tc>
          <w:tcPr>
            <w:tcW w:w="2520" w:type="dxa"/>
            <w:shd w:val="clear" w:color="auto" w:fill="BFBFBF" w:themeFill="background1" w:themeFillShade="BF"/>
            <w:vAlign w:val="bottom"/>
          </w:tcPr>
          <w:p w14:paraId="66192482" w14:textId="77777777" w:rsidR="006737B8" w:rsidRDefault="006737B8">
            <w:pPr>
              <w:widowControl w:val="0"/>
              <w:pBdr>
                <w:top w:val="nil"/>
                <w:left w:val="nil"/>
                <w:bottom w:val="nil"/>
                <w:right w:val="nil"/>
                <w:between w:val="nil"/>
              </w:pBdr>
              <w:spacing w:after="0" w:line="240" w:lineRule="auto"/>
              <w:rPr>
                <w:b/>
                <w:color w:val="000000"/>
              </w:rPr>
            </w:pPr>
            <w:r>
              <w:rPr>
                <w:b/>
                <w:color w:val="000000"/>
              </w:rPr>
              <w:t>Position with Proposed School</w:t>
            </w:r>
          </w:p>
        </w:tc>
      </w:tr>
      <w:tr w:rsidR="006737B8" w14:paraId="0FDD7B50" w14:textId="4002B010" w:rsidTr="007D302D">
        <w:tc>
          <w:tcPr>
            <w:tcW w:w="3032" w:type="dxa"/>
          </w:tcPr>
          <w:p w14:paraId="6C2CBCC0" w14:textId="471E8BFD" w:rsidR="006737B8" w:rsidRDefault="006737B8" w:rsidP="006737B8">
            <w:pPr>
              <w:widowControl w:val="0"/>
              <w:pBdr>
                <w:top w:val="nil"/>
                <w:left w:val="nil"/>
                <w:bottom w:val="nil"/>
                <w:right w:val="nil"/>
                <w:between w:val="nil"/>
              </w:pBdr>
              <w:spacing w:after="0" w:line="240" w:lineRule="auto"/>
              <w:rPr>
                <w:color w:val="000000"/>
              </w:rPr>
            </w:pPr>
            <w:r>
              <w:rPr>
                <w:color w:val="000000"/>
              </w:rPr>
              <w:t xml:space="preserve">1(a): a </w:t>
            </w:r>
            <w:r w:rsidRPr="001C7466">
              <w:rPr>
                <w:color w:val="000000"/>
              </w:rPr>
              <w:t>teacher or other person licensed pursuant to chapter 391 of NRS</w:t>
            </w:r>
          </w:p>
        </w:tc>
        <w:tc>
          <w:tcPr>
            <w:tcW w:w="2340" w:type="dxa"/>
          </w:tcPr>
          <w:p w14:paraId="57D481D0" w14:textId="72A62D82" w:rsidR="006737B8" w:rsidRDefault="006737B8" w:rsidP="006737B8">
            <w:pPr>
              <w:widowControl w:val="0"/>
              <w:pBdr>
                <w:top w:val="nil"/>
                <w:left w:val="nil"/>
                <w:bottom w:val="nil"/>
                <w:right w:val="nil"/>
                <w:between w:val="nil"/>
              </w:pBdr>
              <w:spacing w:after="0" w:line="240" w:lineRule="auto"/>
              <w:rPr>
                <w:color w:val="000000"/>
              </w:rPr>
            </w:pPr>
          </w:p>
        </w:tc>
        <w:tc>
          <w:tcPr>
            <w:tcW w:w="2250" w:type="dxa"/>
          </w:tcPr>
          <w:p w14:paraId="0E84E780" w14:textId="77777777" w:rsidR="006737B8" w:rsidRDefault="006737B8" w:rsidP="006737B8">
            <w:pPr>
              <w:widowControl w:val="0"/>
              <w:pBdr>
                <w:top w:val="nil"/>
                <w:left w:val="nil"/>
                <w:bottom w:val="nil"/>
                <w:right w:val="nil"/>
                <w:between w:val="nil"/>
              </w:pBdr>
              <w:spacing w:after="0" w:line="240" w:lineRule="auto"/>
              <w:rPr>
                <w:color w:val="000000"/>
              </w:rPr>
            </w:pPr>
          </w:p>
        </w:tc>
        <w:tc>
          <w:tcPr>
            <w:tcW w:w="2520" w:type="dxa"/>
          </w:tcPr>
          <w:p w14:paraId="1BB1D24C" w14:textId="77777777" w:rsidR="006737B8" w:rsidRDefault="006737B8" w:rsidP="006737B8">
            <w:pPr>
              <w:widowControl w:val="0"/>
              <w:pBdr>
                <w:top w:val="nil"/>
                <w:left w:val="nil"/>
                <w:bottom w:val="nil"/>
                <w:right w:val="nil"/>
                <w:between w:val="nil"/>
              </w:pBdr>
              <w:spacing w:after="0" w:line="240" w:lineRule="auto"/>
              <w:rPr>
                <w:color w:val="000000"/>
              </w:rPr>
            </w:pPr>
          </w:p>
        </w:tc>
      </w:tr>
      <w:tr w:rsidR="006737B8" w14:paraId="73C6DECE" w14:textId="3DFA8F3A" w:rsidTr="007D302D">
        <w:tc>
          <w:tcPr>
            <w:tcW w:w="3032" w:type="dxa"/>
          </w:tcPr>
          <w:p w14:paraId="522EDFFE" w14:textId="79ED49DD" w:rsidR="006737B8" w:rsidRDefault="006737B8" w:rsidP="006737B8">
            <w:pPr>
              <w:widowControl w:val="0"/>
              <w:pBdr>
                <w:top w:val="nil"/>
                <w:left w:val="nil"/>
                <w:bottom w:val="nil"/>
                <w:right w:val="nil"/>
                <w:between w:val="nil"/>
              </w:pBdr>
              <w:spacing w:after="0" w:line="240" w:lineRule="auto"/>
              <w:rPr>
                <w:color w:val="000000"/>
              </w:rPr>
            </w:pPr>
            <w:r>
              <w:rPr>
                <w:color w:val="000000"/>
              </w:rPr>
              <w:t xml:space="preserve">1(b): a </w:t>
            </w:r>
            <w:r w:rsidRPr="001C7466">
              <w:rPr>
                <w:color w:val="000000"/>
              </w:rPr>
              <w:t>teacher or other person licensed pursuant to chapter 391 of NRS</w:t>
            </w:r>
            <w:r w:rsidRPr="00877B56">
              <w:rPr>
                <w:color w:val="000000"/>
              </w:rPr>
              <w:t xml:space="preserve"> </w:t>
            </w:r>
            <w:r>
              <w:rPr>
                <w:color w:val="000000"/>
              </w:rPr>
              <w:t xml:space="preserve">OR a </w:t>
            </w:r>
            <w:r w:rsidRPr="00877B56">
              <w:rPr>
                <w:color w:val="000000"/>
              </w:rPr>
              <w:t>school administrator</w:t>
            </w:r>
          </w:p>
        </w:tc>
        <w:tc>
          <w:tcPr>
            <w:tcW w:w="2340" w:type="dxa"/>
          </w:tcPr>
          <w:p w14:paraId="3ED06D66" w14:textId="13C39B70" w:rsidR="006737B8" w:rsidRDefault="006737B8" w:rsidP="006737B8">
            <w:pPr>
              <w:widowControl w:val="0"/>
              <w:pBdr>
                <w:top w:val="nil"/>
                <w:left w:val="nil"/>
                <w:bottom w:val="nil"/>
                <w:right w:val="nil"/>
                <w:between w:val="nil"/>
              </w:pBdr>
              <w:spacing w:after="0" w:line="240" w:lineRule="auto"/>
              <w:rPr>
                <w:color w:val="000000"/>
              </w:rPr>
            </w:pPr>
          </w:p>
        </w:tc>
        <w:tc>
          <w:tcPr>
            <w:tcW w:w="2250" w:type="dxa"/>
          </w:tcPr>
          <w:p w14:paraId="5D01CAE1" w14:textId="77777777" w:rsidR="006737B8" w:rsidRDefault="006737B8" w:rsidP="006737B8">
            <w:pPr>
              <w:widowControl w:val="0"/>
              <w:pBdr>
                <w:top w:val="nil"/>
                <w:left w:val="nil"/>
                <w:bottom w:val="nil"/>
                <w:right w:val="nil"/>
                <w:between w:val="nil"/>
              </w:pBdr>
              <w:spacing w:after="0" w:line="240" w:lineRule="auto"/>
              <w:rPr>
                <w:color w:val="000000"/>
              </w:rPr>
            </w:pPr>
          </w:p>
        </w:tc>
        <w:tc>
          <w:tcPr>
            <w:tcW w:w="2520" w:type="dxa"/>
          </w:tcPr>
          <w:p w14:paraId="28D0F800" w14:textId="77777777" w:rsidR="006737B8" w:rsidRDefault="006737B8" w:rsidP="006737B8">
            <w:pPr>
              <w:widowControl w:val="0"/>
              <w:pBdr>
                <w:top w:val="nil"/>
                <w:left w:val="nil"/>
                <w:bottom w:val="nil"/>
                <w:right w:val="nil"/>
                <w:between w:val="nil"/>
              </w:pBdr>
              <w:spacing w:after="0" w:line="240" w:lineRule="auto"/>
              <w:rPr>
                <w:color w:val="000000"/>
              </w:rPr>
            </w:pPr>
          </w:p>
        </w:tc>
      </w:tr>
      <w:tr w:rsidR="006737B8" w14:paraId="6EE2521E" w14:textId="77777777" w:rsidTr="007D302D">
        <w:tc>
          <w:tcPr>
            <w:tcW w:w="3032" w:type="dxa"/>
          </w:tcPr>
          <w:p w14:paraId="2932D271" w14:textId="1F37A523" w:rsidR="006737B8" w:rsidRDefault="006737B8" w:rsidP="006737B8">
            <w:pPr>
              <w:widowControl w:val="0"/>
              <w:pBdr>
                <w:top w:val="nil"/>
                <w:left w:val="nil"/>
                <w:bottom w:val="nil"/>
                <w:right w:val="nil"/>
                <w:between w:val="nil"/>
              </w:pBdr>
              <w:spacing w:after="0" w:line="240" w:lineRule="auto"/>
              <w:rPr>
                <w:color w:val="000000"/>
              </w:rPr>
            </w:pPr>
            <w:r>
              <w:rPr>
                <w:color w:val="000000"/>
              </w:rPr>
              <w:t xml:space="preserve">1(c): a parent or legal guardian </w:t>
            </w:r>
            <w:r w:rsidRPr="00877B56">
              <w:rPr>
                <w:color w:val="000000"/>
              </w:rPr>
              <w:t>who is not a teacher or employee</w:t>
            </w:r>
            <w:r>
              <w:rPr>
                <w:color w:val="000000"/>
              </w:rPr>
              <w:t xml:space="preserve"> of the proposed school</w:t>
            </w:r>
          </w:p>
        </w:tc>
        <w:tc>
          <w:tcPr>
            <w:tcW w:w="2340" w:type="dxa"/>
          </w:tcPr>
          <w:p w14:paraId="3320A4F1" w14:textId="004D1BDE" w:rsidR="006737B8" w:rsidRDefault="006737B8" w:rsidP="006737B8">
            <w:pPr>
              <w:widowControl w:val="0"/>
              <w:pBdr>
                <w:top w:val="nil"/>
                <w:left w:val="nil"/>
                <w:bottom w:val="nil"/>
                <w:right w:val="nil"/>
                <w:between w:val="nil"/>
              </w:pBdr>
              <w:spacing w:after="0" w:line="240" w:lineRule="auto"/>
              <w:rPr>
                <w:color w:val="000000"/>
              </w:rPr>
            </w:pPr>
          </w:p>
        </w:tc>
        <w:tc>
          <w:tcPr>
            <w:tcW w:w="2250" w:type="dxa"/>
          </w:tcPr>
          <w:p w14:paraId="06648A7F" w14:textId="77777777" w:rsidR="006737B8" w:rsidRDefault="006737B8" w:rsidP="006737B8">
            <w:pPr>
              <w:widowControl w:val="0"/>
              <w:pBdr>
                <w:top w:val="nil"/>
                <w:left w:val="nil"/>
                <w:bottom w:val="nil"/>
                <w:right w:val="nil"/>
                <w:between w:val="nil"/>
              </w:pBdr>
              <w:spacing w:after="0" w:line="240" w:lineRule="auto"/>
              <w:rPr>
                <w:color w:val="000000"/>
              </w:rPr>
            </w:pPr>
          </w:p>
        </w:tc>
        <w:tc>
          <w:tcPr>
            <w:tcW w:w="2520" w:type="dxa"/>
          </w:tcPr>
          <w:p w14:paraId="5A21CE8D" w14:textId="77777777" w:rsidR="006737B8" w:rsidRDefault="006737B8" w:rsidP="006737B8">
            <w:pPr>
              <w:widowControl w:val="0"/>
              <w:pBdr>
                <w:top w:val="nil"/>
                <w:left w:val="nil"/>
                <w:bottom w:val="nil"/>
                <w:right w:val="nil"/>
                <w:between w:val="nil"/>
              </w:pBdr>
              <w:spacing w:after="0" w:line="240" w:lineRule="auto"/>
              <w:rPr>
                <w:color w:val="000000"/>
              </w:rPr>
            </w:pPr>
          </w:p>
        </w:tc>
      </w:tr>
      <w:tr w:rsidR="006737B8" w14:paraId="6D500659" w14:textId="77777777" w:rsidTr="007D302D">
        <w:tc>
          <w:tcPr>
            <w:tcW w:w="3032" w:type="dxa"/>
          </w:tcPr>
          <w:p w14:paraId="34C70150" w14:textId="1E111454" w:rsidR="006737B8" w:rsidRDefault="006737B8" w:rsidP="006737B8">
            <w:pPr>
              <w:widowControl w:val="0"/>
              <w:pBdr>
                <w:top w:val="nil"/>
                <w:left w:val="nil"/>
                <w:bottom w:val="nil"/>
                <w:right w:val="nil"/>
                <w:between w:val="nil"/>
              </w:pBdr>
              <w:spacing w:after="0" w:line="240" w:lineRule="auto"/>
              <w:rPr>
                <w:color w:val="000000"/>
              </w:rPr>
            </w:pPr>
            <w:r>
              <w:rPr>
                <w:color w:val="000000"/>
              </w:rPr>
              <w:t xml:space="preserve">1(d): </w:t>
            </w:r>
            <w:r w:rsidR="00FF6365">
              <w:rPr>
                <w:color w:val="000000"/>
              </w:rPr>
              <w:t xml:space="preserve">a person with </w:t>
            </w:r>
            <w:r w:rsidRPr="006238D7">
              <w:rPr>
                <w:color w:val="000000"/>
              </w:rPr>
              <w:t>knowledge and expertise in</w:t>
            </w:r>
            <w:r>
              <w:rPr>
                <w:color w:val="000000"/>
              </w:rPr>
              <w:t xml:space="preserve">: </w:t>
            </w:r>
          </w:p>
          <w:p w14:paraId="518A2C7C" w14:textId="77777777" w:rsidR="006737B8" w:rsidRPr="006238D7" w:rsidRDefault="006737B8" w:rsidP="007D302D">
            <w:pPr>
              <w:widowControl w:val="0"/>
              <w:pBdr>
                <w:top w:val="nil"/>
                <w:left w:val="nil"/>
                <w:bottom w:val="nil"/>
                <w:right w:val="nil"/>
                <w:between w:val="nil"/>
              </w:pBdr>
              <w:spacing w:after="0" w:line="240" w:lineRule="auto"/>
              <w:ind w:left="221"/>
              <w:rPr>
                <w:color w:val="000000"/>
              </w:rPr>
            </w:pPr>
            <w:r>
              <w:rPr>
                <w:color w:val="000000"/>
              </w:rPr>
              <w:t xml:space="preserve">(1)  </w:t>
            </w:r>
            <w:proofErr w:type="gramStart"/>
            <w:r w:rsidRPr="006238D7">
              <w:rPr>
                <w:color w:val="000000"/>
              </w:rPr>
              <w:t>Accounting;</w:t>
            </w:r>
            <w:proofErr w:type="gramEnd"/>
          </w:p>
          <w:p w14:paraId="3CD96365" w14:textId="77777777" w:rsidR="006737B8" w:rsidRPr="006238D7" w:rsidRDefault="006737B8" w:rsidP="007D302D">
            <w:pPr>
              <w:widowControl w:val="0"/>
              <w:pBdr>
                <w:top w:val="nil"/>
                <w:left w:val="nil"/>
                <w:bottom w:val="nil"/>
                <w:right w:val="nil"/>
                <w:between w:val="nil"/>
              </w:pBdr>
              <w:spacing w:after="0" w:line="240" w:lineRule="auto"/>
              <w:ind w:left="221"/>
              <w:rPr>
                <w:color w:val="000000"/>
              </w:rPr>
            </w:pPr>
            <w:r w:rsidRPr="006238D7">
              <w:rPr>
                <w:color w:val="000000"/>
              </w:rPr>
              <w:t xml:space="preserve">(2) Financial </w:t>
            </w:r>
            <w:proofErr w:type="gramStart"/>
            <w:r w:rsidRPr="006238D7">
              <w:rPr>
                <w:color w:val="000000"/>
              </w:rPr>
              <w:t>services;</w:t>
            </w:r>
            <w:proofErr w:type="gramEnd"/>
          </w:p>
          <w:p w14:paraId="7AC6E511" w14:textId="77777777" w:rsidR="006737B8" w:rsidRPr="006238D7" w:rsidRDefault="006737B8" w:rsidP="007D302D">
            <w:pPr>
              <w:widowControl w:val="0"/>
              <w:pBdr>
                <w:top w:val="nil"/>
                <w:left w:val="nil"/>
                <w:bottom w:val="nil"/>
                <w:right w:val="nil"/>
                <w:between w:val="nil"/>
              </w:pBdr>
              <w:spacing w:after="0" w:line="240" w:lineRule="auto"/>
              <w:ind w:left="221"/>
              <w:rPr>
                <w:color w:val="000000"/>
              </w:rPr>
            </w:pPr>
            <w:r w:rsidRPr="006238D7">
              <w:rPr>
                <w:color w:val="000000"/>
              </w:rPr>
              <w:t>(3) Law; or</w:t>
            </w:r>
          </w:p>
          <w:p w14:paraId="4295338C" w14:textId="3B4EB30A" w:rsidR="006737B8" w:rsidRDefault="006737B8" w:rsidP="007D302D">
            <w:pPr>
              <w:widowControl w:val="0"/>
              <w:pBdr>
                <w:top w:val="nil"/>
                <w:left w:val="nil"/>
                <w:bottom w:val="nil"/>
                <w:right w:val="nil"/>
                <w:between w:val="nil"/>
              </w:pBdr>
              <w:spacing w:after="0" w:line="240" w:lineRule="auto"/>
              <w:ind w:left="221"/>
              <w:rPr>
                <w:color w:val="000000"/>
              </w:rPr>
            </w:pPr>
            <w:r w:rsidRPr="006238D7">
              <w:rPr>
                <w:color w:val="000000"/>
              </w:rPr>
              <w:t>(4) Human resources.</w:t>
            </w:r>
          </w:p>
        </w:tc>
        <w:tc>
          <w:tcPr>
            <w:tcW w:w="2340" w:type="dxa"/>
          </w:tcPr>
          <w:p w14:paraId="27DEC2D6" w14:textId="63475503" w:rsidR="006737B8" w:rsidRDefault="006737B8" w:rsidP="006737B8">
            <w:pPr>
              <w:widowControl w:val="0"/>
              <w:pBdr>
                <w:top w:val="nil"/>
                <w:left w:val="nil"/>
                <w:bottom w:val="nil"/>
                <w:right w:val="nil"/>
                <w:between w:val="nil"/>
              </w:pBdr>
              <w:spacing w:after="0" w:line="240" w:lineRule="auto"/>
              <w:rPr>
                <w:color w:val="000000"/>
              </w:rPr>
            </w:pPr>
          </w:p>
        </w:tc>
        <w:tc>
          <w:tcPr>
            <w:tcW w:w="2250" w:type="dxa"/>
          </w:tcPr>
          <w:p w14:paraId="27E5565F" w14:textId="77777777" w:rsidR="006737B8" w:rsidRDefault="006737B8" w:rsidP="006737B8">
            <w:pPr>
              <w:widowControl w:val="0"/>
              <w:pBdr>
                <w:top w:val="nil"/>
                <w:left w:val="nil"/>
                <w:bottom w:val="nil"/>
                <w:right w:val="nil"/>
                <w:between w:val="nil"/>
              </w:pBdr>
              <w:spacing w:after="0" w:line="240" w:lineRule="auto"/>
              <w:rPr>
                <w:color w:val="000000"/>
              </w:rPr>
            </w:pPr>
          </w:p>
        </w:tc>
        <w:tc>
          <w:tcPr>
            <w:tcW w:w="2520" w:type="dxa"/>
          </w:tcPr>
          <w:p w14:paraId="242F510E" w14:textId="77777777" w:rsidR="006737B8" w:rsidRDefault="006737B8" w:rsidP="006737B8">
            <w:pPr>
              <w:widowControl w:val="0"/>
              <w:pBdr>
                <w:top w:val="nil"/>
                <w:left w:val="nil"/>
                <w:bottom w:val="nil"/>
                <w:right w:val="nil"/>
                <w:between w:val="nil"/>
              </w:pBdr>
              <w:spacing w:after="0" w:line="240" w:lineRule="auto"/>
              <w:rPr>
                <w:color w:val="000000"/>
              </w:rPr>
            </w:pPr>
          </w:p>
        </w:tc>
      </w:tr>
      <w:tr w:rsidR="006737B8" w14:paraId="54CE1866" w14:textId="77777777" w:rsidTr="007D302D">
        <w:tc>
          <w:tcPr>
            <w:tcW w:w="3032" w:type="dxa"/>
          </w:tcPr>
          <w:p w14:paraId="553755D5" w14:textId="42336DF6" w:rsidR="006737B8" w:rsidRDefault="006737B8" w:rsidP="006737B8">
            <w:pPr>
              <w:widowControl w:val="0"/>
              <w:pBdr>
                <w:top w:val="nil"/>
                <w:left w:val="nil"/>
                <w:bottom w:val="nil"/>
                <w:right w:val="nil"/>
                <w:between w:val="nil"/>
              </w:pBdr>
              <w:spacing w:after="0" w:line="240" w:lineRule="auto"/>
              <w:rPr>
                <w:color w:val="000000"/>
              </w:rPr>
            </w:pPr>
            <w:r>
              <w:rPr>
                <w:color w:val="000000"/>
              </w:rPr>
              <w:t xml:space="preserve">1(d): </w:t>
            </w:r>
            <w:r w:rsidR="00FF6365">
              <w:rPr>
                <w:color w:val="000000"/>
              </w:rPr>
              <w:t xml:space="preserve">a person with </w:t>
            </w:r>
            <w:r w:rsidRPr="006238D7">
              <w:rPr>
                <w:color w:val="000000"/>
              </w:rPr>
              <w:t>knowledge and expertise in</w:t>
            </w:r>
            <w:r>
              <w:rPr>
                <w:color w:val="000000"/>
              </w:rPr>
              <w:t xml:space="preserve">: </w:t>
            </w:r>
          </w:p>
          <w:p w14:paraId="46E4A5FE" w14:textId="77777777" w:rsidR="006737B8" w:rsidRPr="006238D7" w:rsidRDefault="006737B8" w:rsidP="007D302D">
            <w:pPr>
              <w:widowControl w:val="0"/>
              <w:pBdr>
                <w:top w:val="nil"/>
                <w:left w:val="nil"/>
                <w:bottom w:val="nil"/>
                <w:right w:val="nil"/>
                <w:between w:val="nil"/>
              </w:pBdr>
              <w:spacing w:after="0" w:line="240" w:lineRule="auto"/>
              <w:ind w:left="221"/>
              <w:rPr>
                <w:color w:val="000000"/>
              </w:rPr>
            </w:pPr>
            <w:r>
              <w:rPr>
                <w:color w:val="000000"/>
              </w:rPr>
              <w:t xml:space="preserve">(1)  </w:t>
            </w:r>
            <w:proofErr w:type="gramStart"/>
            <w:r w:rsidRPr="006238D7">
              <w:rPr>
                <w:color w:val="000000"/>
              </w:rPr>
              <w:t>Accounting;</w:t>
            </w:r>
            <w:proofErr w:type="gramEnd"/>
          </w:p>
          <w:p w14:paraId="4CC0E467" w14:textId="77777777" w:rsidR="006737B8" w:rsidRPr="006238D7" w:rsidRDefault="006737B8" w:rsidP="007D302D">
            <w:pPr>
              <w:widowControl w:val="0"/>
              <w:pBdr>
                <w:top w:val="nil"/>
                <w:left w:val="nil"/>
                <w:bottom w:val="nil"/>
                <w:right w:val="nil"/>
                <w:between w:val="nil"/>
              </w:pBdr>
              <w:spacing w:after="0" w:line="240" w:lineRule="auto"/>
              <w:ind w:left="221"/>
              <w:rPr>
                <w:color w:val="000000"/>
              </w:rPr>
            </w:pPr>
            <w:r w:rsidRPr="006238D7">
              <w:rPr>
                <w:color w:val="000000"/>
              </w:rPr>
              <w:t xml:space="preserve">(2) Financial </w:t>
            </w:r>
            <w:proofErr w:type="gramStart"/>
            <w:r w:rsidRPr="006238D7">
              <w:rPr>
                <w:color w:val="000000"/>
              </w:rPr>
              <w:t>services;</w:t>
            </w:r>
            <w:proofErr w:type="gramEnd"/>
          </w:p>
          <w:p w14:paraId="1F07292C" w14:textId="77777777" w:rsidR="006737B8" w:rsidRPr="006238D7" w:rsidRDefault="006737B8" w:rsidP="007D302D">
            <w:pPr>
              <w:widowControl w:val="0"/>
              <w:pBdr>
                <w:top w:val="nil"/>
                <w:left w:val="nil"/>
                <w:bottom w:val="nil"/>
                <w:right w:val="nil"/>
                <w:between w:val="nil"/>
              </w:pBdr>
              <w:spacing w:after="0" w:line="240" w:lineRule="auto"/>
              <w:ind w:left="221"/>
              <w:rPr>
                <w:color w:val="000000"/>
              </w:rPr>
            </w:pPr>
            <w:r w:rsidRPr="006238D7">
              <w:rPr>
                <w:color w:val="000000"/>
              </w:rPr>
              <w:t>(3) Law; or</w:t>
            </w:r>
          </w:p>
          <w:p w14:paraId="7778A8C0" w14:textId="70C34A15" w:rsidR="006737B8" w:rsidRDefault="006737B8" w:rsidP="007D302D">
            <w:pPr>
              <w:widowControl w:val="0"/>
              <w:pBdr>
                <w:top w:val="nil"/>
                <w:left w:val="nil"/>
                <w:bottom w:val="nil"/>
                <w:right w:val="nil"/>
                <w:between w:val="nil"/>
              </w:pBdr>
              <w:spacing w:after="0" w:line="240" w:lineRule="auto"/>
              <w:ind w:left="221"/>
              <w:rPr>
                <w:color w:val="000000"/>
              </w:rPr>
            </w:pPr>
            <w:r w:rsidRPr="006238D7">
              <w:rPr>
                <w:color w:val="000000"/>
              </w:rPr>
              <w:t>(4) Human resources.</w:t>
            </w:r>
          </w:p>
        </w:tc>
        <w:tc>
          <w:tcPr>
            <w:tcW w:w="2340" w:type="dxa"/>
          </w:tcPr>
          <w:p w14:paraId="1D28262D" w14:textId="297E9075" w:rsidR="006737B8" w:rsidRDefault="006737B8" w:rsidP="006737B8">
            <w:pPr>
              <w:widowControl w:val="0"/>
              <w:pBdr>
                <w:top w:val="nil"/>
                <w:left w:val="nil"/>
                <w:bottom w:val="nil"/>
                <w:right w:val="nil"/>
                <w:between w:val="nil"/>
              </w:pBdr>
              <w:spacing w:after="0" w:line="240" w:lineRule="auto"/>
              <w:rPr>
                <w:color w:val="000000"/>
              </w:rPr>
            </w:pPr>
          </w:p>
        </w:tc>
        <w:tc>
          <w:tcPr>
            <w:tcW w:w="2250" w:type="dxa"/>
          </w:tcPr>
          <w:p w14:paraId="284D41EC" w14:textId="77777777" w:rsidR="006737B8" w:rsidRDefault="006737B8" w:rsidP="006737B8">
            <w:pPr>
              <w:widowControl w:val="0"/>
              <w:pBdr>
                <w:top w:val="nil"/>
                <w:left w:val="nil"/>
                <w:bottom w:val="nil"/>
                <w:right w:val="nil"/>
                <w:between w:val="nil"/>
              </w:pBdr>
              <w:spacing w:after="0" w:line="240" w:lineRule="auto"/>
              <w:rPr>
                <w:color w:val="000000"/>
              </w:rPr>
            </w:pPr>
          </w:p>
        </w:tc>
        <w:tc>
          <w:tcPr>
            <w:tcW w:w="2520" w:type="dxa"/>
          </w:tcPr>
          <w:p w14:paraId="36E6CFB4" w14:textId="77777777" w:rsidR="006737B8" w:rsidRDefault="006737B8" w:rsidP="006737B8">
            <w:pPr>
              <w:widowControl w:val="0"/>
              <w:pBdr>
                <w:top w:val="nil"/>
                <w:left w:val="nil"/>
                <w:bottom w:val="nil"/>
                <w:right w:val="nil"/>
                <w:between w:val="nil"/>
              </w:pBdr>
              <w:spacing w:after="0" w:line="240" w:lineRule="auto"/>
              <w:rPr>
                <w:color w:val="000000"/>
              </w:rPr>
            </w:pPr>
          </w:p>
        </w:tc>
      </w:tr>
      <w:tr w:rsidR="006737B8" w14:paraId="34675CA9" w14:textId="77777777" w:rsidTr="007D302D">
        <w:tc>
          <w:tcPr>
            <w:tcW w:w="3032" w:type="dxa"/>
          </w:tcPr>
          <w:p w14:paraId="7CC354F5" w14:textId="490822D2" w:rsidR="006737B8" w:rsidRDefault="006737B8" w:rsidP="006737B8">
            <w:pPr>
              <w:widowControl w:val="0"/>
              <w:pBdr>
                <w:top w:val="nil"/>
                <w:left w:val="nil"/>
                <w:bottom w:val="nil"/>
                <w:right w:val="nil"/>
                <w:between w:val="nil"/>
              </w:pBdr>
              <w:spacing w:after="0" w:line="240" w:lineRule="auto"/>
              <w:rPr>
                <w:color w:val="000000"/>
              </w:rPr>
            </w:pPr>
            <w:r>
              <w:rPr>
                <w:color w:val="000000"/>
              </w:rPr>
              <w:t>2: Other</w:t>
            </w:r>
            <w:r w:rsidR="00A254D7">
              <w:rPr>
                <w:color w:val="000000"/>
              </w:rPr>
              <w:t xml:space="preserve"> </w:t>
            </w:r>
            <w:r w:rsidR="00A254D7" w:rsidRPr="007D302D">
              <w:rPr>
                <w:i/>
                <w:iCs/>
                <w:color w:val="000000"/>
              </w:rPr>
              <w:t>(optional)</w:t>
            </w:r>
          </w:p>
        </w:tc>
        <w:tc>
          <w:tcPr>
            <w:tcW w:w="2340" w:type="dxa"/>
          </w:tcPr>
          <w:p w14:paraId="5DB5DEAD" w14:textId="6F431D2E" w:rsidR="006737B8" w:rsidRDefault="006737B8" w:rsidP="006737B8">
            <w:pPr>
              <w:widowControl w:val="0"/>
              <w:pBdr>
                <w:top w:val="nil"/>
                <w:left w:val="nil"/>
                <w:bottom w:val="nil"/>
                <w:right w:val="nil"/>
                <w:between w:val="nil"/>
              </w:pBdr>
              <w:spacing w:after="0" w:line="240" w:lineRule="auto"/>
              <w:rPr>
                <w:color w:val="000000"/>
              </w:rPr>
            </w:pPr>
          </w:p>
        </w:tc>
        <w:tc>
          <w:tcPr>
            <w:tcW w:w="2250" w:type="dxa"/>
          </w:tcPr>
          <w:p w14:paraId="252C6D4A" w14:textId="77777777" w:rsidR="006737B8" w:rsidRDefault="006737B8" w:rsidP="006737B8">
            <w:pPr>
              <w:widowControl w:val="0"/>
              <w:pBdr>
                <w:top w:val="nil"/>
                <w:left w:val="nil"/>
                <w:bottom w:val="nil"/>
                <w:right w:val="nil"/>
                <w:between w:val="nil"/>
              </w:pBdr>
              <w:spacing w:after="0" w:line="240" w:lineRule="auto"/>
              <w:rPr>
                <w:color w:val="000000"/>
              </w:rPr>
            </w:pPr>
          </w:p>
        </w:tc>
        <w:tc>
          <w:tcPr>
            <w:tcW w:w="2520" w:type="dxa"/>
          </w:tcPr>
          <w:p w14:paraId="34696C93" w14:textId="77777777" w:rsidR="006737B8" w:rsidRDefault="006737B8" w:rsidP="006737B8">
            <w:pPr>
              <w:widowControl w:val="0"/>
              <w:pBdr>
                <w:top w:val="nil"/>
                <w:left w:val="nil"/>
                <w:bottom w:val="nil"/>
                <w:right w:val="nil"/>
                <w:between w:val="nil"/>
              </w:pBdr>
              <w:spacing w:after="0" w:line="240" w:lineRule="auto"/>
              <w:rPr>
                <w:color w:val="000000"/>
              </w:rPr>
            </w:pPr>
          </w:p>
        </w:tc>
      </w:tr>
      <w:tr w:rsidR="006737B8" w14:paraId="35770D38" w14:textId="77777777" w:rsidTr="007D302D">
        <w:tc>
          <w:tcPr>
            <w:tcW w:w="3032" w:type="dxa"/>
          </w:tcPr>
          <w:p w14:paraId="1503F508" w14:textId="0039E715" w:rsidR="006737B8" w:rsidRDefault="006737B8" w:rsidP="006737B8">
            <w:pPr>
              <w:widowControl w:val="0"/>
              <w:pBdr>
                <w:top w:val="nil"/>
                <w:left w:val="nil"/>
                <w:bottom w:val="nil"/>
                <w:right w:val="nil"/>
                <w:between w:val="nil"/>
              </w:pBdr>
              <w:spacing w:after="0" w:line="240" w:lineRule="auto"/>
              <w:rPr>
                <w:color w:val="000000"/>
              </w:rPr>
            </w:pPr>
            <w:r>
              <w:rPr>
                <w:color w:val="000000"/>
              </w:rPr>
              <w:t>2: Other</w:t>
            </w:r>
            <w:r w:rsidR="00A254D7">
              <w:rPr>
                <w:color w:val="000000"/>
              </w:rPr>
              <w:t xml:space="preserve"> </w:t>
            </w:r>
            <w:r w:rsidR="00A254D7" w:rsidRPr="00E00E19">
              <w:rPr>
                <w:i/>
                <w:iCs/>
                <w:color w:val="000000"/>
              </w:rPr>
              <w:t>(optional)</w:t>
            </w:r>
          </w:p>
        </w:tc>
        <w:tc>
          <w:tcPr>
            <w:tcW w:w="2340" w:type="dxa"/>
          </w:tcPr>
          <w:p w14:paraId="0353A16E" w14:textId="16069161" w:rsidR="006737B8" w:rsidRDefault="006737B8" w:rsidP="006737B8">
            <w:pPr>
              <w:widowControl w:val="0"/>
              <w:pBdr>
                <w:top w:val="nil"/>
                <w:left w:val="nil"/>
                <w:bottom w:val="nil"/>
                <w:right w:val="nil"/>
                <w:between w:val="nil"/>
              </w:pBdr>
              <w:spacing w:after="0" w:line="240" w:lineRule="auto"/>
              <w:rPr>
                <w:color w:val="000000"/>
              </w:rPr>
            </w:pPr>
          </w:p>
        </w:tc>
        <w:tc>
          <w:tcPr>
            <w:tcW w:w="2250" w:type="dxa"/>
          </w:tcPr>
          <w:p w14:paraId="3A64AAA4" w14:textId="77777777" w:rsidR="006737B8" w:rsidRDefault="006737B8" w:rsidP="006737B8">
            <w:pPr>
              <w:widowControl w:val="0"/>
              <w:pBdr>
                <w:top w:val="nil"/>
                <w:left w:val="nil"/>
                <w:bottom w:val="nil"/>
                <w:right w:val="nil"/>
                <w:between w:val="nil"/>
              </w:pBdr>
              <w:spacing w:after="0" w:line="240" w:lineRule="auto"/>
              <w:rPr>
                <w:color w:val="000000"/>
              </w:rPr>
            </w:pPr>
          </w:p>
        </w:tc>
        <w:tc>
          <w:tcPr>
            <w:tcW w:w="2520" w:type="dxa"/>
          </w:tcPr>
          <w:p w14:paraId="42F31977" w14:textId="77777777" w:rsidR="006737B8" w:rsidRDefault="006737B8" w:rsidP="006737B8">
            <w:pPr>
              <w:widowControl w:val="0"/>
              <w:pBdr>
                <w:top w:val="nil"/>
                <w:left w:val="nil"/>
                <w:bottom w:val="nil"/>
                <w:right w:val="nil"/>
                <w:between w:val="nil"/>
              </w:pBdr>
              <w:spacing w:after="0" w:line="240" w:lineRule="auto"/>
              <w:rPr>
                <w:color w:val="000000"/>
              </w:rPr>
            </w:pPr>
          </w:p>
        </w:tc>
      </w:tr>
      <w:tr w:rsidR="006737B8" w14:paraId="6A9F67DF" w14:textId="77777777" w:rsidTr="007D302D">
        <w:tc>
          <w:tcPr>
            <w:tcW w:w="3032" w:type="dxa"/>
          </w:tcPr>
          <w:p w14:paraId="7ECDC6D1" w14:textId="29F67B1A" w:rsidR="006737B8" w:rsidRDefault="006737B8" w:rsidP="006737B8">
            <w:pPr>
              <w:widowControl w:val="0"/>
              <w:pBdr>
                <w:top w:val="nil"/>
                <w:left w:val="nil"/>
                <w:bottom w:val="nil"/>
                <w:right w:val="nil"/>
                <w:between w:val="nil"/>
              </w:pBdr>
              <w:spacing w:after="0" w:line="240" w:lineRule="auto"/>
              <w:rPr>
                <w:color w:val="000000"/>
              </w:rPr>
            </w:pPr>
            <w:r>
              <w:rPr>
                <w:color w:val="000000"/>
              </w:rPr>
              <w:t>2: Other</w:t>
            </w:r>
            <w:r w:rsidR="00A254D7">
              <w:rPr>
                <w:color w:val="000000"/>
              </w:rPr>
              <w:t xml:space="preserve"> </w:t>
            </w:r>
            <w:r w:rsidR="00A254D7" w:rsidRPr="00E00E19">
              <w:rPr>
                <w:i/>
                <w:iCs/>
                <w:color w:val="000000"/>
              </w:rPr>
              <w:t>(optional)</w:t>
            </w:r>
          </w:p>
        </w:tc>
        <w:tc>
          <w:tcPr>
            <w:tcW w:w="2340" w:type="dxa"/>
          </w:tcPr>
          <w:p w14:paraId="617AC988" w14:textId="75B012CA" w:rsidR="006737B8" w:rsidRDefault="006737B8" w:rsidP="006737B8">
            <w:pPr>
              <w:widowControl w:val="0"/>
              <w:pBdr>
                <w:top w:val="nil"/>
                <w:left w:val="nil"/>
                <w:bottom w:val="nil"/>
                <w:right w:val="nil"/>
                <w:between w:val="nil"/>
              </w:pBdr>
              <w:spacing w:after="0" w:line="240" w:lineRule="auto"/>
              <w:rPr>
                <w:color w:val="000000"/>
              </w:rPr>
            </w:pPr>
          </w:p>
        </w:tc>
        <w:tc>
          <w:tcPr>
            <w:tcW w:w="2250" w:type="dxa"/>
          </w:tcPr>
          <w:p w14:paraId="3E92415F" w14:textId="77777777" w:rsidR="006737B8" w:rsidRDefault="006737B8" w:rsidP="006737B8">
            <w:pPr>
              <w:widowControl w:val="0"/>
              <w:pBdr>
                <w:top w:val="nil"/>
                <w:left w:val="nil"/>
                <w:bottom w:val="nil"/>
                <w:right w:val="nil"/>
                <w:between w:val="nil"/>
              </w:pBdr>
              <w:spacing w:after="0" w:line="240" w:lineRule="auto"/>
              <w:rPr>
                <w:color w:val="000000"/>
              </w:rPr>
            </w:pPr>
          </w:p>
        </w:tc>
        <w:tc>
          <w:tcPr>
            <w:tcW w:w="2520" w:type="dxa"/>
          </w:tcPr>
          <w:p w14:paraId="0BE2A09F" w14:textId="77777777" w:rsidR="006737B8" w:rsidRDefault="006737B8" w:rsidP="006737B8">
            <w:pPr>
              <w:widowControl w:val="0"/>
              <w:pBdr>
                <w:top w:val="nil"/>
                <w:left w:val="nil"/>
                <w:bottom w:val="nil"/>
                <w:right w:val="nil"/>
                <w:between w:val="nil"/>
              </w:pBdr>
              <w:spacing w:after="0" w:line="240" w:lineRule="auto"/>
              <w:rPr>
                <w:color w:val="000000"/>
              </w:rPr>
            </w:pPr>
          </w:p>
        </w:tc>
      </w:tr>
      <w:tr w:rsidR="006737B8" w14:paraId="7BCDB731" w14:textId="77777777" w:rsidTr="007D302D">
        <w:tc>
          <w:tcPr>
            <w:tcW w:w="3032" w:type="dxa"/>
          </w:tcPr>
          <w:p w14:paraId="2FFCBE49" w14:textId="17E9113A" w:rsidR="006737B8" w:rsidRDefault="006737B8" w:rsidP="006737B8">
            <w:pPr>
              <w:widowControl w:val="0"/>
              <w:pBdr>
                <w:top w:val="nil"/>
                <w:left w:val="nil"/>
                <w:bottom w:val="nil"/>
                <w:right w:val="nil"/>
                <w:between w:val="nil"/>
              </w:pBdr>
              <w:spacing w:after="0" w:line="240" w:lineRule="auto"/>
              <w:rPr>
                <w:color w:val="000000"/>
              </w:rPr>
            </w:pPr>
            <w:r>
              <w:rPr>
                <w:color w:val="000000"/>
              </w:rPr>
              <w:lastRenderedPageBreak/>
              <w:t>2: Other</w:t>
            </w:r>
            <w:r w:rsidR="00A254D7">
              <w:rPr>
                <w:color w:val="000000"/>
              </w:rPr>
              <w:t xml:space="preserve"> </w:t>
            </w:r>
            <w:r w:rsidR="00A254D7" w:rsidRPr="00E00E19">
              <w:rPr>
                <w:i/>
                <w:iCs/>
                <w:color w:val="000000"/>
              </w:rPr>
              <w:t>(optional)</w:t>
            </w:r>
          </w:p>
        </w:tc>
        <w:tc>
          <w:tcPr>
            <w:tcW w:w="2340" w:type="dxa"/>
          </w:tcPr>
          <w:p w14:paraId="14B9FA3C" w14:textId="15B08576" w:rsidR="006737B8" w:rsidRDefault="006737B8" w:rsidP="006737B8">
            <w:pPr>
              <w:widowControl w:val="0"/>
              <w:pBdr>
                <w:top w:val="nil"/>
                <w:left w:val="nil"/>
                <w:bottom w:val="nil"/>
                <w:right w:val="nil"/>
                <w:between w:val="nil"/>
              </w:pBdr>
              <w:spacing w:after="0" w:line="240" w:lineRule="auto"/>
              <w:rPr>
                <w:color w:val="000000"/>
              </w:rPr>
            </w:pPr>
          </w:p>
        </w:tc>
        <w:tc>
          <w:tcPr>
            <w:tcW w:w="2250" w:type="dxa"/>
          </w:tcPr>
          <w:p w14:paraId="3DC19F12" w14:textId="77777777" w:rsidR="006737B8" w:rsidRDefault="006737B8" w:rsidP="006737B8">
            <w:pPr>
              <w:widowControl w:val="0"/>
              <w:pBdr>
                <w:top w:val="nil"/>
                <w:left w:val="nil"/>
                <w:bottom w:val="nil"/>
                <w:right w:val="nil"/>
                <w:between w:val="nil"/>
              </w:pBdr>
              <w:spacing w:after="0" w:line="240" w:lineRule="auto"/>
              <w:rPr>
                <w:color w:val="000000"/>
              </w:rPr>
            </w:pPr>
          </w:p>
        </w:tc>
        <w:tc>
          <w:tcPr>
            <w:tcW w:w="2520" w:type="dxa"/>
          </w:tcPr>
          <w:p w14:paraId="4800561F" w14:textId="77777777" w:rsidR="006737B8" w:rsidRDefault="006737B8" w:rsidP="006737B8">
            <w:pPr>
              <w:widowControl w:val="0"/>
              <w:pBdr>
                <w:top w:val="nil"/>
                <w:left w:val="nil"/>
                <w:bottom w:val="nil"/>
                <w:right w:val="nil"/>
                <w:between w:val="nil"/>
              </w:pBdr>
              <w:spacing w:after="0" w:line="240" w:lineRule="auto"/>
              <w:rPr>
                <w:color w:val="000000"/>
              </w:rPr>
            </w:pPr>
          </w:p>
        </w:tc>
      </w:tr>
    </w:tbl>
    <w:p w14:paraId="2F5E77A1" w14:textId="77777777" w:rsidR="00C76AC1" w:rsidRDefault="00C76AC1">
      <w:pPr>
        <w:spacing w:after="0" w:line="240" w:lineRule="auto"/>
        <w:rPr>
          <w:b/>
        </w:rPr>
      </w:pPr>
    </w:p>
    <w:p w14:paraId="3224F48A" w14:textId="0F7C9D0F" w:rsidR="002A6791" w:rsidRDefault="002A6791" w:rsidP="00B92590">
      <w:pPr>
        <w:pBdr>
          <w:top w:val="nil"/>
          <w:left w:val="nil"/>
          <w:bottom w:val="nil"/>
          <w:right w:val="nil"/>
          <w:between w:val="nil"/>
        </w:pBdr>
        <w:spacing w:after="120" w:line="240" w:lineRule="auto"/>
        <w:rPr>
          <w:b/>
          <w:color w:val="000000"/>
        </w:rPr>
      </w:pPr>
      <w:r w:rsidRPr="00EA186F">
        <w:rPr>
          <w:b/>
          <w:color w:val="000000"/>
        </w:rPr>
        <w:t>CMO applicants</w:t>
      </w:r>
      <w:r w:rsidR="00F50C5D">
        <w:rPr>
          <w:b/>
          <w:color w:val="000000"/>
        </w:rPr>
        <w:t>:</w:t>
      </w:r>
      <w:r w:rsidRPr="00EA186F">
        <w:rPr>
          <w:b/>
          <w:color w:val="000000"/>
        </w:rPr>
        <w:t xml:space="preserve"> </w:t>
      </w:r>
      <w:r w:rsidR="00F50C5D">
        <w:rPr>
          <w:b/>
          <w:color w:val="000000"/>
        </w:rPr>
        <w:t>P</w:t>
      </w:r>
      <w:r w:rsidRPr="00EA186F">
        <w:rPr>
          <w:b/>
          <w:color w:val="000000"/>
        </w:rPr>
        <w:t xml:space="preserve">lease list members of the applicant team including CMO employees, proposed school employees, board members, etc.  </w:t>
      </w:r>
    </w:p>
    <w:tbl>
      <w:tblPr>
        <w:tblW w:w="10147"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8"/>
        <w:gridCol w:w="3709"/>
        <w:gridCol w:w="3150"/>
      </w:tblGrid>
      <w:tr w:rsidR="00E1706C" w:rsidRPr="008340C2" w14:paraId="32BD2CF8" w14:textId="77777777" w:rsidTr="007D302D">
        <w:tc>
          <w:tcPr>
            <w:tcW w:w="3288" w:type="dxa"/>
            <w:tcBorders>
              <w:top w:val="single" w:sz="6" w:space="0" w:color="404040"/>
              <w:left w:val="single" w:sz="6" w:space="0" w:color="404040"/>
              <w:bottom w:val="single" w:sz="6" w:space="0" w:color="404040"/>
              <w:right w:val="single" w:sz="6" w:space="0" w:color="000000"/>
            </w:tcBorders>
            <w:shd w:val="clear" w:color="auto" w:fill="BFBFBF"/>
            <w:vAlign w:val="bottom"/>
            <w:hideMark/>
          </w:tcPr>
          <w:p w14:paraId="1B2C9A8E" w14:textId="77777777" w:rsidR="008340C2" w:rsidRPr="008340C2" w:rsidRDefault="008340C2" w:rsidP="007D302D">
            <w:pPr>
              <w:pBdr>
                <w:top w:val="nil"/>
                <w:left w:val="nil"/>
                <w:bottom w:val="nil"/>
                <w:right w:val="nil"/>
                <w:between w:val="nil"/>
              </w:pBdr>
              <w:spacing w:after="0" w:line="240" w:lineRule="auto"/>
              <w:rPr>
                <w:b/>
                <w:color w:val="000000"/>
              </w:rPr>
            </w:pPr>
            <w:r w:rsidRPr="008340C2">
              <w:rPr>
                <w:b/>
                <w:bCs/>
                <w:color w:val="000000"/>
              </w:rPr>
              <w:t>Full Name</w:t>
            </w:r>
            <w:r w:rsidRPr="008340C2">
              <w:rPr>
                <w:b/>
                <w:color w:val="000000"/>
              </w:rPr>
              <w:t> </w:t>
            </w:r>
          </w:p>
        </w:tc>
        <w:tc>
          <w:tcPr>
            <w:tcW w:w="3709" w:type="dxa"/>
            <w:tcBorders>
              <w:top w:val="single" w:sz="6" w:space="0" w:color="404040"/>
              <w:left w:val="single" w:sz="6" w:space="0" w:color="000000"/>
              <w:bottom w:val="single" w:sz="6" w:space="0" w:color="404040"/>
              <w:right w:val="single" w:sz="6" w:space="0" w:color="000000"/>
            </w:tcBorders>
            <w:shd w:val="clear" w:color="auto" w:fill="BFBFBF"/>
            <w:vAlign w:val="bottom"/>
            <w:hideMark/>
          </w:tcPr>
          <w:p w14:paraId="1931F0D0" w14:textId="3038BAC6" w:rsidR="008340C2" w:rsidRPr="008340C2" w:rsidRDefault="00DE5718" w:rsidP="007D302D">
            <w:pPr>
              <w:pBdr>
                <w:top w:val="nil"/>
                <w:left w:val="nil"/>
                <w:bottom w:val="nil"/>
                <w:right w:val="nil"/>
                <w:between w:val="nil"/>
              </w:pBdr>
              <w:spacing w:after="0" w:line="240" w:lineRule="auto"/>
              <w:rPr>
                <w:b/>
                <w:color w:val="000000"/>
              </w:rPr>
            </w:pPr>
            <w:r>
              <w:rPr>
                <w:b/>
                <w:bCs/>
                <w:color w:val="000000"/>
              </w:rPr>
              <w:t>Role</w:t>
            </w:r>
            <w:r w:rsidR="008340C2" w:rsidRPr="008340C2">
              <w:rPr>
                <w:b/>
                <w:color w:val="000000"/>
              </w:rPr>
              <w:t> </w:t>
            </w:r>
            <w:r w:rsidR="0073075B">
              <w:rPr>
                <w:b/>
                <w:color w:val="000000"/>
              </w:rPr>
              <w:t>with Proposed School</w:t>
            </w:r>
          </w:p>
        </w:tc>
        <w:tc>
          <w:tcPr>
            <w:tcW w:w="3150" w:type="dxa"/>
            <w:tcBorders>
              <w:top w:val="single" w:sz="6" w:space="0" w:color="404040"/>
              <w:left w:val="single" w:sz="6" w:space="0" w:color="000000"/>
              <w:bottom w:val="single" w:sz="6" w:space="0" w:color="404040"/>
              <w:right w:val="single" w:sz="6" w:space="0" w:color="404040"/>
            </w:tcBorders>
            <w:shd w:val="clear" w:color="auto" w:fill="BFBFBF"/>
            <w:vAlign w:val="bottom"/>
            <w:hideMark/>
          </w:tcPr>
          <w:p w14:paraId="2BF00A05" w14:textId="3AA1F0C3" w:rsidR="008340C2" w:rsidRPr="008340C2" w:rsidRDefault="00E1706C" w:rsidP="007D302D">
            <w:pPr>
              <w:pBdr>
                <w:top w:val="nil"/>
                <w:left w:val="nil"/>
                <w:bottom w:val="nil"/>
                <w:right w:val="nil"/>
                <w:between w:val="nil"/>
              </w:pBdr>
              <w:spacing w:after="0" w:line="240" w:lineRule="auto"/>
              <w:rPr>
                <w:b/>
                <w:color w:val="000000"/>
              </w:rPr>
            </w:pPr>
            <w:r>
              <w:rPr>
                <w:b/>
                <w:bCs/>
                <w:color w:val="000000"/>
              </w:rPr>
              <w:t>Organization (Enter CMO</w:t>
            </w:r>
            <w:r w:rsidR="00A62EAE">
              <w:rPr>
                <w:b/>
                <w:bCs/>
                <w:color w:val="000000"/>
              </w:rPr>
              <w:t xml:space="preserve"> or School</w:t>
            </w:r>
            <w:r>
              <w:rPr>
                <w:b/>
                <w:bCs/>
                <w:color w:val="000000"/>
              </w:rPr>
              <w:t>)</w:t>
            </w:r>
            <w:r w:rsidR="008340C2" w:rsidRPr="008340C2">
              <w:rPr>
                <w:b/>
                <w:color w:val="000000"/>
              </w:rPr>
              <w:t> </w:t>
            </w:r>
          </w:p>
        </w:tc>
      </w:tr>
      <w:tr w:rsidR="00E1706C" w:rsidRPr="008340C2" w14:paraId="25ADB688" w14:textId="77777777" w:rsidTr="007D302D">
        <w:tc>
          <w:tcPr>
            <w:tcW w:w="3288" w:type="dxa"/>
            <w:tcBorders>
              <w:top w:val="single" w:sz="6" w:space="0" w:color="404040"/>
              <w:left w:val="single" w:sz="6" w:space="0" w:color="404040"/>
              <w:bottom w:val="single" w:sz="6" w:space="0" w:color="404040"/>
              <w:right w:val="single" w:sz="6" w:space="0" w:color="000000"/>
            </w:tcBorders>
            <w:shd w:val="clear" w:color="auto" w:fill="auto"/>
            <w:hideMark/>
          </w:tcPr>
          <w:p w14:paraId="1E73070E" w14:textId="77777777" w:rsidR="008340C2" w:rsidRPr="008340C2" w:rsidRDefault="008340C2" w:rsidP="008340C2">
            <w:pPr>
              <w:pBdr>
                <w:top w:val="nil"/>
                <w:left w:val="nil"/>
                <w:bottom w:val="nil"/>
                <w:right w:val="nil"/>
                <w:between w:val="nil"/>
              </w:pBdr>
              <w:spacing w:after="120" w:line="240" w:lineRule="auto"/>
              <w:rPr>
                <w:b/>
                <w:color w:val="000000"/>
              </w:rPr>
            </w:pPr>
            <w:r w:rsidRPr="008340C2">
              <w:rPr>
                <w:b/>
                <w:color w:val="000000"/>
              </w:rPr>
              <w:t> </w:t>
            </w:r>
          </w:p>
        </w:tc>
        <w:tc>
          <w:tcPr>
            <w:tcW w:w="3709" w:type="dxa"/>
            <w:tcBorders>
              <w:top w:val="single" w:sz="6" w:space="0" w:color="404040"/>
              <w:left w:val="single" w:sz="6" w:space="0" w:color="000000"/>
              <w:bottom w:val="single" w:sz="6" w:space="0" w:color="404040"/>
              <w:right w:val="single" w:sz="6" w:space="0" w:color="000000"/>
            </w:tcBorders>
            <w:shd w:val="clear" w:color="auto" w:fill="auto"/>
            <w:hideMark/>
          </w:tcPr>
          <w:p w14:paraId="3DE25936" w14:textId="77777777" w:rsidR="008340C2" w:rsidRPr="008340C2" w:rsidRDefault="008340C2" w:rsidP="008340C2">
            <w:pPr>
              <w:pBdr>
                <w:top w:val="nil"/>
                <w:left w:val="nil"/>
                <w:bottom w:val="nil"/>
                <w:right w:val="nil"/>
                <w:between w:val="nil"/>
              </w:pBdr>
              <w:spacing w:after="120" w:line="240" w:lineRule="auto"/>
              <w:rPr>
                <w:b/>
                <w:color w:val="000000"/>
              </w:rPr>
            </w:pPr>
            <w:r w:rsidRPr="008340C2">
              <w:rPr>
                <w:b/>
                <w:color w:val="000000"/>
              </w:rPr>
              <w:t> </w:t>
            </w:r>
          </w:p>
        </w:tc>
        <w:tc>
          <w:tcPr>
            <w:tcW w:w="3150" w:type="dxa"/>
            <w:tcBorders>
              <w:top w:val="single" w:sz="6" w:space="0" w:color="404040"/>
              <w:left w:val="single" w:sz="6" w:space="0" w:color="000000"/>
              <w:bottom w:val="single" w:sz="6" w:space="0" w:color="404040"/>
              <w:right w:val="single" w:sz="6" w:space="0" w:color="404040"/>
            </w:tcBorders>
            <w:shd w:val="clear" w:color="auto" w:fill="auto"/>
            <w:hideMark/>
          </w:tcPr>
          <w:p w14:paraId="2F853E24" w14:textId="77777777" w:rsidR="008340C2" w:rsidRPr="008340C2" w:rsidRDefault="008340C2" w:rsidP="008340C2">
            <w:pPr>
              <w:pBdr>
                <w:top w:val="nil"/>
                <w:left w:val="nil"/>
                <w:bottom w:val="nil"/>
                <w:right w:val="nil"/>
                <w:between w:val="nil"/>
              </w:pBdr>
              <w:spacing w:after="120" w:line="240" w:lineRule="auto"/>
              <w:rPr>
                <w:b/>
                <w:color w:val="000000"/>
              </w:rPr>
            </w:pPr>
            <w:r w:rsidRPr="008340C2">
              <w:rPr>
                <w:b/>
                <w:color w:val="000000"/>
              </w:rPr>
              <w:t> </w:t>
            </w:r>
          </w:p>
        </w:tc>
      </w:tr>
      <w:tr w:rsidR="00E1706C" w:rsidRPr="008340C2" w14:paraId="6FAB18B5" w14:textId="77777777" w:rsidTr="007D302D">
        <w:tc>
          <w:tcPr>
            <w:tcW w:w="3288" w:type="dxa"/>
            <w:tcBorders>
              <w:top w:val="single" w:sz="6" w:space="0" w:color="404040"/>
              <w:left w:val="single" w:sz="6" w:space="0" w:color="404040"/>
              <w:bottom w:val="single" w:sz="6" w:space="0" w:color="404040"/>
              <w:right w:val="single" w:sz="6" w:space="0" w:color="000000"/>
            </w:tcBorders>
            <w:shd w:val="clear" w:color="auto" w:fill="auto"/>
            <w:hideMark/>
          </w:tcPr>
          <w:p w14:paraId="144055E0" w14:textId="77777777" w:rsidR="008340C2" w:rsidRPr="008340C2" w:rsidRDefault="008340C2" w:rsidP="008340C2">
            <w:pPr>
              <w:pBdr>
                <w:top w:val="nil"/>
                <w:left w:val="nil"/>
                <w:bottom w:val="nil"/>
                <w:right w:val="nil"/>
                <w:between w:val="nil"/>
              </w:pBdr>
              <w:spacing w:after="120" w:line="240" w:lineRule="auto"/>
              <w:rPr>
                <w:b/>
                <w:color w:val="000000"/>
              </w:rPr>
            </w:pPr>
            <w:r w:rsidRPr="008340C2">
              <w:rPr>
                <w:b/>
                <w:color w:val="000000"/>
              </w:rPr>
              <w:t> </w:t>
            </w:r>
          </w:p>
        </w:tc>
        <w:tc>
          <w:tcPr>
            <w:tcW w:w="3709" w:type="dxa"/>
            <w:tcBorders>
              <w:top w:val="single" w:sz="6" w:space="0" w:color="404040"/>
              <w:left w:val="single" w:sz="6" w:space="0" w:color="000000"/>
              <w:bottom w:val="single" w:sz="6" w:space="0" w:color="404040"/>
              <w:right w:val="single" w:sz="6" w:space="0" w:color="000000"/>
            </w:tcBorders>
            <w:shd w:val="clear" w:color="auto" w:fill="auto"/>
            <w:hideMark/>
          </w:tcPr>
          <w:p w14:paraId="032B3D62" w14:textId="77777777" w:rsidR="008340C2" w:rsidRPr="008340C2" w:rsidRDefault="008340C2" w:rsidP="008340C2">
            <w:pPr>
              <w:pBdr>
                <w:top w:val="nil"/>
                <w:left w:val="nil"/>
                <w:bottom w:val="nil"/>
                <w:right w:val="nil"/>
                <w:between w:val="nil"/>
              </w:pBdr>
              <w:spacing w:after="120" w:line="240" w:lineRule="auto"/>
              <w:rPr>
                <w:b/>
                <w:color w:val="000000"/>
              </w:rPr>
            </w:pPr>
            <w:r w:rsidRPr="008340C2">
              <w:rPr>
                <w:b/>
                <w:color w:val="000000"/>
              </w:rPr>
              <w:t> </w:t>
            </w:r>
          </w:p>
        </w:tc>
        <w:tc>
          <w:tcPr>
            <w:tcW w:w="3150" w:type="dxa"/>
            <w:tcBorders>
              <w:top w:val="single" w:sz="6" w:space="0" w:color="404040"/>
              <w:left w:val="single" w:sz="6" w:space="0" w:color="000000"/>
              <w:bottom w:val="single" w:sz="6" w:space="0" w:color="404040"/>
              <w:right w:val="single" w:sz="6" w:space="0" w:color="404040"/>
            </w:tcBorders>
            <w:shd w:val="clear" w:color="auto" w:fill="auto"/>
            <w:hideMark/>
          </w:tcPr>
          <w:p w14:paraId="2CDE8543" w14:textId="77777777" w:rsidR="008340C2" w:rsidRPr="008340C2" w:rsidRDefault="008340C2" w:rsidP="008340C2">
            <w:pPr>
              <w:pBdr>
                <w:top w:val="nil"/>
                <w:left w:val="nil"/>
                <w:bottom w:val="nil"/>
                <w:right w:val="nil"/>
                <w:between w:val="nil"/>
              </w:pBdr>
              <w:spacing w:after="120" w:line="240" w:lineRule="auto"/>
              <w:rPr>
                <w:b/>
                <w:color w:val="000000"/>
              </w:rPr>
            </w:pPr>
            <w:r w:rsidRPr="008340C2">
              <w:rPr>
                <w:b/>
                <w:color w:val="000000"/>
              </w:rPr>
              <w:t> </w:t>
            </w:r>
          </w:p>
        </w:tc>
      </w:tr>
      <w:tr w:rsidR="00E1706C" w:rsidRPr="008340C2" w14:paraId="6810D913" w14:textId="77777777" w:rsidTr="007D302D">
        <w:tc>
          <w:tcPr>
            <w:tcW w:w="3288" w:type="dxa"/>
            <w:tcBorders>
              <w:top w:val="single" w:sz="6" w:space="0" w:color="404040"/>
              <w:left w:val="single" w:sz="6" w:space="0" w:color="404040"/>
              <w:bottom w:val="single" w:sz="6" w:space="0" w:color="404040"/>
              <w:right w:val="single" w:sz="6" w:space="0" w:color="000000"/>
            </w:tcBorders>
            <w:shd w:val="clear" w:color="auto" w:fill="auto"/>
          </w:tcPr>
          <w:p w14:paraId="1E257FCF" w14:textId="77777777" w:rsidR="008340C2" w:rsidRPr="008340C2" w:rsidRDefault="008340C2" w:rsidP="008340C2">
            <w:pPr>
              <w:pBdr>
                <w:top w:val="nil"/>
                <w:left w:val="nil"/>
                <w:bottom w:val="nil"/>
                <w:right w:val="nil"/>
                <w:between w:val="nil"/>
              </w:pBdr>
              <w:spacing w:after="120" w:line="240" w:lineRule="auto"/>
              <w:rPr>
                <w:b/>
                <w:color w:val="000000"/>
              </w:rPr>
            </w:pPr>
          </w:p>
        </w:tc>
        <w:tc>
          <w:tcPr>
            <w:tcW w:w="3709" w:type="dxa"/>
            <w:tcBorders>
              <w:top w:val="single" w:sz="6" w:space="0" w:color="404040"/>
              <w:left w:val="single" w:sz="6" w:space="0" w:color="000000"/>
              <w:bottom w:val="single" w:sz="6" w:space="0" w:color="404040"/>
              <w:right w:val="single" w:sz="6" w:space="0" w:color="000000"/>
            </w:tcBorders>
            <w:shd w:val="clear" w:color="auto" w:fill="auto"/>
          </w:tcPr>
          <w:p w14:paraId="1FA4EFFC" w14:textId="77777777" w:rsidR="008340C2" w:rsidRPr="008340C2" w:rsidRDefault="008340C2" w:rsidP="008340C2">
            <w:pPr>
              <w:pBdr>
                <w:top w:val="nil"/>
                <w:left w:val="nil"/>
                <w:bottom w:val="nil"/>
                <w:right w:val="nil"/>
                <w:between w:val="nil"/>
              </w:pBdr>
              <w:spacing w:after="120" w:line="240" w:lineRule="auto"/>
              <w:rPr>
                <w:b/>
                <w:color w:val="000000"/>
              </w:rPr>
            </w:pPr>
          </w:p>
        </w:tc>
        <w:tc>
          <w:tcPr>
            <w:tcW w:w="3150" w:type="dxa"/>
            <w:tcBorders>
              <w:top w:val="single" w:sz="6" w:space="0" w:color="404040"/>
              <w:left w:val="single" w:sz="6" w:space="0" w:color="000000"/>
              <w:bottom w:val="single" w:sz="6" w:space="0" w:color="404040"/>
              <w:right w:val="single" w:sz="6" w:space="0" w:color="404040"/>
            </w:tcBorders>
            <w:shd w:val="clear" w:color="auto" w:fill="auto"/>
          </w:tcPr>
          <w:p w14:paraId="15974A7A" w14:textId="77777777" w:rsidR="008340C2" w:rsidRPr="008340C2" w:rsidRDefault="008340C2" w:rsidP="008340C2">
            <w:pPr>
              <w:pBdr>
                <w:top w:val="nil"/>
                <w:left w:val="nil"/>
                <w:bottom w:val="nil"/>
                <w:right w:val="nil"/>
                <w:between w:val="nil"/>
              </w:pBdr>
              <w:spacing w:after="120" w:line="240" w:lineRule="auto"/>
              <w:rPr>
                <w:b/>
                <w:color w:val="000000"/>
              </w:rPr>
            </w:pPr>
          </w:p>
        </w:tc>
      </w:tr>
      <w:tr w:rsidR="00E1706C" w:rsidRPr="008340C2" w14:paraId="30EBA4DB" w14:textId="77777777" w:rsidTr="007D302D">
        <w:tc>
          <w:tcPr>
            <w:tcW w:w="3288" w:type="dxa"/>
            <w:tcBorders>
              <w:top w:val="single" w:sz="6" w:space="0" w:color="404040"/>
              <w:left w:val="single" w:sz="6" w:space="0" w:color="404040"/>
              <w:bottom w:val="single" w:sz="6" w:space="0" w:color="404040"/>
              <w:right w:val="single" w:sz="6" w:space="0" w:color="000000"/>
            </w:tcBorders>
            <w:shd w:val="clear" w:color="auto" w:fill="auto"/>
          </w:tcPr>
          <w:p w14:paraId="7D4175FF" w14:textId="77777777" w:rsidR="008340C2" w:rsidRPr="008340C2" w:rsidRDefault="008340C2" w:rsidP="008340C2">
            <w:pPr>
              <w:pBdr>
                <w:top w:val="nil"/>
                <w:left w:val="nil"/>
                <w:bottom w:val="nil"/>
                <w:right w:val="nil"/>
                <w:between w:val="nil"/>
              </w:pBdr>
              <w:spacing w:after="120" w:line="240" w:lineRule="auto"/>
              <w:rPr>
                <w:b/>
                <w:color w:val="000000"/>
              </w:rPr>
            </w:pPr>
          </w:p>
        </w:tc>
        <w:tc>
          <w:tcPr>
            <w:tcW w:w="3709" w:type="dxa"/>
            <w:tcBorders>
              <w:top w:val="single" w:sz="6" w:space="0" w:color="404040"/>
              <w:left w:val="single" w:sz="6" w:space="0" w:color="000000"/>
              <w:bottom w:val="single" w:sz="6" w:space="0" w:color="404040"/>
              <w:right w:val="single" w:sz="6" w:space="0" w:color="000000"/>
            </w:tcBorders>
            <w:shd w:val="clear" w:color="auto" w:fill="auto"/>
          </w:tcPr>
          <w:p w14:paraId="5358A3C2" w14:textId="77777777" w:rsidR="008340C2" w:rsidRPr="008340C2" w:rsidRDefault="008340C2" w:rsidP="008340C2">
            <w:pPr>
              <w:pBdr>
                <w:top w:val="nil"/>
                <w:left w:val="nil"/>
                <w:bottom w:val="nil"/>
                <w:right w:val="nil"/>
                <w:between w:val="nil"/>
              </w:pBdr>
              <w:spacing w:after="120" w:line="240" w:lineRule="auto"/>
              <w:rPr>
                <w:b/>
                <w:color w:val="000000"/>
              </w:rPr>
            </w:pPr>
          </w:p>
        </w:tc>
        <w:tc>
          <w:tcPr>
            <w:tcW w:w="3150" w:type="dxa"/>
            <w:tcBorders>
              <w:top w:val="single" w:sz="6" w:space="0" w:color="404040"/>
              <w:left w:val="single" w:sz="6" w:space="0" w:color="000000"/>
              <w:bottom w:val="single" w:sz="6" w:space="0" w:color="404040"/>
              <w:right w:val="single" w:sz="6" w:space="0" w:color="404040"/>
            </w:tcBorders>
            <w:shd w:val="clear" w:color="auto" w:fill="auto"/>
          </w:tcPr>
          <w:p w14:paraId="0A8F2784" w14:textId="77777777" w:rsidR="008340C2" w:rsidRPr="008340C2" w:rsidRDefault="008340C2" w:rsidP="008340C2">
            <w:pPr>
              <w:pBdr>
                <w:top w:val="nil"/>
                <w:left w:val="nil"/>
                <w:bottom w:val="nil"/>
                <w:right w:val="nil"/>
                <w:between w:val="nil"/>
              </w:pBdr>
              <w:spacing w:after="120" w:line="240" w:lineRule="auto"/>
              <w:rPr>
                <w:b/>
                <w:color w:val="000000"/>
              </w:rPr>
            </w:pPr>
          </w:p>
        </w:tc>
      </w:tr>
      <w:tr w:rsidR="00E1706C" w:rsidRPr="008340C2" w14:paraId="33EA5123" w14:textId="77777777" w:rsidTr="007D302D">
        <w:tc>
          <w:tcPr>
            <w:tcW w:w="3288" w:type="dxa"/>
            <w:tcBorders>
              <w:top w:val="single" w:sz="6" w:space="0" w:color="404040"/>
              <w:left w:val="single" w:sz="6" w:space="0" w:color="404040"/>
              <w:bottom w:val="single" w:sz="6" w:space="0" w:color="404040"/>
              <w:right w:val="single" w:sz="6" w:space="0" w:color="000000"/>
            </w:tcBorders>
            <w:shd w:val="clear" w:color="auto" w:fill="auto"/>
          </w:tcPr>
          <w:p w14:paraId="2A3BC5D5" w14:textId="77777777" w:rsidR="008340C2" w:rsidRPr="008340C2" w:rsidRDefault="008340C2" w:rsidP="008340C2">
            <w:pPr>
              <w:pBdr>
                <w:top w:val="nil"/>
                <w:left w:val="nil"/>
                <w:bottom w:val="nil"/>
                <w:right w:val="nil"/>
                <w:between w:val="nil"/>
              </w:pBdr>
              <w:spacing w:after="120" w:line="240" w:lineRule="auto"/>
              <w:rPr>
                <w:b/>
                <w:color w:val="000000"/>
              </w:rPr>
            </w:pPr>
          </w:p>
        </w:tc>
        <w:tc>
          <w:tcPr>
            <w:tcW w:w="3709" w:type="dxa"/>
            <w:tcBorders>
              <w:top w:val="single" w:sz="6" w:space="0" w:color="404040"/>
              <w:left w:val="single" w:sz="6" w:space="0" w:color="000000"/>
              <w:bottom w:val="single" w:sz="6" w:space="0" w:color="404040"/>
              <w:right w:val="single" w:sz="6" w:space="0" w:color="000000"/>
            </w:tcBorders>
            <w:shd w:val="clear" w:color="auto" w:fill="auto"/>
          </w:tcPr>
          <w:p w14:paraId="522133C0" w14:textId="77777777" w:rsidR="008340C2" w:rsidRPr="008340C2" w:rsidRDefault="008340C2" w:rsidP="008340C2">
            <w:pPr>
              <w:pBdr>
                <w:top w:val="nil"/>
                <w:left w:val="nil"/>
                <w:bottom w:val="nil"/>
                <w:right w:val="nil"/>
                <w:between w:val="nil"/>
              </w:pBdr>
              <w:spacing w:after="120" w:line="240" w:lineRule="auto"/>
              <w:rPr>
                <w:b/>
                <w:color w:val="000000"/>
              </w:rPr>
            </w:pPr>
          </w:p>
        </w:tc>
        <w:tc>
          <w:tcPr>
            <w:tcW w:w="3150" w:type="dxa"/>
            <w:tcBorders>
              <w:top w:val="single" w:sz="6" w:space="0" w:color="404040"/>
              <w:left w:val="single" w:sz="6" w:space="0" w:color="000000"/>
              <w:bottom w:val="single" w:sz="6" w:space="0" w:color="404040"/>
              <w:right w:val="single" w:sz="6" w:space="0" w:color="404040"/>
            </w:tcBorders>
            <w:shd w:val="clear" w:color="auto" w:fill="auto"/>
          </w:tcPr>
          <w:p w14:paraId="5ECB2F81" w14:textId="77777777" w:rsidR="008340C2" w:rsidRPr="008340C2" w:rsidRDefault="008340C2" w:rsidP="008340C2">
            <w:pPr>
              <w:pBdr>
                <w:top w:val="nil"/>
                <w:left w:val="nil"/>
                <w:bottom w:val="nil"/>
                <w:right w:val="nil"/>
                <w:between w:val="nil"/>
              </w:pBdr>
              <w:spacing w:after="120" w:line="240" w:lineRule="auto"/>
              <w:rPr>
                <w:b/>
                <w:color w:val="000000"/>
              </w:rPr>
            </w:pPr>
          </w:p>
        </w:tc>
      </w:tr>
      <w:tr w:rsidR="00E1706C" w:rsidRPr="008340C2" w14:paraId="3ADDC498" w14:textId="77777777" w:rsidTr="007D302D">
        <w:tc>
          <w:tcPr>
            <w:tcW w:w="3288" w:type="dxa"/>
            <w:tcBorders>
              <w:top w:val="single" w:sz="6" w:space="0" w:color="404040"/>
              <w:left w:val="single" w:sz="6" w:space="0" w:color="404040"/>
              <w:bottom w:val="single" w:sz="6" w:space="0" w:color="404040"/>
              <w:right w:val="single" w:sz="6" w:space="0" w:color="000000"/>
            </w:tcBorders>
            <w:shd w:val="clear" w:color="auto" w:fill="auto"/>
          </w:tcPr>
          <w:p w14:paraId="38A41E0B" w14:textId="77777777" w:rsidR="008340C2" w:rsidRPr="008340C2" w:rsidRDefault="008340C2" w:rsidP="008340C2">
            <w:pPr>
              <w:pBdr>
                <w:top w:val="nil"/>
                <w:left w:val="nil"/>
                <w:bottom w:val="nil"/>
                <w:right w:val="nil"/>
                <w:between w:val="nil"/>
              </w:pBdr>
              <w:spacing w:after="120" w:line="240" w:lineRule="auto"/>
              <w:rPr>
                <w:b/>
                <w:color w:val="000000"/>
              </w:rPr>
            </w:pPr>
          </w:p>
        </w:tc>
        <w:tc>
          <w:tcPr>
            <w:tcW w:w="3709" w:type="dxa"/>
            <w:tcBorders>
              <w:top w:val="single" w:sz="6" w:space="0" w:color="404040"/>
              <w:left w:val="single" w:sz="6" w:space="0" w:color="000000"/>
              <w:bottom w:val="single" w:sz="6" w:space="0" w:color="404040"/>
              <w:right w:val="single" w:sz="6" w:space="0" w:color="000000"/>
            </w:tcBorders>
            <w:shd w:val="clear" w:color="auto" w:fill="auto"/>
          </w:tcPr>
          <w:p w14:paraId="0B215907" w14:textId="77777777" w:rsidR="008340C2" w:rsidRPr="008340C2" w:rsidRDefault="008340C2" w:rsidP="008340C2">
            <w:pPr>
              <w:pBdr>
                <w:top w:val="nil"/>
                <w:left w:val="nil"/>
                <w:bottom w:val="nil"/>
                <w:right w:val="nil"/>
                <w:between w:val="nil"/>
              </w:pBdr>
              <w:spacing w:after="120" w:line="240" w:lineRule="auto"/>
              <w:rPr>
                <w:b/>
                <w:color w:val="000000"/>
              </w:rPr>
            </w:pPr>
          </w:p>
        </w:tc>
        <w:tc>
          <w:tcPr>
            <w:tcW w:w="3150" w:type="dxa"/>
            <w:tcBorders>
              <w:top w:val="single" w:sz="6" w:space="0" w:color="404040"/>
              <w:left w:val="single" w:sz="6" w:space="0" w:color="000000"/>
              <w:bottom w:val="single" w:sz="6" w:space="0" w:color="404040"/>
              <w:right w:val="single" w:sz="6" w:space="0" w:color="404040"/>
            </w:tcBorders>
            <w:shd w:val="clear" w:color="auto" w:fill="auto"/>
          </w:tcPr>
          <w:p w14:paraId="19610A88" w14:textId="77777777" w:rsidR="008340C2" w:rsidRPr="008340C2" w:rsidRDefault="008340C2" w:rsidP="008340C2">
            <w:pPr>
              <w:pBdr>
                <w:top w:val="nil"/>
                <w:left w:val="nil"/>
                <w:bottom w:val="nil"/>
                <w:right w:val="nil"/>
                <w:between w:val="nil"/>
              </w:pBdr>
              <w:spacing w:after="120" w:line="240" w:lineRule="auto"/>
              <w:rPr>
                <w:b/>
                <w:color w:val="000000"/>
              </w:rPr>
            </w:pPr>
          </w:p>
        </w:tc>
      </w:tr>
    </w:tbl>
    <w:p w14:paraId="20530682" w14:textId="77777777" w:rsidR="002A6791" w:rsidRDefault="002A6791" w:rsidP="00B92590">
      <w:pPr>
        <w:pBdr>
          <w:top w:val="nil"/>
          <w:left w:val="nil"/>
          <w:bottom w:val="nil"/>
          <w:right w:val="nil"/>
          <w:between w:val="nil"/>
        </w:pBdr>
        <w:spacing w:after="120" w:line="240" w:lineRule="auto"/>
        <w:rPr>
          <w:b/>
          <w:color w:val="000000"/>
        </w:rPr>
      </w:pPr>
    </w:p>
    <w:p w14:paraId="56201974" w14:textId="4EC61651" w:rsidR="00C76AC1" w:rsidRPr="00034E8F" w:rsidRDefault="0022285F" w:rsidP="00B92590">
      <w:pPr>
        <w:pBdr>
          <w:top w:val="nil"/>
          <w:left w:val="nil"/>
          <w:bottom w:val="nil"/>
          <w:right w:val="nil"/>
          <w:between w:val="nil"/>
        </w:pBdr>
        <w:spacing w:after="120" w:line="240" w:lineRule="auto"/>
        <w:rPr>
          <w:b/>
          <w:color w:val="000000"/>
        </w:rPr>
      </w:pPr>
      <w:r w:rsidRPr="00A80AD8">
        <w:rPr>
          <w:b/>
          <w:color w:val="000000"/>
        </w:rPr>
        <w:t>Does this Committee to Form, charter management organization, or education management organization have charter sch</w:t>
      </w:r>
      <w:r w:rsidRPr="00034E8F">
        <w:rPr>
          <w:b/>
          <w:color w:val="000000"/>
        </w:rPr>
        <w:t xml:space="preserve">ool applications under consideration by any other authorizer(s) in the United States? </w:t>
      </w:r>
      <w:r w:rsidRPr="00034E8F">
        <w:rPr>
          <w:b/>
          <w:color w:val="000000"/>
        </w:rPr>
        <w:tab/>
      </w:r>
      <w:r w:rsidRPr="00034E8F">
        <w:rPr>
          <w:b/>
          <w:color w:val="000000"/>
        </w:rPr>
        <w:tab/>
        <w:t>☐Yes</w:t>
      </w:r>
      <w:r w:rsidRPr="00034E8F">
        <w:rPr>
          <w:b/>
          <w:color w:val="000000"/>
        </w:rPr>
        <w:tab/>
      </w:r>
      <w:r w:rsidRPr="00034E8F">
        <w:rPr>
          <w:b/>
          <w:color w:val="000000"/>
        </w:rPr>
        <w:tab/>
        <w:t>☐No</w:t>
      </w:r>
    </w:p>
    <w:p w14:paraId="47CF5AD0" w14:textId="7234803B" w:rsidR="00C76AC1" w:rsidRDefault="0022285F" w:rsidP="00EA186F">
      <w:pPr>
        <w:pBdr>
          <w:top w:val="nil"/>
          <w:left w:val="nil"/>
          <w:bottom w:val="nil"/>
          <w:right w:val="nil"/>
          <w:between w:val="nil"/>
        </w:pBdr>
        <w:spacing w:after="120"/>
      </w:pPr>
      <w:r w:rsidRPr="00EA186F">
        <w:rPr>
          <w:bCs/>
          <w:color w:val="000000"/>
        </w:rPr>
        <w:t>If yes, complete the table below, adding lines as needed.</w:t>
      </w:r>
    </w:p>
    <w:tbl>
      <w:tblPr>
        <w:tblW w:w="10440" w:type="dxa"/>
        <w:tblInd w:w="-432" w:type="dxa"/>
        <w:tblBorders>
          <w:top w:val="single" w:sz="8" w:space="0" w:color="404040"/>
          <w:left w:val="single" w:sz="8" w:space="0" w:color="404040"/>
          <w:bottom w:val="single" w:sz="8" w:space="0" w:color="404040"/>
          <w:right w:val="single" w:sz="8" w:space="0" w:color="404040"/>
          <w:insideH w:val="single" w:sz="8" w:space="0" w:color="404040"/>
          <w:insideV w:val="single" w:sz="4" w:space="0" w:color="000000"/>
        </w:tblBorders>
        <w:tblLayout w:type="fixed"/>
        <w:tblLook w:val="0400" w:firstRow="0" w:lastRow="0" w:firstColumn="0" w:lastColumn="0" w:noHBand="0" w:noVBand="1"/>
      </w:tblPr>
      <w:tblGrid>
        <w:gridCol w:w="725"/>
        <w:gridCol w:w="3406"/>
        <w:gridCol w:w="3832"/>
        <w:gridCol w:w="1388"/>
        <w:gridCol w:w="1089"/>
      </w:tblGrid>
      <w:tr w:rsidR="00CF2E58" w14:paraId="4451BE3F" w14:textId="77777777" w:rsidTr="007D302D">
        <w:tc>
          <w:tcPr>
            <w:tcW w:w="725" w:type="dxa"/>
            <w:shd w:val="clear" w:color="auto" w:fill="BFBFBF"/>
            <w:vAlign w:val="bottom"/>
          </w:tcPr>
          <w:p w14:paraId="78DBAF02" w14:textId="77777777" w:rsidR="00C76AC1" w:rsidRDefault="0022285F" w:rsidP="00272887">
            <w:pPr>
              <w:widowControl w:val="0"/>
              <w:pBdr>
                <w:top w:val="nil"/>
                <w:left w:val="nil"/>
                <w:bottom w:val="nil"/>
                <w:right w:val="nil"/>
                <w:between w:val="nil"/>
              </w:pBdr>
              <w:spacing w:after="0" w:line="240" w:lineRule="auto"/>
              <w:rPr>
                <w:b/>
                <w:color w:val="000000"/>
              </w:rPr>
            </w:pPr>
            <w:r>
              <w:rPr>
                <w:b/>
                <w:color w:val="000000"/>
              </w:rPr>
              <w:t>State</w:t>
            </w:r>
          </w:p>
        </w:tc>
        <w:tc>
          <w:tcPr>
            <w:tcW w:w="3406" w:type="dxa"/>
            <w:shd w:val="clear" w:color="auto" w:fill="BFBFBF"/>
            <w:vAlign w:val="bottom"/>
          </w:tcPr>
          <w:p w14:paraId="1ED5CA94" w14:textId="77777777" w:rsidR="00C76AC1" w:rsidRDefault="0022285F" w:rsidP="009D5E2C">
            <w:pPr>
              <w:widowControl w:val="0"/>
              <w:pBdr>
                <w:top w:val="nil"/>
                <w:left w:val="nil"/>
                <w:bottom w:val="nil"/>
                <w:right w:val="nil"/>
                <w:between w:val="nil"/>
              </w:pBdr>
              <w:spacing w:after="0" w:line="240" w:lineRule="auto"/>
              <w:rPr>
                <w:b/>
                <w:color w:val="000000"/>
              </w:rPr>
            </w:pPr>
            <w:r>
              <w:rPr>
                <w:b/>
                <w:color w:val="000000"/>
              </w:rPr>
              <w:t>Authorizer</w:t>
            </w:r>
          </w:p>
        </w:tc>
        <w:tc>
          <w:tcPr>
            <w:tcW w:w="3832" w:type="dxa"/>
            <w:shd w:val="clear" w:color="auto" w:fill="BFBFBF"/>
            <w:vAlign w:val="bottom"/>
          </w:tcPr>
          <w:p w14:paraId="0AC94425"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Proposed School Name</w:t>
            </w:r>
          </w:p>
        </w:tc>
        <w:tc>
          <w:tcPr>
            <w:tcW w:w="1388" w:type="dxa"/>
            <w:shd w:val="clear" w:color="auto" w:fill="BFBFBF"/>
            <w:vAlign w:val="bottom"/>
          </w:tcPr>
          <w:p w14:paraId="6647F1A4"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Application Due Date</w:t>
            </w:r>
          </w:p>
        </w:tc>
        <w:tc>
          <w:tcPr>
            <w:tcW w:w="1089" w:type="dxa"/>
            <w:shd w:val="clear" w:color="auto" w:fill="BFBFBF"/>
            <w:vAlign w:val="bottom"/>
          </w:tcPr>
          <w:p w14:paraId="710E153D"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Decision Date</w:t>
            </w:r>
          </w:p>
        </w:tc>
      </w:tr>
      <w:tr w:rsidR="00C76AC1" w14:paraId="2F0EF98C" w14:textId="77777777">
        <w:tc>
          <w:tcPr>
            <w:tcW w:w="725" w:type="dxa"/>
          </w:tcPr>
          <w:p w14:paraId="0EFC3EBF" w14:textId="77777777" w:rsidR="00C76AC1" w:rsidRDefault="00C76AC1">
            <w:pPr>
              <w:widowControl w:val="0"/>
              <w:pBdr>
                <w:top w:val="nil"/>
                <w:left w:val="nil"/>
                <w:bottom w:val="nil"/>
                <w:right w:val="nil"/>
                <w:between w:val="nil"/>
              </w:pBdr>
              <w:spacing w:after="0" w:line="240" w:lineRule="auto"/>
              <w:rPr>
                <w:color w:val="000000"/>
              </w:rPr>
            </w:pPr>
          </w:p>
        </w:tc>
        <w:tc>
          <w:tcPr>
            <w:tcW w:w="3406" w:type="dxa"/>
          </w:tcPr>
          <w:p w14:paraId="7DFFE047" w14:textId="77777777" w:rsidR="00C76AC1" w:rsidRDefault="00C76AC1">
            <w:pPr>
              <w:widowControl w:val="0"/>
              <w:pBdr>
                <w:top w:val="nil"/>
                <w:left w:val="nil"/>
                <w:bottom w:val="nil"/>
                <w:right w:val="nil"/>
                <w:between w:val="nil"/>
              </w:pBdr>
              <w:spacing w:after="0" w:line="240" w:lineRule="auto"/>
              <w:rPr>
                <w:color w:val="000000"/>
              </w:rPr>
            </w:pPr>
          </w:p>
        </w:tc>
        <w:tc>
          <w:tcPr>
            <w:tcW w:w="3832" w:type="dxa"/>
          </w:tcPr>
          <w:p w14:paraId="5C4BFB27" w14:textId="77777777" w:rsidR="00C76AC1" w:rsidRDefault="00C76AC1">
            <w:pPr>
              <w:widowControl w:val="0"/>
              <w:pBdr>
                <w:top w:val="nil"/>
                <w:left w:val="nil"/>
                <w:bottom w:val="nil"/>
                <w:right w:val="nil"/>
                <w:between w:val="nil"/>
              </w:pBdr>
              <w:spacing w:after="0" w:line="240" w:lineRule="auto"/>
              <w:rPr>
                <w:color w:val="000000"/>
              </w:rPr>
            </w:pPr>
          </w:p>
        </w:tc>
        <w:tc>
          <w:tcPr>
            <w:tcW w:w="1388" w:type="dxa"/>
          </w:tcPr>
          <w:p w14:paraId="69EEEEA4" w14:textId="77777777" w:rsidR="00C76AC1" w:rsidRDefault="00C76AC1">
            <w:pPr>
              <w:widowControl w:val="0"/>
              <w:pBdr>
                <w:top w:val="nil"/>
                <w:left w:val="nil"/>
                <w:bottom w:val="nil"/>
                <w:right w:val="nil"/>
                <w:between w:val="nil"/>
              </w:pBdr>
              <w:spacing w:after="0" w:line="240" w:lineRule="auto"/>
              <w:rPr>
                <w:color w:val="000000"/>
              </w:rPr>
            </w:pPr>
          </w:p>
        </w:tc>
        <w:tc>
          <w:tcPr>
            <w:tcW w:w="1089" w:type="dxa"/>
          </w:tcPr>
          <w:p w14:paraId="0E4603DD"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6829A616" w14:textId="77777777">
        <w:tc>
          <w:tcPr>
            <w:tcW w:w="725" w:type="dxa"/>
          </w:tcPr>
          <w:p w14:paraId="6C88358A" w14:textId="77777777" w:rsidR="00C76AC1" w:rsidRDefault="00C76AC1">
            <w:pPr>
              <w:widowControl w:val="0"/>
              <w:pBdr>
                <w:top w:val="nil"/>
                <w:left w:val="nil"/>
                <w:bottom w:val="nil"/>
                <w:right w:val="nil"/>
                <w:between w:val="nil"/>
              </w:pBdr>
              <w:spacing w:after="0" w:line="240" w:lineRule="auto"/>
              <w:rPr>
                <w:color w:val="000000"/>
              </w:rPr>
            </w:pPr>
          </w:p>
        </w:tc>
        <w:tc>
          <w:tcPr>
            <w:tcW w:w="3406" w:type="dxa"/>
          </w:tcPr>
          <w:p w14:paraId="407AEC7D" w14:textId="77777777" w:rsidR="00C76AC1" w:rsidRDefault="00C76AC1">
            <w:pPr>
              <w:widowControl w:val="0"/>
              <w:pBdr>
                <w:top w:val="nil"/>
                <w:left w:val="nil"/>
                <w:bottom w:val="nil"/>
                <w:right w:val="nil"/>
                <w:between w:val="nil"/>
              </w:pBdr>
              <w:spacing w:after="0" w:line="240" w:lineRule="auto"/>
              <w:rPr>
                <w:color w:val="000000"/>
              </w:rPr>
            </w:pPr>
          </w:p>
        </w:tc>
        <w:tc>
          <w:tcPr>
            <w:tcW w:w="3832" w:type="dxa"/>
          </w:tcPr>
          <w:p w14:paraId="46CF4CE7" w14:textId="77777777" w:rsidR="00C76AC1" w:rsidRDefault="00C76AC1">
            <w:pPr>
              <w:widowControl w:val="0"/>
              <w:pBdr>
                <w:top w:val="nil"/>
                <w:left w:val="nil"/>
                <w:bottom w:val="nil"/>
                <w:right w:val="nil"/>
                <w:between w:val="nil"/>
              </w:pBdr>
              <w:spacing w:after="0" w:line="240" w:lineRule="auto"/>
              <w:rPr>
                <w:color w:val="000000"/>
              </w:rPr>
            </w:pPr>
          </w:p>
        </w:tc>
        <w:tc>
          <w:tcPr>
            <w:tcW w:w="1388" w:type="dxa"/>
          </w:tcPr>
          <w:p w14:paraId="19C61D6D" w14:textId="77777777" w:rsidR="00C76AC1" w:rsidRDefault="00C76AC1">
            <w:pPr>
              <w:widowControl w:val="0"/>
              <w:pBdr>
                <w:top w:val="nil"/>
                <w:left w:val="nil"/>
                <w:bottom w:val="nil"/>
                <w:right w:val="nil"/>
                <w:between w:val="nil"/>
              </w:pBdr>
              <w:spacing w:after="0" w:line="240" w:lineRule="auto"/>
              <w:rPr>
                <w:color w:val="000000"/>
              </w:rPr>
            </w:pPr>
          </w:p>
        </w:tc>
        <w:tc>
          <w:tcPr>
            <w:tcW w:w="1089" w:type="dxa"/>
          </w:tcPr>
          <w:p w14:paraId="60639A77" w14:textId="77777777" w:rsidR="00C76AC1" w:rsidRDefault="00C76AC1">
            <w:pPr>
              <w:widowControl w:val="0"/>
              <w:pBdr>
                <w:top w:val="nil"/>
                <w:left w:val="nil"/>
                <w:bottom w:val="nil"/>
                <w:right w:val="nil"/>
                <w:between w:val="nil"/>
              </w:pBdr>
              <w:spacing w:after="0" w:line="240" w:lineRule="auto"/>
              <w:rPr>
                <w:color w:val="000000"/>
              </w:rPr>
            </w:pPr>
          </w:p>
        </w:tc>
      </w:tr>
    </w:tbl>
    <w:p w14:paraId="20D5988C" w14:textId="77777777" w:rsidR="00C76AC1" w:rsidRDefault="00C76AC1">
      <w:pPr>
        <w:spacing w:after="0" w:line="240" w:lineRule="auto"/>
      </w:pPr>
    </w:p>
    <w:p w14:paraId="3D4A04AE" w14:textId="5EE54A5B" w:rsidR="00C76AC1" w:rsidRPr="00EA186F" w:rsidRDefault="0022285F">
      <w:pPr>
        <w:spacing w:after="0" w:line="240" w:lineRule="auto"/>
        <w:rPr>
          <w:b/>
        </w:rPr>
      </w:pPr>
      <w:r w:rsidRPr="00A80AD8">
        <w:rPr>
          <w:b/>
        </w:rPr>
        <w:t xml:space="preserve">Does this Committee to Form, charter management organization, or education management organization have new schools scheduled to open </w:t>
      </w:r>
      <w:r w:rsidRPr="00034E8F">
        <w:rPr>
          <w:b/>
        </w:rPr>
        <w:t>elsewhere in the United States in the 20</w:t>
      </w:r>
      <w:r w:rsidR="00305E1F" w:rsidRPr="00034E8F">
        <w:rPr>
          <w:b/>
        </w:rPr>
        <w:t>2</w:t>
      </w:r>
      <w:r w:rsidR="000F4662">
        <w:rPr>
          <w:b/>
        </w:rPr>
        <w:t>2</w:t>
      </w:r>
      <w:r w:rsidRPr="00034E8F">
        <w:rPr>
          <w:b/>
        </w:rPr>
        <w:t>-2</w:t>
      </w:r>
      <w:r w:rsidR="000F4662">
        <w:rPr>
          <w:b/>
        </w:rPr>
        <w:t>3</w:t>
      </w:r>
      <w:r w:rsidRPr="00034E8F">
        <w:rPr>
          <w:b/>
        </w:rPr>
        <w:t xml:space="preserve"> or 202</w:t>
      </w:r>
      <w:r w:rsidR="000F4662">
        <w:rPr>
          <w:b/>
        </w:rPr>
        <w:t>3</w:t>
      </w:r>
      <w:r w:rsidRPr="00034E8F">
        <w:rPr>
          <w:b/>
        </w:rPr>
        <w:t>-2</w:t>
      </w:r>
      <w:r w:rsidR="000F4662">
        <w:rPr>
          <w:b/>
        </w:rPr>
        <w:t>4</w:t>
      </w:r>
      <w:r w:rsidRPr="00034E8F">
        <w:rPr>
          <w:b/>
        </w:rPr>
        <w:t xml:space="preserve"> school years? </w:t>
      </w:r>
      <w:r w:rsidRPr="00034E8F">
        <w:rPr>
          <w:b/>
        </w:rPr>
        <w:tab/>
      </w:r>
      <w:r w:rsidRPr="00034E8F">
        <w:rPr>
          <w:b/>
        </w:rPr>
        <w:tab/>
        <w:t>☐</w:t>
      </w:r>
      <w:r w:rsidRPr="00EA186F">
        <w:rPr>
          <w:b/>
        </w:rPr>
        <w:t>Yes</w:t>
      </w:r>
      <w:r w:rsidRPr="00EA186F">
        <w:rPr>
          <w:b/>
        </w:rPr>
        <w:tab/>
      </w:r>
      <w:r w:rsidRPr="00EA186F">
        <w:rPr>
          <w:b/>
        </w:rPr>
        <w:tab/>
        <w:t>☐No</w:t>
      </w:r>
    </w:p>
    <w:p w14:paraId="5BA26E89" w14:textId="77777777" w:rsidR="00C76AC1" w:rsidRDefault="0022285F">
      <w:pPr>
        <w:spacing w:after="0" w:line="240" w:lineRule="auto"/>
        <w:ind w:left="720"/>
        <w:jc w:val="right"/>
      </w:pPr>
      <w:r>
        <w:tab/>
      </w:r>
      <w:r>
        <w:tab/>
      </w:r>
      <w:r>
        <w:tab/>
      </w:r>
    </w:p>
    <w:p w14:paraId="01776A1F" w14:textId="77777777" w:rsidR="00C76AC1" w:rsidRPr="00EA186F" w:rsidRDefault="0022285F" w:rsidP="00EA186F">
      <w:pPr>
        <w:pBdr>
          <w:top w:val="nil"/>
          <w:left w:val="nil"/>
          <w:bottom w:val="nil"/>
          <w:right w:val="nil"/>
          <w:between w:val="nil"/>
        </w:pBdr>
        <w:spacing w:after="120"/>
        <w:rPr>
          <w:bCs/>
          <w:color w:val="000000"/>
        </w:rPr>
      </w:pPr>
      <w:r w:rsidRPr="00EA186F">
        <w:rPr>
          <w:bCs/>
          <w:color w:val="000000"/>
        </w:rPr>
        <w:t>If yes, complete the table below, adding lines as needed.</w:t>
      </w:r>
    </w:p>
    <w:tbl>
      <w:tblPr>
        <w:tblW w:w="10440" w:type="dxa"/>
        <w:tblInd w:w="-432" w:type="dxa"/>
        <w:tblBorders>
          <w:top w:val="single" w:sz="8" w:space="0" w:color="404040"/>
          <w:left w:val="single" w:sz="8" w:space="0" w:color="404040"/>
          <w:bottom w:val="single" w:sz="8" w:space="0" w:color="404040"/>
          <w:right w:val="single" w:sz="8" w:space="0" w:color="404040"/>
          <w:insideH w:val="single" w:sz="8" w:space="0" w:color="404040"/>
          <w:insideV w:val="single" w:sz="4" w:space="0" w:color="000000"/>
        </w:tblBorders>
        <w:tblLayout w:type="fixed"/>
        <w:tblLook w:val="0400" w:firstRow="0" w:lastRow="0" w:firstColumn="0" w:lastColumn="0" w:noHBand="0" w:noVBand="1"/>
      </w:tblPr>
      <w:tblGrid>
        <w:gridCol w:w="5512"/>
        <w:gridCol w:w="2840"/>
        <w:gridCol w:w="725"/>
        <w:gridCol w:w="1363"/>
      </w:tblGrid>
      <w:tr w:rsidR="00893A53" w14:paraId="47F67797" w14:textId="77777777" w:rsidTr="007D302D">
        <w:tc>
          <w:tcPr>
            <w:tcW w:w="5512" w:type="dxa"/>
            <w:shd w:val="clear" w:color="auto" w:fill="BFBFBF"/>
            <w:vAlign w:val="bottom"/>
          </w:tcPr>
          <w:p w14:paraId="5D2ECD66" w14:textId="77777777" w:rsidR="00C76AC1" w:rsidRDefault="0022285F" w:rsidP="00272887">
            <w:pPr>
              <w:widowControl w:val="0"/>
              <w:pBdr>
                <w:top w:val="nil"/>
                <w:left w:val="nil"/>
                <w:bottom w:val="nil"/>
                <w:right w:val="nil"/>
                <w:between w:val="nil"/>
              </w:pBdr>
              <w:spacing w:after="0" w:line="240" w:lineRule="auto"/>
              <w:rPr>
                <w:b/>
                <w:color w:val="000000"/>
              </w:rPr>
            </w:pPr>
            <w:r>
              <w:rPr>
                <w:b/>
                <w:color w:val="000000"/>
              </w:rPr>
              <w:t>Proposed School Name</w:t>
            </w:r>
          </w:p>
        </w:tc>
        <w:tc>
          <w:tcPr>
            <w:tcW w:w="2840" w:type="dxa"/>
            <w:shd w:val="clear" w:color="auto" w:fill="BFBFBF"/>
            <w:vAlign w:val="bottom"/>
          </w:tcPr>
          <w:p w14:paraId="678AAD5A" w14:textId="77777777" w:rsidR="00C76AC1" w:rsidRDefault="0022285F" w:rsidP="009D5E2C">
            <w:pPr>
              <w:widowControl w:val="0"/>
              <w:pBdr>
                <w:top w:val="nil"/>
                <w:left w:val="nil"/>
                <w:bottom w:val="nil"/>
                <w:right w:val="nil"/>
                <w:between w:val="nil"/>
              </w:pBdr>
              <w:spacing w:after="0" w:line="240" w:lineRule="auto"/>
              <w:rPr>
                <w:b/>
                <w:color w:val="000000"/>
              </w:rPr>
            </w:pPr>
            <w:r>
              <w:rPr>
                <w:b/>
                <w:color w:val="000000"/>
              </w:rPr>
              <w:t>City</w:t>
            </w:r>
          </w:p>
        </w:tc>
        <w:tc>
          <w:tcPr>
            <w:tcW w:w="725" w:type="dxa"/>
            <w:shd w:val="clear" w:color="auto" w:fill="BFBFBF"/>
            <w:vAlign w:val="bottom"/>
          </w:tcPr>
          <w:p w14:paraId="4E293F32"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State</w:t>
            </w:r>
          </w:p>
        </w:tc>
        <w:tc>
          <w:tcPr>
            <w:tcW w:w="1363" w:type="dxa"/>
            <w:shd w:val="clear" w:color="auto" w:fill="BFBFBF"/>
            <w:vAlign w:val="bottom"/>
          </w:tcPr>
          <w:p w14:paraId="1F6A316A"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Opening Date</w:t>
            </w:r>
          </w:p>
        </w:tc>
      </w:tr>
      <w:tr w:rsidR="00C76AC1" w14:paraId="764B6771" w14:textId="77777777">
        <w:tc>
          <w:tcPr>
            <w:tcW w:w="5512" w:type="dxa"/>
          </w:tcPr>
          <w:p w14:paraId="5556ABA7" w14:textId="77777777" w:rsidR="00C76AC1" w:rsidRDefault="00C76AC1">
            <w:pPr>
              <w:widowControl w:val="0"/>
              <w:pBdr>
                <w:top w:val="nil"/>
                <w:left w:val="nil"/>
                <w:bottom w:val="nil"/>
                <w:right w:val="nil"/>
                <w:between w:val="nil"/>
              </w:pBdr>
              <w:spacing w:after="0" w:line="240" w:lineRule="auto"/>
              <w:rPr>
                <w:color w:val="000000"/>
              </w:rPr>
            </w:pPr>
          </w:p>
        </w:tc>
        <w:tc>
          <w:tcPr>
            <w:tcW w:w="2840" w:type="dxa"/>
          </w:tcPr>
          <w:p w14:paraId="790410AA" w14:textId="77777777" w:rsidR="00C76AC1" w:rsidRDefault="00C76AC1">
            <w:pPr>
              <w:widowControl w:val="0"/>
              <w:pBdr>
                <w:top w:val="nil"/>
                <w:left w:val="nil"/>
                <w:bottom w:val="nil"/>
                <w:right w:val="nil"/>
                <w:between w:val="nil"/>
              </w:pBdr>
              <w:spacing w:after="0" w:line="240" w:lineRule="auto"/>
              <w:rPr>
                <w:color w:val="000000"/>
              </w:rPr>
            </w:pPr>
          </w:p>
        </w:tc>
        <w:tc>
          <w:tcPr>
            <w:tcW w:w="725" w:type="dxa"/>
          </w:tcPr>
          <w:p w14:paraId="2C003249" w14:textId="77777777" w:rsidR="00C76AC1" w:rsidRDefault="00C76AC1">
            <w:pPr>
              <w:widowControl w:val="0"/>
              <w:pBdr>
                <w:top w:val="nil"/>
                <w:left w:val="nil"/>
                <w:bottom w:val="nil"/>
                <w:right w:val="nil"/>
                <w:between w:val="nil"/>
              </w:pBdr>
              <w:spacing w:after="0" w:line="240" w:lineRule="auto"/>
              <w:rPr>
                <w:color w:val="000000"/>
              </w:rPr>
            </w:pPr>
          </w:p>
        </w:tc>
        <w:tc>
          <w:tcPr>
            <w:tcW w:w="1363" w:type="dxa"/>
          </w:tcPr>
          <w:p w14:paraId="1E95DCFC"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44D0C53E" w14:textId="77777777">
        <w:tc>
          <w:tcPr>
            <w:tcW w:w="5512" w:type="dxa"/>
          </w:tcPr>
          <w:p w14:paraId="45CC4739" w14:textId="77777777" w:rsidR="00C76AC1" w:rsidRDefault="00C76AC1">
            <w:pPr>
              <w:widowControl w:val="0"/>
              <w:pBdr>
                <w:top w:val="nil"/>
                <w:left w:val="nil"/>
                <w:bottom w:val="nil"/>
                <w:right w:val="nil"/>
                <w:between w:val="nil"/>
              </w:pBdr>
              <w:spacing w:after="0" w:line="240" w:lineRule="auto"/>
              <w:rPr>
                <w:color w:val="000000"/>
              </w:rPr>
            </w:pPr>
          </w:p>
        </w:tc>
        <w:tc>
          <w:tcPr>
            <w:tcW w:w="2840" w:type="dxa"/>
          </w:tcPr>
          <w:p w14:paraId="48D52235" w14:textId="77777777" w:rsidR="00C76AC1" w:rsidRDefault="00C76AC1">
            <w:pPr>
              <w:widowControl w:val="0"/>
              <w:pBdr>
                <w:top w:val="nil"/>
                <w:left w:val="nil"/>
                <w:bottom w:val="nil"/>
                <w:right w:val="nil"/>
                <w:between w:val="nil"/>
              </w:pBdr>
              <w:spacing w:after="0" w:line="240" w:lineRule="auto"/>
              <w:rPr>
                <w:color w:val="000000"/>
              </w:rPr>
            </w:pPr>
          </w:p>
        </w:tc>
        <w:tc>
          <w:tcPr>
            <w:tcW w:w="725" w:type="dxa"/>
          </w:tcPr>
          <w:p w14:paraId="338E368D" w14:textId="77777777" w:rsidR="00C76AC1" w:rsidRDefault="00C76AC1">
            <w:pPr>
              <w:widowControl w:val="0"/>
              <w:pBdr>
                <w:top w:val="nil"/>
                <w:left w:val="nil"/>
                <w:bottom w:val="nil"/>
                <w:right w:val="nil"/>
                <w:between w:val="nil"/>
              </w:pBdr>
              <w:spacing w:after="0" w:line="240" w:lineRule="auto"/>
              <w:rPr>
                <w:color w:val="000000"/>
              </w:rPr>
            </w:pPr>
          </w:p>
        </w:tc>
        <w:tc>
          <w:tcPr>
            <w:tcW w:w="1363" w:type="dxa"/>
          </w:tcPr>
          <w:p w14:paraId="71CF9D41" w14:textId="77777777" w:rsidR="00C76AC1" w:rsidRDefault="00C76AC1">
            <w:pPr>
              <w:widowControl w:val="0"/>
              <w:pBdr>
                <w:top w:val="nil"/>
                <w:left w:val="nil"/>
                <w:bottom w:val="nil"/>
                <w:right w:val="nil"/>
                <w:between w:val="nil"/>
              </w:pBdr>
              <w:spacing w:after="0" w:line="240" w:lineRule="auto"/>
              <w:rPr>
                <w:color w:val="000000"/>
              </w:rPr>
            </w:pPr>
          </w:p>
        </w:tc>
      </w:tr>
    </w:tbl>
    <w:p w14:paraId="182BB477" w14:textId="77777777" w:rsidR="00C76AC1" w:rsidRDefault="00C76AC1">
      <w:pPr>
        <w:spacing w:after="0" w:line="240" w:lineRule="auto"/>
        <w:rPr>
          <w:b/>
        </w:rPr>
      </w:pPr>
    </w:p>
    <w:p w14:paraId="506CDB7B" w14:textId="77777777" w:rsidR="00CA002E" w:rsidRDefault="00CA002E">
      <w:pPr>
        <w:rPr>
          <w:bCs/>
        </w:rPr>
      </w:pPr>
      <w:r>
        <w:rPr>
          <w:bCs/>
        </w:rPr>
        <w:br w:type="page"/>
      </w:r>
    </w:p>
    <w:p w14:paraId="5FB70402" w14:textId="745733D8" w:rsidR="00C76AC1" w:rsidRPr="00A80AD8" w:rsidRDefault="00923023">
      <w:pPr>
        <w:spacing w:after="0" w:line="240" w:lineRule="auto"/>
        <w:rPr>
          <w:b/>
        </w:rPr>
      </w:pPr>
      <w:r w:rsidRPr="00EA186F">
        <w:rPr>
          <w:b/>
        </w:rPr>
        <w:lastRenderedPageBreak/>
        <w:t xml:space="preserve">Proposed </w:t>
      </w:r>
      <w:r w:rsidR="0022285F" w:rsidRPr="00A80AD8">
        <w:rPr>
          <w:b/>
        </w:rPr>
        <w:t>School Name (add lines as needed):</w:t>
      </w:r>
    </w:p>
    <w:p w14:paraId="0B21A535" w14:textId="77777777" w:rsidR="00C76AC1" w:rsidRDefault="00C76AC1">
      <w:pPr>
        <w:spacing w:after="0" w:line="240" w:lineRule="auto"/>
        <w:ind w:firstLine="720"/>
        <w:rPr>
          <w:b/>
          <w:i/>
          <w:sz w:val="20"/>
          <w:szCs w:val="20"/>
        </w:rPr>
      </w:pPr>
    </w:p>
    <w:tbl>
      <w:tblPr>
        <w:tblW w:w="10464" w:type="dxa"/>
        <w:tblInd w:w="-455" w:type="dxa"/>
        <w:tblLayout w:type="fixed"/>
        <w:tblCellMar>
          <w:left w:w="0" w:type="dxa"/>
          <w:right w:w="0" w:type="dxa"/>
        </w:tblCellMar>
        <w:tblLook w:val="0400" w:firstRow="0" w:lastRow="0" w:firstColumn="0" w:lastColumn="0" w:noHBand="0" w:noVBand="1"/>
      </w:tblPr>
      <w:tblGrid>
        <w:gridCol w:w="5580"/>
        <w:gridCol w:w="1710"/>
        <w:gridCol w:w="1530"/>
        <w:gridCol w:w="1644"/>
      </w:tblGrid>
      <w:tr w:rsidR="00C76AC1" w14:paraId="6141A5F5" w14:textId="77777777" w:rsidTr="007D302D">
        <w:trPr>
          <w:trHeight w:val="575"/>
        </w:trPr>
        <w:tc>
          <w:tcPr>
            <w:tcW w:w="55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bottom"/>
          </w:tcPr>
          <w:p w14:paraId="24CBABFC" w14:textId="77777777" w:rsidR="00C76AC1" w:rsidRDefault="0022285F" w:rsidP="00272887">
            <w:pPr>
              <w:widowControl w:val="0"/>
              <w:pBdr>
                <w:top w:val="nil"/>
                <w:left w:val="nil"/>
                <w:bottom w:val="nil"/>
                <w:right w:val="nil"/>
                <w:between w:val="nil"/>
              </w:pBdr>
              <w:spacing w:after="0" w:line="240" w:lineRule="auto"/>
              <w:rPr>
                <w:b/>
                <w:color w:val="000000"/>
              </w:rPr>
            </w:pPr>
            <w:r>
              <w:rPr>
                <w:b/>
                <w:color w:val="000000"/>
              </w:rPr>
              <w:t>Proposed School Name(s)*</w:t>
            </w:r>
          </w:p>
        </w:tc>
        <w:tc>
          <w:tcPr>
            <w:tcW w:w="17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bottom"/>
          </w:tcPr>
          <w:p w14:paraId="3491B232" w14:textId="77777777" w:rsidR="00C76AC1" w:rsidRDefault="0022285F" w:rsidP="007D302D">
            <w:pPr>
              <w:widowControl w:val="0"/>
              <w:pBdr>
                <w:top w:val="nil"/>
                <w:left w:val="nil"/>
                <w:bottom w:val="nil"/>
                <w:right w:val="nil"/>
                <w:between w:val="nil"/>
              </w:pBdr>
              <w:spacing w:after="0" w:line="240" w:lineRule="auto"/>
              <w:rPr>
                <w:b/>
                <w:color w:val="000000"/>
              </w:rPr>
            </w:pPr>
            <w:r>
              <w:rPr>
                <w:b/>
                <w:color w:val="000000"/>
              </w:rPr>
              <w:t>Opening Year</w:t>
            </w:r>
          </w:p>
        </w:tc>
        <w:tc>
          <w:tcPr>
            <w:tcW w:w="153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46E0539" w14:textId="77777777" w:rsidR="00C76AC1" w:rsidRDefault="0022285F" w:rsidP="007D302D">
            <w:pPr>
              <w:widowControl w:val="0"/>
              <w:pBdr>
                <w:top w:val="nil"/>
                <w:left w:val="nil"/>
                <w:bottom w:val="nil"/>
                <w:right w:val="nil"/>
                <w:between w:val="nil"/>
              </w:pBdr>
              <w:spacing w:after="0" w:line="240" w:lineRule="auto"/>
              <w:rPr>
                <w:b/>
                <w:color w:val="000000"/>
              </w:rPr>
            </w:pPr>
            <w:r>
              <w:rPr>
                <w:b/>
                <w:color w:val="000000"/>
              </w:rPr>
              <w:t>Grades served Year 1</w:t>
            </w:r>
          </w:p>
        </w:tc>
        <w:tc>
          <w:tcPr>
            <w:tcW w:w="164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BCB4C7A" w14:textId="77777777" w:rsidR="00C76AC1" w:rsidRDefault="0022285F" w:rsidP="007D302D">
            <w:pPr>
              <w:widowControl w:val="0"/>
              <w:pBdr>
                <w:top w:val="nil"/>
                <w:left w:val="nil"/>
                <w:bottom w:val="nil"/>
                <w:right w:val="nil"/>
                <w:between w:val="nil"/>
              </w:pBdr>
              <w:spacing w:after="0" w:line="240" w:lineRule="auto"/>
              <w:rPr>
                <w:b/>
                <w:color w:val="000000"/>
              </w:rPr>
            </w:pPr>
            <w:r>
              <w:rPr>
                <w:b/>
                <w:color w:val="000000"/>
              </w:rPr>
              <w:t>Grades served at capacity</w:t>
            </w:r>
          </w:p>
        </w:tc>
      </w:tr>
      <w:tr w:rsidR="00C76AC1" w14:paraId="7EB6B22E" w14:textId="77777777" w:rsidTr="00EA186F">
        <w:trPr>
          <w:trHeight w:val="468"/>
        </w:trPr>
        <w:tc>
          <w:tcPr>
            <w:tcW w:w="5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88657" w14:textId="77777777" w:rsidR="00C76AC1" w:rsidRDefault="00C76AC1">
            <w:pPr>
              <w:widowControl w:val="0"/>
              <w:pBdr>
                <w:top w:val="nil"/>
                <w:left w:val="nil"/>
                <w:bottom w:val="nil"/>
                <w:right w:val="nil"/>
                <w:between w:val="nil"/>
              </w:pBdr>
              <w:spacing w:after="0" w:line="240" w:lineRule="auto"/>
              <w:rPr>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68562" w14:textId="77777777" w:rsidR="00C76AC1" w:rsidRDefault="00C76AC1">
            <w:pPr>
              <w:widowControl w:val="0"/>
              <w:pBdr>
                <w:top w:val="nil"/>
                <w:left w:val="nil"/>
                <w:bottom w:val="nil"/>
                <w:right w:val="nil"/>
                <w:between w:val="nil"/>
              </w:pBdr>
              <w:spacing w:after="0" w:line="240" w:lineRule="auto"/>
              <w:rPr>
                <w:color w:val="000000"/>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787C8E9" w14:textId="77777777" w:rsidR="00C76AC1" w:rsidRDefault="00C76AC1">
            <w:pPr>
              <w:widowControl w:val="0"/>
              <w:pBdr>
                <w:top w:val="nil"/>
                <w:left w:val="nil"/>
                <w:bottom w:val="nil"/>
                <w:right w:val="nil"/>
                <w:between w:val="nil"/>
              </w:pBdr>
              <w:spacing w:after="0" w:line="240" w:lineRule="auto"/>
              <w:rPr>
                <w:color w:val="000000"/>
                <w:sz w:val="24"/>
                <w:szCs w:val="24"/>
              </w:rPr>
            </w:pPr>
          </w:p>
        </w:tc>
        <w:tc>
          <w:tcPr>
            <w:tcW w:w="1644" w:type="dxa"/>
            <w:tcBorders>
              <w:top w:val="single" w:sz="4" w:space="0" w:color="000000"/>
              <w:left w:val="single" w:sz="4" w:space="0" w:color="000000"/>
              <w:bottom w:val="single" w:sz="4" w:space="0" w:color="000000"/>
              <w:right w:val="single" w:sz="4" w:space="0" w:color="000000"/>
            </w:tcBorders>
            <w:vAlign w:val="center"/>
          </w:tcPr>
          <w:p w14:paraId="4F3350FC" w14:textId="77777777" w:rsidR="00C76AC1" w:rsidRDefault="00C76AC1">
            <w:pPr>
              <w:widowControl w:val="0"/>
              <w:pBdr>
                <w:top w:val="nil"/>
                <w:left w:val="nil"/>
                <w:bottom w:val="nil"/>
                <w:right w:val="nil"/>
                <w:between w:val="nil"/>
              </w:pBdr>
              <w:spacing w:after="0" w:line="240" w:lineRule="auto"/>
              <w:rPr>
                <w:color w:val="000000"/>
                <w:sz w:val="24"/>
                <w:szCs w:val="24"/>
              </w:rPr>
            </w:pPr>
          </w:p>
        </w:tc>
      </w:tr>
    </w:tbl>
    <w:p w14:paraId="41DE785C" w14:textId="77777777" w:rsidR="00C76AC1" w:rsidRDefault="00C76AC1">
      <w:pPr>
        <w:spacing w:after="0" w:line="240" w:lineRule="auto"/>
        <w:rPr>
          <w:b/>
        </w:rPr>
      </w:pPr>
    </w:p>
    <w:p w14:paraId="0EBC3FC3" w14:textId="77777777" w:rsidR="00C76AC1" w:rsidRPr="00A80AD8" w:rsidRDefault="0022285F" w:rsidP="00EA186F">
      <w:pPr>
        <w:pStyle w:val="Heading5"/>
        <w:ind w:left="0" w:firstLine="0"/>
        <w:rPr>
          <w:b/>
        </w:rPr>
      </w:pPr>
      <w:r w:rsidRPr="00A80AD8">
        <w:rPr>
          <w:b/>
        </w:rPr>
        <w:t>Planned Enrollment (Must Correspond to Budget Worksheet Assumptions)</w:t>
      </w:r>
    </w:p>
    <w:p w14:paraId="66E6C340" w14:textId="77777777" w:rsidR="00C76AC1" w:rsidRDefault="00C76AC1">
      <w:pPr>
        <w:widowControl w:val="0"/>
        <w:spacing w:after="0" w:line="240" w:lineRule="auto"/>
      </w:pPr>
    </w:p>
    <w:tbl>
      <w:tblPr>
        <w:tblW w:w="933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80"/>
        <w:gridCol w:w="1342"/>
        <w:gridCol w:w="1342"/>
        <w:gridCol w:w="1342"/>
        <w:gridCol w:w="1342"/>
        <w:gridCol w:w="1342"/>
        <w:gridCol w:w="1342"/>
      </w:tblGrid>
      <w:tr w:rsidR="004534CE" w:rsidRPr="00CA002E" w14:paraId="5709A411" w14:textId="77777777" w:rsidTr="00EA186F">
        <w:tc>
          <w:tcPr>
            <w:tcW w:w="1280" w:type="dxa"/>
            <w:vAlign w:val="bottom"/>
          </w:tcPr>
          <w:p w14:paraId="3DDD5CEB" w14:textId="77777777" w:rsidR="004534CE" w:rsidRPr="00EA186F" w:rsidRDefault="004534CE" w:rsidP="004534CE">
            <w:pPr>
              <w:widowControl w:val="0"/>
              <w:pBdr>
                <w:top w:val="nil"/>
                <w:left w:val="nil"/>
                <w:bottom w:val="nil"/>
                <w:right w:val="nil"/>
                <w:between w:val="nil"/>
              </w:pBdr>
              <w:spacing w:after="0" w:line="240" w:lineRule="auto"/>
              <w:jc w:val="center"/>
              <w:rPr>
                <w:b/>
                <w:bCs/>
                <w:color w:val="000000"/>
              </w:rPr>
            </w:pPr>
          </w:p>
        </w:tc>
        <w:tc>
          <w:tcPr>
            <w:tcW w:w="1342" w:type="dxa"/>
            <w:vAlign w:val="bottom"/>
          </w:tcPr>
          <w:p w14:paraId="70428812" w14:textId="1D625B74" w:rsidR="004534CE" w:rsidRPr="00EA186F" w:rsidRDefault="004534CE" w:rsidP="004534CE">
            <w:pPr>
              <w:widowControl w:val="0"/>
              <w:pBdr>
                <w:top w:val="nil"/>
                <w:left w:val="nil"/>
                <w:bottom w:val="nil"/>
                <w:right w:val="nil"/>
                <w:between w:val="nil"/>
              </w:pBdr>
              <w:spacing w:after="0" w:line="240" w:lineRule="auto"/>
              <w:jc w:val="center"/>
              <w:rPr>
                <w:b/>
                <w:bCs/>
                <w:color w:val="000000"/>
              </w:rPr>
            </w:pPr>
            <w:r w:rsidRPr="00EA186F">
              <w:rPr>
                <w:b/>
                <w:bCs/>
                <w:color w:val="000000"/>
              </w:rPr>
              <w:t>2023-24</w:t>
            </w:r>
          </w:p>
        </w:tc>
        <w:tc>
          <w:tcPr>
            <w:tcW w:w="1342" w:type="dxa"/>
            <w:vAlign w:val="bottom"/>
          </w:tcPr>
          <w:p w14:paraId="436B1F89" w14:textId="615B352C" w:rsidR="004534CE" w:rsidRPr="00EA186F" w:rsidRDefault="004534CE" w:rsidP="004534CE">
            <w:pPr>
              <w:widowControl w:val="0"/>
              <w:pBdr>
                <w:top w:val="nil"/>
                <w:left w:val="nil"/>
                <w:bottom w:val="nil"/>
                <w:right w:val="nil"/>
                <w:between w:val="nil"/>
              </w:pBdr>
              <w:spacing w:after="0" w:line="240" w:lineRule="auto"/>
              <w:jc w:val="center"/>
              <w:rPr>
                <w:b/>
                <w:bCs/>
                <w:color w:val="000000"/>
              </w:rPr>
            </w:pPr>
            <w:r w:rsidRPr="00EA186F">
              <w:rPr>
                <w:b/>
                <w:bCs/>
                <w:color w:val="000000"/>
              </w:rPr>
              <w:t>2024-25</w:t>
            </w:r>
          </w:p>
        </w:tc>
        <w:tc>
          <w:tcPr>
            <w:tcW w:w="1342" w:type="dxa"/>
            <w:vAlign w:val="bottom"/>
          </w:tcPr>
          <w:p w14:paraId="7FA5B47D" w14:textId="0313D67E" w:rsidR="004534CE" w:rsidRPr="00EA186F" w:rsidRDefault="004534CE" w:rsidP="004534CE">
            <w:pPr>
              <w:widowControl w:val="0"/>
              <w:pBdr>
                <w:top w:val="nil"/>
                <w:left w:val="nil"/>
                <w:bottom w:val="nil"/>
                <w:right w:val="nil"/>
                <w:between w:val="nil"/>
              </w:pBdr>
              <w:spacing w:after="0" w:line="240" w:lineRule="auto"/>
              <w:jc w:val="center"/>
              <w:rPr>
                <w:b/>
                <w:bCs/>
                <w:color w:val="000000"/>
              </w:rPr>
            </w:pPr>
            <w:r w:rsidRPr="00EA186F">
              <w:rPr>
                <w:b/>
                <w:bCs/>
                <w:color w:val="000000"/>
              </w:rPr>
              <w:t>2025-26</w:t>
            </w:r>
          </w:p>
        </w:tc>
        <w:tc>
          <w:tcPr>
            <w:tcW w:w="1342" w:type="dxa"/>
            <w:vAlign w:val="bottom"/>
          </w:tcPr>
          <w:p w14:paraId="130A2AEE" w14:textId="2B185CC4" w:rsidR="004534CE" w:rsidRPr="00EA186F" w:rsidRDefault="004534CE" w:rsidP="004534CE">
            <w:pPr>
              <w:widowControl w:val="0"/>
              <w:pBdr>
                <w:top w:val="nil"/>
                <w:left w:val="nil"/>
                <w:bottom w:val="nil"/>
                <w:right w:val="nil"/>
                <w:between w:val="nil"/>
              </w:pBdr>
              <w:spacing w:after="0" w:line="240" w:lineRule="auto"/>
              <w:jc w:val="center"/>
              <w:rPr>
                <w:b/>
                <w:bCs/>
                <w:color w:val="000000"/>
              </w:rPr>
            </w:pPr>
            <w:r w:rsidRPr="00EA186F">
              <w:rPr>
                <w:b/>
                <w:bCs/>
                <w:color w:val="000000"/>
              </w:rPr>
              <w:t>2026-27</w:t>
            </w:r>
          </w:p>
        </w:tc>
        <w:tc>
          <w:tcPr>
            <w:tcW w:w="1342" w:type="dxa"/>
            <w:vAlign w:val="bottom"/>
          </w:tcPr>
          <w:p w14:paraId="081DA855" w14:textId="60AB9F80" w:rsidR="004534CE" w:rsidRPr="00EA186F" w:rsidRDefault="004534CE" w:rsidP="004534CE">
            <w:pPr>
              <w:widowControl w:val="0"/>
              <w:pBdr>
                <w:top w:val="nil"/>
                <w:left w:val="nil"/>
                <w:bottom w:val="nil"/>
                <w:right w:val="nil"/>
                <w:between w:val="nil"/>
              </w:pBdr>
              <w:spacing w:after="0" w:line="240" w:lineRule="auto"/>
              <w:jc w:val="center"/>
              <w:rPr>
                <w:b/>
                <w:bCs/>
                <w:color w:val="000000"/>
              </w:rPr>
            </w:pPr>
            <w:r w:rsidRPr="00EA186F">
              <w:rPr>
                <w:b/>
                <w:bCs/>
                <w:color w:val="000000"/>
              </w:rPr>
              <w:t>2027-28</w:t>
            </w:r>
          </w:p>
        </w:tc>
        <w:tc>
          <w:tcPr>
            <w:tcW w:w="1342" w:type="dxa"/>
            <w:vAlign w:val="bottom"/>
          </w:tcPr>
          <w:p w14:paraId="74CF7D5F" w14:textId="72BF1DE5" w:rsidR="004534CE" w:rsidRPr="00EA186F" w:rsidRDefault="004534CE" w:rsidP="004534CE">
            <w:pPr>
              <w:widowControl w:val="0"/>
              <w:pBdr>
                <w:top w:val="nil"/>
                <w:left w:val="nil"/>
                <w:bottom w:val="nil"/>
                <w:right w:val="nil"/>
                <w:between w:val="nil"/>
              </w:pBdr>
              <w:spacing w:after="0" w:line="240" w:lineRule="auto"/>
              <w:jc w:val="center"/>
              <w:rPr>
                <w:b/>
                <w:bCs/>
                <w:color w:val="000000"/>
              </w:rPr>
            </w:pPr>
            <w:r w:rsidRPr="00EA186F">
              <w:rPr>
                <w:b/>
                <w:bCs/>
                <w:color w:val="000000"/>
              </w:rPr>
              <w:t>202</w:t>
            </w:r>
            <w:r>
              <w:rPr>
                <w:b/>
                <w:bCs/>
                <w:color w:val="000000"/>
              </w:rPr>
              <w:t>8</w:t>
            </w:r>
            <w:r w:rsidRPr="00EA186F">
              <w:rPr>
                <w:b/>
                <w:bCs/>
                <w:color w:val="000000"/>
              </w:rPr>
              <w:t>-2</w:t>
            </w:r>
            <w:r>
              <w:rPr>
                <w:b/>
                <w:bCs/>
                <w:color w:val="000000"/>
              </w:rPr>
              <w:t>9</w:t>
            </w:r>
          </w:p>
        </w:tc>
      </w:tr>
      <w:tr w:rsidR="00C76AC1" w14:paraId="47A151E3" w14:textId="77777777" w:rsidTr="00EA186F">
        <w:tc>
          <w:tcPr>
            <w:tcW w:w="1280" w:type="dxa"/>
          </w:tcPr>
          <w:p w14:paraId="27E7F213" w14:textId="77777777" w:rsidR="00C76AC1" w:rsidRDefault="0022285F">
            <w:pPr>
              <w:widowControl w:val="0"/>
              <w:pBdr>
                <w:top w:val="nil"/>
                <w:left w:val="nil"/>
                <w:bottom w:val="nil"/>
                <w:right w:val="nil"/>
                <w:between w:val="nil"/>
              </w:pBdr>
              <w:spacing w:after="0" w:line="240" w:lineRule="auto"/>
              <w:rPr>
                <w:color w:val="000000"/>
              </w:rPr>
            </w:pPr>
            <w:r>
              <w:rPr>
                <w:color w:val="000000"/>
              </w:rPr>
              <w:t>K</w:t>
            </w:r>
          </w:p>
        </w:tc>
        <w:tc>
          <w:tcPr>
            <w:tcW w:w="1342" w:type="dxa"/>
          </w:tcPr>
          <w:p w14:paraId="083E8AD6"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260F59A"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3CBB0830"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E35DAD9"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2319A6A1"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2A1A2244"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616D9914" w14:textId="77777777" w:rsidTr="00EA186F">
        <w:tc>
          <w:tcPr>
            <w:tcW w:w="1280" w:type="dxa"/>
          </w:tcPr>
          <w:p w14:paraId="12CF3A60" w14:textId="77777777" w:rsidR="00C76AC1" w:rsidRDefault="0022285F">
            <w:pPr>
              <w:widowControl w:val="0"/>
              <w:pBdr>
                <w:top w:val="nil"/>
                <w:left w:val="nil"/>
                <w:bottom w:val="nil"/>
                <w:right w:val="nil"/>
                <w:between w:val="nil"/>
              </w:pBdr>
              <w:spacing w:after="0" w:line="240" w:lineRule="auto"/>
              <w:rPr>
                <w:color w:val="000000"/>
              </w:rPr>
            </w:pPr>
            <w:r>
              <w:rPr>
                <w:color w:val="000000"/>
              </w:rPr>
              <w:t>1</w:t>
            </w:r>
          </w:p>
        </w:tc>
        <w:tc>
          <w:tcPr>
            <w:tcW w:w="1342" w:type="dxa"/>
          </w:tcPr>
          <w:p w14:paraId="32FF1E3D"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0037C7D5"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76F9D64C"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99F09FC"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154EF1D3"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109FE700"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35FBBDB5" w14:textId="77777777" w:rsidTr="00EA186F">
        <w:tc>
          <w:tcPr>
            <w:tcW w:w="1280" w:type="dxa"/>
          </w:tcPr>
          <w:p w14:paraId="4496894E" w14:textId="77777777" w:rsidR="00C76AC1" w:rsidRDefault="0022285F">
            <w:pPr>
              <w:widowControl w:val="0"/>
              <w:pBdr>
                <w:top w:val="nil"/>
                <w:left w:val="nil"/>
                <w:bottom w:val="nil"/>
                <w:right w:val="nil"/>
                <w:between w:val="nil"/>
              </w:pBdr>
              <w:spacing w:after="0" w:line="240" w:lineRule="auto"/>
              <w:rPr>
                <w:color w:val="000000"/>
              </w:rPr>
            </w:pPr>
            <w:r>
              <w:rPr>
                <w:color w:val="000000"/>
              </w:rPr>
              <w:t>2</w:t>
            </w:r>
          </w:p>
        </w:tc>
        <w:tc>
          <w:tcPr>
            <w:tcW w:w="1342" w:type="dxa"/>
          </w:tcPr>
          <w:p w14:paraId="5E1E4489"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4A381562"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49933BB"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46272AF"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2FD6970A"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566D30F3"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3034215C" w14:textId="77777777" w:rsidTr="00EA186F">
        <w:tc>
          <w:tcPr>
            <w:tcW w:w="1280" w:type="dxa"/>
          </w:tcPr>
          <w:p w14:paraId="15A9A405" w14:textId="77777777" w:rsidR="00C76AC1" w:rsidRDefault="0022285F">
            <w:pPr>
              <w:widowControl w:val="0"/>
              <w:pBdr>
                <w:top w:val="nil"/>
                <w:left w:val="nil"/>
                <w:bottom w:val="nil"/>
                <w:right w:val="nil"/>
                <w:between w:val="nil"/>
              </w:pBdr>
              <w:spacing w:after="0" w:line="240" w:lineRule="auto"/>
              <w:rPr>
                <w:color w:val="000000"/>
              </w:rPr>
            </w:pPr>
            <w:r>
              <w:rPr>
                <w:color w:val="000000"/>
              </w:rPr>
              <w:t>3</w:t>
            </w:r>
          </w:p>
        </w:tc>
        <w:tc>
          <w:tcPr>
            <w:tcW w:w="1342" w:type="dxa"/>
          </w:tcPr>
          <w:p w14:paraId="2806106F"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0BB14A25"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2B761C6C"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D2D30CD"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79B612F1"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5901AC19"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56BC0F6F" w14:textId="77777777" w:rsidTr="00EA186F">
        <w:tc>
          <w:tcPr>
            <w:tcW w:w="1280" w:type="dxa"/>
          </w:tcPr>
          <w:p w14:paraId="5AF09DF0" w14:textId="77777777" w:rsidR="00C76AC1" w:rsidRDefault="0022285F">
            <w:pPr>
              <w:widowControl w:val="0"/>
              <w:pBdr>
                <w:top w:val="nil"/>
                <w:left w:val="nil"/>
                <w:bottom w:val="nil"/>
                <w:right w:val="nil"/>
                <w:between w:val="nil"/>
              </w:pBdr>
              <w:spacing w:after="0" w:line="240" w:lineRule="auto"/>
              <w:rPr>
                <w:color w:val="000000"/>
              </w:rPr>
            </w:pPr>
            <w:r>
              <w:rPr>
                <w:color w:val="000000"/>
              </w:rPr>
              <w:t>4</w:t>
            </w:r>
          </w:p>
        </w:tc>
        <w:tc>
          <w:tcPr>
            <w:tcW w:w="1342" w:type="dxa"/>
          </w:tcPr>
          <w:p w14:paraId="5BE7E005"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98A05DE"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F0FFE9F"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53A805F5"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FF96CEE"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4ED4DA00"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5C7894E1" w14:textId="77777777" w:rsidTr="00EA186F">
        <w:tc>
          <w:tcPr>
            <w:tcW w:w="1280" w:type="dxa"/>
          </w:tcPr>
          <w:p w14:paraId="07A90293" w14:textId="77777777" w:rsidR="00C76AC1" w:rsidRDefault="0022285F">
            <w:pPr>
              <w:widowControl w:val="0"/>
              <w:pBdr>
                <w:top w:val="nil"/>
                <w:left w:val="nil"/>
                <w:bottom w:val="nil"/>
                <w:right w:val="nil"/>
                <w:between w:val="nil"/>
              </w:pBdr>
              <w:spacing w:after="0" w:line="240" w:lineRule="auto"/>
              <w:rPr>
                <w:color w:val="000000"/>
              </w:rPr>
            </w:pPr>
            <w:r>
              <w:rPr>
                <w:color w:val="000000"/>
              </w:rPr>
              <w:t>5</w:t>
            </w:r>
          </w:p>
        </w:tc>
        <w:tc>
          <w:tcPr>
            <w:tcW w:w="1342" w:type="dxa"/>
          </w:tcPr>
          <w:p w14:paraId="79D46E6E"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59D7888"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525DBEF"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78735A8E"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7C65E7A7"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C74EB6D"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63E08FC4" w14:textId="77777777" w:rsidTr="00EA186F">
        <w:tc>
          <w:tcPr>
            <w:tcW w:w="1280" w:type="dxa"/>
          </w:tcPr>
          <w:p w14:paraId="18F46551" w14:textId="77777777" w:rsidR="00C76AC1" w:rsidRDefault="0022285F">
            <w:pPr>
              <w:widowControl w:val="0"/>
              <w:pBdr>
                <w:top w:val="nil"/>
                <w:left w:val="nil"/>
                <w:bottom w:val="nil"/>
                <w:right w:val="nil"/>
                <w:between w:val="nil"/>
              </w:pBdr>
              <w:spacing w:after="0" w:line="240" w:lineRule="auto"/>
              <w:rPr>
                <w:color w:val="000000"/>
              </w:rPr>
            </w:pPr>
            <w:r>
              <w:rPr>
                <w:color w:val="000000"/>
              </w:rPr>
              <w:t>6</w:t>
            </w:r>
          </w:p>
        </w:tc>
        <w:tc>
          <w:tcPr>
            <w:tcW w:w="1342" w:type="dxa"/>
          </w:tcPr>
          <w:p w14:paraId="72DF8547"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0408DF1F"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3645225"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1AB043E3"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77292B43"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016D9457"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4CF972A3" w14:textId="77777777" w:rsidTr="00EA186F">
        <w:tc>
          <w:tcPr>
            <w:tcW w:w="1280" w:type="dxa"/>
          </w:tcPr>
          <w:p w14:paraId="38F83AF4" w14:textId="77777777" w:rsidR="00C76AC1" w:rsidRDefault="0022285F">
            <w:pPr>
              <w:widowControl w:val="0"/>
              <w:pBdr>
                <w:top w:val="nil"/>
                <w:left w:val="nil"/>
                <w:bottom w:val="nil"/>
                <w:right w:val="nil"/>
                <w:between w:val="nil"/>
              </w:pBdr>
              <w:spacing w:after="0" w:line="240" w:lineRule="auto"/>
              <w:rPr>
                <w:color w:val="000000"/>
              </w:rPr>
            </w:pPr>
            <w:r>
              <w:rPr>
                <w:color w:val="000000"/>
              </w:rPr>
              <w:t>7</w:t>
            </w:r>
          </w:p>
        </w:tc>
        <w:tc>
          <w:tcPr>
            <w:tcW w:w="1342" w:type="dxa"/>
          </w:tcPr>
          <w:p w14:paraId="25FA8566"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16DC5CF8"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1EE75170"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2B2C0A22"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538D8907"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77CEA0BD"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3894C805" w14:textId="77777777" w:rsidTr="00EA186F">
        <w:tc>
          <w:tcPr>
            <w:tcW w:w="1280" w:type="dxa"/>
          </w:tcPr>
          <w:p w14:paraId="18AFBA59" w14:textId="77777777" w:rsidR="00C76AC1" w:rsidRDefault="0022285F">
            <w:pPr>
              <w:widowControl w:val="0"/>
              <w:pBdr>
                <w:top w:val="nil"/>
                <w:left w:val="nil"/>
                <w:bottom w:val="nil"/>
                <w:right w:val="nil"/>
                <w:between w:val="nil"/>
              </w:pBdr>
              <w:spacing w:after="0" w:line="240" w:lineRule="auto"/>
              <w:rPr>
                <w:color w:val="000000"/>
              </w:rPr>
            </w:pPr>
            <w:r>
              <w:rPr>
                <w:color w:val="000000"/>
              </w:rPr>
              <w:t>8</w:t>
            </w:r>
          </w:p>
        </w:tc>
        <w:tc>
          <w:tcPr>
            <w:tcW w:w="1342" w:type="dxa"/>
          </w:tcPr>
          <w:p w14:paraId="288CA7B9"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370B314F"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436F7A04"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26A8CEE3"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35158F5D"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1729C5C5"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15C1980B" w14:textId="77777777" w:rsidTr="00EA186F">
        <w:tc>
          <w:tcPr>
            <w:tcW w:w="1280" w:type="dxa"/>
          </w:tcPr>
          <w:p w14:paraId="3ECA3D29" w14:textId="77777777" w:rsidR="00C76AC1" w:rsidRDefault="0022285F">
            <w:pPr>
              <w:widowControl w:val="0"/>
              <w:pBdr>
                <w:top w:val="nil"/>
                <w:left w:val="nil"/>
                <w:bottom w:val="nil"/>
                <w:right w:val="nil"/>
                <w:between w:val="nil"/>
              </w:pBdr>
              <w:spacing w:after="0" w:line="240" w:lineRule="auto"/>
              <w:rPr>
                <w:color w:val="000000"/>
              </w:rPr>
            </w:pPr>
            <w:r>
              <w:rPr>
                <w:color w:val="000000"/>
              </w:rPr>
              <w:t>9</w:t>
            </w:r>
          </w:p>
        </w:tc>
        <w:tc>
          <w:tcPr>
            <w:tcW w:w="1342" w:type="dxa"/>
          </w:tcPr>
          <w:p w14:paraId="6F992376"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0F25057"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4B00F7CA"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7F2EE695"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4550D90A"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49A338A9"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64BC55C8" w14:textId="77777777" w:rsidTr="00EA186F">
        <w:tc>
          <w:tcPr>
            <w:tcW w:w="1280" w:type="dxa"/>
          </w:tcPr>
          <w:p w14:paraId="3EF2A002" w14:textId="77777777" w:rsidR="00C76AC1" w:rsidRDefault="0022285F">
            <w:pPr>
              <w:widowControl w:val="0"/>
              <w:pBdr>
                <w:top w:val="nil"/>
                <w:left w:val="nil"/>
                <w:bottom w:val="nil"/>
                <w:right w:val="nil"/>
                <w:between w:val="nil"/>
              </w:pBdr>
              <w:spacing w:after="0" w:line="240" w:lineRule="auto"/>
              <w:rPr>
                <w:color w:val="000000"/>
              </w:rPr>
            </w:pPr>
            <w:r>
              <w:rPr>
                <w:color w:val="000000"/>
              </w:rPr>
              <w:t>10</w:t>
            </w:r>
          </w:p>
        </w:tc>
        <w:tc>
          <w:tcPr>
            <w:tcW w:w="1342" w:type="dxa"/>
          </w:tcPr>
          <w:p w14:paraId="7CF14789"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4F5258AA"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25206261"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666AD6F0"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2BC49BC4"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30987B3B"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5946B4C0" w14:textId="77777777" w:rsidTr="00EA186F">
        <w:tc>
          <w:tcPr>
            <w:tcW w:w="1280" w:type="dxa"/>
          </w:tcPr>
          <w:p w14:paraId="2833C135" w14:textId="77777777" w:rsidR="00C76AC1" w:rsidRDefault="0022285F">
            <w:pPr>
              <w:widowControl w:val="0"/>
              <w:pBdr>
                <w:top w:val="nil"/>
                <w:left w:val="nil"/>
                <w:bottom w:val="nil"/>
                <w:right w:val="nil"/>
                <w:between w:val="nil"/>
              </w:pBdr>
              <w:spacing w:after="0" w:line="240" w:lineRule="auto"/>
              <w:rPr>
                <w:color w:val="000000"/>
              </w:rPr>
            </w:pPr>
            <w:r>
              <w:rPr>
                <w:color w:val="000000"/>
              </w:rPr>
              <w:t>11</w:t>
            </w:r>
          </w:p>
        </w:tc>
        <w:tc>
          <w:tcPr>
            <w:tcW w:w="1342" w:type="dxa"/>
          </w:tcPr>
          <w:p w14:paraId="6487E924"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4D07F094"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44A54A30"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141BE6E9"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0D763976"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0B871BEB"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2B18B3A5" w14:textId="77777777" w:rsidTr="00EA186F">
        <w:tc>
          <w:tcPr>
            <w:tcW w:w="1280" w:type="dxa"/>
          </w:tcPr>
          <w:p w14:paraId="0891144D" w14:textId="77777777" w:rsidR="00C76AC1" w:rsidRDefault="0022285F">
            <w:pPr>
              <w:widowControl w:val="0"/>
              <w:pBdr>
                <w:top w:val="nil"/>
                <w:left w:val="nil"/>
                <w:bottom w:val="nil"/>
                <w:right w:val="nil"/>
                <w:between w:val="nil"/>
              </w:pBdr>
              <w:spacing w:after="0" w:line="240" w:lineRule="auto"/>
              <w:rPr>
                <w:color w:val="000000"/>
              </w:rPr>
            </w:pPr>
            <w:r>
              <w:rPr>
                <w:color w:val="000000"/>
              </w:rPr>
              <w:t>12</w:t>
            </w:r>
          </w:p>
        </w:tc>
        <w:tc>
          <w:tcPr>
            <w:tcW w:w="1342" w:type="dxa"/>
          </w:tcPr>
          <w:p w14:paraId="40C48CB0"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4F56170D"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34BF22C4"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23A59943"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22F573F0"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3D6D7470"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094AFF13" w14:textId="77777777" w:rsidTr="00EA186F">
        <w:tc>
          <w:tcPr>
            <w:tcW w:w="1280" w:type="dxa"/>
          </w:tcPr>
          <w:p w14:paraId="6DB09B4D" w14:textId="77777777" w:rsidR="00C76AC1" w:rsidRDefault="0022285F">
            <w:pPr>
              <w:widowControl w:val="0"/>
              <w:pBdr>
                <w:top w:val="nil"/>
                <w:left w:val="nil"/>
                <w:bottom w:val="nil"/>
                <w:right w:val="nil"/>
                <w:between w:val="nil"/>
              </w:pBdr>
              <w:spacing w:after="0" w:line="240" w:lineRule="auto"/>
              <w:rPr>
                <w:color w:val="000000"/>
              </w:rPr>
            </w:pPr>
            <w:r>
              <w:rPr>
                <w:color w:val="000000"/>
              </w:rPr>
              <w:t>Total</w:t>
            </w:r>
          </w:p>
        </w:tc>
        <w:tc>
          <w:tcPr>
            <w:tcW w:w="1342" w:type="dxa"/>
          </w:tcPr>
          <w:p w14:paraId="2B42DB6D"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3EE8A137"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7D7D92CB"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55757174"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158E44C9" w14:textId="77777777" w:rsidR="00C76AC1" w:rsidRDefault="00C76AC1">
            <w:pPr>
              <w:widowControl w:val="0"/>
              <w:pBdr>
                <w:top w:val="nil"/>
                <w:left w:val="nil"/>
                <w:bottom w:val="nil"/>
                <w:right w:val="nil"/>
                <w:between w:val="nil"/>
              </w:pBdr>
              <w:spacing w:after="0" w:line="240" w:lineRule="auto"/>
              <w:rPr>
                <w:color w:val="000000"/>
              </w:rPr>
            </w:pPr>
          </w:p>
        </w:tc>
        <w:tc>
          <w:tcPr>
            <w:tcW w:w="1342" w:type="dxa"/>
          </w:tcPr>
          <w:p w14:paraId="0DF19E1A" w14:textId="77777777" w:rsidR="00C76AC1" w:rsidRDefault="00C76AC1">
            <w:pPr>
              <w:widowControl w:val="0"/>
              <w:pBdr>
                <w:top w:val="nil"/>
                <w:left w:val="nil"/>
                <w:bottom w:val="nil"/>
                <w:right w:val="nil"/>
                <w:between w:val="nil"/>
              </w:pBdr>
              <w:spacing w:after="0" w:line="240" w:lineRule="auto"/>
              <w:rPr>
                <w:color w:val="000000"/>
              </w:rPr>
            </w:pPr>
          </w:p>
        </w:tc>
      </w:tr>
    </w:tbl>
    <w:p w14:paraId="1D283526" w14:textId="77777777" w:rsidR="00C76AC1" w:rsidRDefault="00C76AC1">
      <w:pPr>
        <w:widowControl w:val="0"/>
        <w:spacing w:after="0" w:line="240" w:lineRule="auto"/>
      </w:pPr>
    </w:p>
    <w:p w14:paraId="2A8BC3F4" w14:textId="77777777" w:rsidR="00C76AC1" w:rsidRPr="00EA186F" w:rsidRDefault="0022285F">
      <w:pPr>
        <w:widowControl w:val="0"/>
        <w:spacing w:after="0" w:line="240" w:lineRule="auto"/>
        <w:rPr>
          <w:b/>
          <w:bCs/>
        </w:rPr>
      </w:pPr>
      <w:r w:rsidRPr="00EA186F">
        <w:rPr>
          <w:b/>
          <w:bCs/>
        </w:rPr>
        <w:t>Proposed Location</w:t>
      </w:r>
    </w:p>
    <w:p w14:paraId="4EE9369D" w14:textId="77777777" w:rsidR="00C76AC1" w:rsidRDefault="0022285F">
      <w:pPr>
        <w:widowControl w:val="0"/>
        <w:spacing w:after="0" w:line="240" w:lineRule="auto"/>
        <w:rPr>
          <w:i/>
        </w:rPr>
      </w:pPr>
      <w:r>
        <w:rPr>
          <w:i/>
        </w:rPr>
        <w:t xml:space="preserve">If an exact location has not been determined, please provide a detailed description of the proposed contact location including, geographic area, cross streets, and neighborhood. </w:t>
      </w:r>
    </w:p>
    <w:tbl>
      <w:tblPr>
        <w:tblW w:w="9350" w:type="dxa"/>
        <w:tblBorders>
          <w:top w:val="single" w:sz="8" w:space="0" w:color="404040"/>
          <w:left w:val="single" w:sz="8" w:space="0" w:color="404040"/>
          <w:bottom w:val="single" w:sz="8" w:space="0" w:color="404040"/>
          <w:right w:val="single" w:sz="8" w:space="0" w:color="404040"/>
          <w:insideH w:val="single" w:sz="8" w:space="0" w:color="404040"/>
          <w:insideV w:val="single" w:sz="4" w:space="0" w:color="000000"/>
        </w:tblBorders>
        <w:tblLayout w:type="fixed"/>
        <w:tblLook w:val="0400" w:firstRow="0" w:lastRow="0" w:firstColumn="0" w:lastColumn="0" w:noHBand="0" w:noVBand="1"/>
      </w:tblPr>
      <w:tblGrid>
        <w:gridCol w:w="2855"/>
        <w:gridCol w:w="2720"/>
        <w:gridCol w:w="3775"/>
      </w:tblGrid>
      <w:tr w:rsidR="00C76AC1" w:rsidRPr="00CA002E" w14:paraId="19E1449D" w14:textId="77777777">
        <w:tc>
          <w:tcPr>
            <w:tcW w:w="2855" w:type="dxa"/>
          </w:tcPr>
          <w:p w14:paraId="63E1101B" w14:textId="77777777" w:rsidR="00C76AC1" w:rsidRPr="00EA186F" w:rsidRDefault="0022285F">
            <w:pPr>
              <w:widowControl w:val="0"/>
              <w:spacing w:after="0" w:line="240" w:lineRule="auto"/>
              <w:rPr>
                <w:b/>
                <w:bCs/>
              </w:rPr>
            </w:pPr>
            <w:r w:rsidRPr="00EA186F">
              <w:rPr>
                <w:b/>
                <w:bCs/>
              </w:rPr>
              <w:t>Campus Location</w:t>
            </w:r>
          </w:p>
        </w:tc>
        <w:tc>
          <w:tcPr>
            <w:tcW w:w="2720" w:type="dxa"/>
          </w:tcPr>
          <w:p w14:paraId="4C33CB4D" w14:textId="77777777" w:rsidR="00C76AC1" w:rsidRPr="00EA186F" w:rsidRDefault="0022285F">
            <w:pPr>
              <w:widowControl w:val="0"/>
              <w:spacing w:after="0" w:line="240" w:lineRule="auto"/>
              <w:rPr>
                <w:b/>
                <w:bCs/>
              </w:rPr>
            </w:pPr>
            <w:r w:rsidRPr="00EA186F">
              <w:rPr>
                <w:b/>
                <w:bCs/>
              </w:rPr>
              <w:t>County</w:t>
            </w:r>
          </w:p>
        </w:tc>
        <w:tc>
          <w:tcPr>
            <w:tcW w:w="3775" w:type="dxa"/>
          </w:tcPr>
          <w:p w14:paraId="7A0B2D99" w14:textId="77777777" w:rsidR="00C76AC1" w:rsidRPr="00EA186F" w:rsidRDefault="0022285F">
            <w:pPr>
              <w:widowControl w:val="0"/>
              <w:spacing w:after="0" w:line="240" w:lineRule="auto"/>
              <w:rPr>
                <w:b/>
                <w:bCs/>
              </w:rPr>
            </w:pPr>
            <w:r w:rsidRPr="00EA186F">
              <w:rPr>
                <w:b/>
                <w:bCs/>
              </w:rPr>
              <w:t>Zip Code(s) to be Served by School</w:t>
            </w:r>
          </w:p>
        </w:tc>
      </w:tr>
      <w:tr w:rsidR="00C76AC1" w14:paraId="40BFF23E" w14:textId="77777777">
        <w:tc>
          <w:tcPr>
            <w:tcW w:w="2855" w:type="dxa"/>
          </w:tcPr>
          <w:p w14:paraId="72120297" w14:textId="77777777" w:rsidR="00C76AC1" w:rsidRDefault="00C76AC1">
            <w:pPr>
              <w:widowControl w:val="0"/>
              <w:spacing w:after="0" w:line="240" w:lineRule="auto"/>
            </w:pPr>
          </w:p>
        </w:tc>
        <w:tc>
          <w:tcPr>
            <w:tcW w:w="2720" w:type="dxa"/>
          </w:tcPr>
          <w:p w14:paraId="37FA469A" w14:textId="77777777" w:rsidR="00C76AC1" w:rsidRDefault="00C76AC1">
            <w:pPr>
              <w:widowControl w:val="0"/>
              <w:spacing w:after="0" w:line="240" w:lineRule="auto"/>
            </w:pPr>
          </w:p>
        </w:tc>
        <w:tc>
          <w:tcPr>
            <w:tcW w:w="3775" w:type="dxa"/>
          </w:tcPr>
          <w:p w14:paraId="17736394" w14:textId="77777777" w:rsidR="00C76AC1" w:rsidRDefault="00C76AC1">
            <w:pPr>
              <w:widowControl w:val="0"/>
              <w:spacing w:after="0" w:line="240" w:lineRule="auto"/>
            </w:pPr>
          </w:p>
        </w:tc>
      </w:tr>
    </w:tbl>
    <w:p w14:paraId="1EBD0752" w14:textId="77777777" w:rsidR="00C76AC1" w:rsidRDefault="00C76AC1">
      <w:pPr>
        <w:widowControl w:val="0"/>
        <w:spacing w:after="0" w:line="240" w:lineRule="auto"/>
      </w:pPr>
    </w:p>
    <w:p w14:paraId="54CEA39D" w14:textId="77777777" w:rsidR="00C76AC1" w:rsidRDefault="00C76AC1">
      <w:pPr>
        <w:widowControl w:val="0"/>
        <w:spacing w:after="0" w:line="240" w:lineRule="auto"/>
      </w:pPr>
    </w:p>
    <w:p w14:paraId="16679B2D" w14:textId="77777777" w:rsidR="00C76AC1" w:rsidRPr="00034E8F" w:rsidRDefault="0022285F">
      <w:pPr>
        <w:spacing w:after="0" w:line="240" w:lineRule="auto"/>
        <w:rPr>
          <w:b/>
        </w:rPr>
      </w:pPr>
      <w:r w:rsidRPr="00A80AD8">
        <w:rPr>
          <w:b/>
        </w:rPr>
        <w:t xml:space="preserve">Nevada law currently permits an operator to contract with a for-profit, Education Management Organization or a non-profit, Charter Management Organization.  </w:t>
      </w:r>
    </w:p>
    <w:tbl>
      <w:tblPr>
        <w:tblW w:w="9350" w:type="dxa"/>
        <w:tblBorders>
          <w:top w:val="single" w:sz="8" w:space="0" w:color="404040"/>
          <w:left w:val="single" w:sz="8" w:space="0" w:color="404040"/>
          <w:bottom w:val="single" w:sz="8" w:space="0" w:color="404040"/>
          <w:right w:val="single" w:sz="8" w:space="0" w:color="404040"/>
          <w:insideH w:val="single" w:sz="8" w:space="0" w:color="404040"/>
          <w:insideV w:val="single" w:sz="4" w:space="0" w:color="000000"/>
        </w:tblBorders>
        <w:tblLayout w:type="fixed"/>
        <w:tblLook w:val="0400" w:firstRow="0" w:lastRow="0" w:firstColumn="0" w:lastColumn="0" w:noHBand="0" w:noVBand="1"/>
      </w:tblPr>
      <w:tblGrid>
        <w:gridCol w:w="2238"/>
        <w:gridCol w:w="7112"/>
      </w:tblGrid>
      <w:tr w:rsidR="00C76AC1" w14:paraId="0C855EF1" w14:textId="77777777">
        <w:tc>
          <w:tcPr>
            <w:tcW w:w="9350" w:type="dxa"/>
            <w:gridSpan w:val="2"/>
          </w:tcPr>
          <w:p w14:paraId="1FB8B85C" w14:textId="77777777" w:rsidR="00C76AC1" w:rsidRDefault="0022285F">
            <w:pPr>
              <w:widowControl w:val="0"/>
              <w:pBdr>
                <w:top w:val="nil"/>
                <w:left w:val="nil"/>
                <w:bottom w:val="nil"/>
                <w:right w:val="nil"/>
                <w:between w:val="nil"/>
              </w:pBdr>
              <w:spacing w:after="0" w:line="240" w:lineRule="auto"/>
              <w:rPr>
                <w:b/>
                <w:i/>
                <w:color w:val="000000"/>
              </w:rPr>
            </w:pPr>
            <w:r>
              <w:rPr>
                <w:color w:val="000000"/>
              </w:rPr>
              <w:t xml:space="preserve">Does the proposed school intend to contract or partner with an education management organization (EMO) or </w:t>
            </w:r>
            <w:r>
              <w:t xml:space="preserve">charter management organization (CMO) </w:t>
            </w:r>
            <w:r>
              <w:rPr>
                <w:color w:val="000000"/>
              </w:rPr>
              <w:t>to provide school management services?  ☐Yes</w:t>
            </w:r>
            <w:proofErr w:type="gramStart"/>
            <w:r>
              <w:rPr>
                <w:color w:val="000000"/>
              </w:rPr>
              <w:tab/>
              <w:t xml:space="preserve">  ☐</w:t>
            </w:r>
            <w:proofErr w:type="gramEnd"/>
            <w:r>
              <w:rPr>
                <w:color w:val="000000"/>
              </w:rPr>
              <w:t xml:space="preserve">No        </w:t>
            </w:r>
          </w:p>
        </w:tc>
      </w:tr>
      <w:tr w:rsidR="00C76AC1" w14:paraId="3A9F8F57" w14:textId="77777777">
        <w:tc>
          <w:tcPr>
            <w:tcW w:w="2238" w:type="dxa"/>
          </w:tcPr>
          <w:p w14:paraId="7397FBE5" w14:textId="77777777" w:rsidR="00C76AC1" w:rsidRDefault="0022285F">
            <w:pPr>
              <w:widowControl w:val="0"/>
              <w:pBdr>
                <w:top w:val="nil"/>
                <w:left w:val="nil"/>
                <w:bottom w:val="nil"/>
                <w:right w:val="nil"/>
                <w:between w:val="nil"/>
              </w:pBdr>
              <w:spacing w:after="0" w:line="240" w:lineRule="auto"/>
              <w:rPr>
                <w:b/>
                <w:i/>
                <w:color w:val="000000"/>
              </w:rPr>
            </w:pPr>
            <w:r>
              <w:rPr>
                <w:color w:val="000000"/>
              </w:rPr>
              <w:t>If yes, identify the name of the EMO or C</w:t>
            </w:r>
            <w:r>
              <w:t>MO and specify which designation</w:t>
            </w:r>
            <w:r>
              <w:rPr>
                <w:color w:val="000000"/>
              </w:rPr>
              <w:t>:</w:t>
            </w:r>
          </w:p>
        </w:tc>
        <w:tc>
          <w:tcPr>
            <w:tcW w:w="7112" w:type="dxa"/>
          </w:tcPr>
          <w:p w14:paraId="28A770CF" w14:textId="77777777" w:rsidR="00C76AC1" w:rsidRDefault="00C76AC1">
            <w:pPr>
              <w:widowControl w:val="0"/>
              <w:pBdr>
                <w:top w:val="nil"/>
                <w:left w:val="nil"/>
                <w:bottom w:val="nil"/>
                <w:right w:val="nil"/>
                <w:between w:val="nil"/>
              </w:pBdr>
              <w:spacing w:after="0" w:line="240" w:lineRule="auto"/>
              <w:rPr>
                <w:b/>
                <w:i/>
                <w:color w:val="000000"/>
              </w:rPr>
            </w:pPr>
          </w:p>
        </w:tc>
      </w:tr>
    </w:tbl>
    <w:p w14:paraId="0CDF1CB8" w14:textId="77777777" w:rsidR="00CA002E" w:rsidRDefault="00CA002E">
      <w:r>
        <w:br w:type="page"/>
      </w:r>
    </w:p>
    <w:p w14:paraId="4E22B859" w14:textId="50DBC79E" w:rsidR="00ED4F66" w:rsidRPr="00BA74B7" w:rsidRDefault="00ED4F66">
      <w:pPr>
        <w:rPr>
          <w:b/>
          <w:bCs/>
        </w:rPr>
      </w:pPr>
      <w:r>
        <w:rPr>
          <w:b/>
          <w:bCs/>
        </w:rPr>
        <w:lastRenderedPageBreak/>
        <w:t>In accordance with NAC 388A.160(8), if this application was prepared by a person who is not a member of the committee to form the charter school, or by another entity, including, without limitation, an educational management organization, or if such a person or entity assisted the committee in preparing the application, the applicant must disclose information about that person and/or entity.</w:t>
      </w:r>
    </w:p>
    <w:tbl>
      <w:tblPr>
        <w:tblW w:w="9350" w:type="dxa"/>
        <w:tblBorders>
          <w:top w:val="single" w:sz="8" w:space="0" w:color="404040"/>
          <w:left w:val="single" w:sz="8" w:space="0" w:color="404040"/>
          <w:bottom w:val="single" w:sz="8" w:space="0" w:color="404040"/>
          <w:right w:val="single" w:sz="8" w:space="0" w:color="404040"/>
          <w:insideH w:val="single" w:sz="8" w:space="0" w:color="404040"/>
          <w:insideV w:val="single" w:sz="4" w:space="0" w:color="000000"/>
        </w:tblBorders>
        <w:tblLayout w:type="fixed"/>
        <w:tblLook w:val="0400" w:firstRow="0" w:lastRow="0" w:firstColumn="0" w:lastColumn="0" w:noHBand="0" w:noVBand="1"/>
      </w:tblPr>
      <w:tblGrid>
        <w:gridCol w:w="3410"/>
        <w:gridCol w:w="5940"/>
      </w:tblGrid>
      <w:tr w:rsidR="00ED4F66" w14:paraId="220B6E53" w14:textId="77777777" w:rsidTr="00ED4F66">
        <w:tc>
          <w:tcPr>
            <w:tcW w:w="9350" w:type="dxa"/>
            <w:gridSpan w:val="2"/>
          </w:tcPr>
          <w:p w14:paraId="0439374E" w14:textId="18B5AA9C" w:rsidR="00ED4F66" w:rsidRDefault="00ED4F66" w:rsidP="00ED4F66">
            <w:pPr>
              <w:widowControl w:val="0"/>
              <w:pBdr>
                <w:top w:val="nil"/>
                <w:left w:val="nil"/>
                <w:bottom w:val="nil"/>
                <w:right w:val="nil"/>
                <w:between w:val="nil"/>
              </w:pBdr>
              <w:spacing w:after="0" w:line="240" w:lineRule="auto"/>
              <w:rPr>
                <w:b/>
                <w:i/>
                <w:color w:val="000000"/>
              </w:rPr>
            </w:pPr>
            <w:r>
              <w:rPr>
                <w:color w:val="000000"/>
              </w:rPr>
              <w:t xml:space="preserve">Was the application prepared by a person who is not a member of the </w:t>
            </w:r>
            <w:r w:rsidR="00EA186F">
              <w:rPr>
                <w:color w:val="000000"/>
              </w:rPr>
              <w:t>C</w:t>
            </w:r>
            <w:r>
              <w:rPr>
                <w:color w:val="000000"/>
              </w:rPr>
              <w:t xml:space="preserve">ommittee to </w:t>
            </w:r>
            <w:r w:rsidR="00EA186F">
              <w:rPr>
                <w:color w:val="000000"/>
              </w:rPr>
              <w:t>F</w:t>
            </w:r>
            <w:r>
              <w:rPr>
                <w:color w:val="000000"/>
              </w:rPr>
              <w:t>orm the charter school</w:t>
            </w:r>
            <w:r w:rsidR="00B54903">
              <w:rPr>
                <w:color w:val="000000"/>
              </w:rPr>
              <w:t xml:space="preserve"> or CMO</w:t>
            </w:r>
            <w:r>
              <w:rPr>
                <w:color w:val="000000"/>
              </w:rPr>
              <w:t>, or by another entity</w:t>
            </w:r>
            <w:r>
              <w:t xml:space="preserve"> </w:t>
            </w:r>
            <w:r w:rsidRPr="00ED4F66">
              <w:rPr>
                <w:color w:val="000000"/>
              </w:rPr>
              <w:t>including, without limitation, an educational management organization</w:t>
            </w:r>
            <w:r w:rsidR="00982868">
              <w:rPr>
                <w:color w:val="000000"/>
              </w:rPr>
              <w:t>?  Additionally,</w:t>
            </w:r>
            <w:r>
              <w:rPr>
                <w:color w:val="000000"/>
              </w:rPr>
              <w:t xml:space="preserve"> did a person who is not a member of the </w:t>
            </w:r>
            <w:r w:rsidR="00982868">
              <w:rPr>
                <w:color w:val="000000"/>
              </w:rPr>
              <w:t>C</w:t>
            </w:r>
            <w:r>
              <w:rPr>
                <w:color w:val="000000"/>
              </w:rPr>
              <w:t xml:space="preserve">ommittee to </w:t>
            </w:r>
            <w:r w:rsidR="00982868">
              <w:rPr>
                <w:color w:val="000000"/>
              </w:rPr>
              <w:t>F</w:t>
            </w:r>
            <w:r>
              <w:rPr>
                <w:color w:val="000000"/>
              </w:rPr>
              <w:t>orm the charter school</w:t>
            </w:r>
            <w:r w:rsidR="00982868">
              <w:rPr>
                <w:color w:val="000000"/>
              </w:rPr>
              <w:t>, CMO</w:t>
            </w:r>
            <w:r>
              <w:rPr>
                <w:color w:val="000000"/>
              </w:rPr>
              <w:t>, or another entity</w:t>
            </w:r>
            <w:r>
              <w:t xml:space="preserve"> </w:t>
            </w:r>
            <w:r w:rsidRPr="00ED4F66">
              <w:rPr>
                <w:color w:val="000000"/>
              </w:rPr>
              <w:t>including, without limitation, an educational management organization</w:t>
            </w:r>
            <w:r>
              <w:rPr>
                <w:color w:val="000000"/>
              </w:rPr>
              <w:t xml:space="preserve"> assist the committee in preparing the application?  </w:t>
            </w:r>
            <w:r>
              <w:rPr>
                <w:rFonts w:ascii="Segoe UI Symbol" w:hAnsi="Segoe UI Symbol" w:cs="Segoe UI Symbol"/>
                <w:color w:val="000000"/>
              </w:rPr>
              <w:t>☐</w:t>
            </w:r>
            <w:r>
              <w:rPr>
                <w:color w:val="000000"/>
              </w:rPr>
              <w:t>Yes</w:t>
            </w:r>
            <w:proofErr w:type="gramStart"/>
            <w:r>
              <w:rPr>
                <w:color w:val="000000"/>
              </w:rPr>
              <w:tab/>
              <w:t xml:space="preserve">  </w:t>
            </w:r>
            <w:r>
              <w:rPr>
                <w:rFonts w:ascii="Segoe UI Symbol" w:hAnsi="Segoe UI Symbol" w:cs="Segoe UI Symbol"/>
                <w:color w:val="000000"/>
              </w:rPr>
              <w:t>☐</w:t>
            </w:r>
            <w:proofErr w:type="gramEnd"/>
            <w:r>
              <w:rPr>
                <w:color w:val="000000"/>
              </w:rPr>
              <w:t xml:space="preserve">No        </w:t>
            </w:r>
          </w:p>
        </w:tc>
      </w:tr>
      <w:tr w:rsidR="00ED4F66" w14:paraId="729D6FA2" w14:textId="77777777" w:rsidTr="00982868">
        <w:tc>
          <w:tcPr>
            <w:tcW w:w="3410" w:type="dxa"/>
          </w:tcPr>
          <w:p w14:paraId="2B942877" w14:textId="40580B45" w:rsidR="00ED4F66" w:rsidRDefault="00ED4F66" w:rsidP="00ED4F66">
            <w:pPr>
              <w:widowControl w:val="0"/>
              <w:pBdr>
                <w:top w:val="nil"/>
                <w:left w:val="nil"/>
                <w:bottom w:val="nil"/>
                <w:right w:val="nil"/>
                <w:between w:val="nil"/>
              </w:pBdr>
              <w:spacing w:after="0" w:line="240" w:lineRule="auto"/>
              <w:rPr>
                <w:b/>
                <w:i/>
                <w:color w:val="000000"/>
              </w:rPr>
            </w:pPr>
            <w:r>
              <w:rPr>
                <w:color w:val="000000"/>
              </w:rPr>
              <w:t>If yes, what is the name of the person(s) and/or entity(s)?</w:t>
            </w:r>
          </w:p>
        </w:tc>
        <w:tc>
          <w:tcPr>
            <w:tcW w:w="5940" w:type="dxa"/>
          </w:tcPr>
          <w:p w14:paraId="6DE12D8D" w14:textId="77777777" w:rsidR="00ED4F66" w:rsidRDefault="00ED4F66" w:rsidP="00ED4F66">
            <w:pPr>
              <w:widowControl w:val="0"/>
              <w:pBdr>
                <w:top w:val="nil"/>
                <w:left w:val="nil"/>
                <w:bottom w:val="nil"/>
                <w:right w:val="nil"/>
                <w:between w:val="nil"/>
              </w:pBdr>
              <w:spacing w:after="0" w:line="240" w:lineRule="auto"/>
              <w:rPr>
                <w:b/>
                <w:i/>
                <w:color w:val="000000"/>
              </w:rPr>
            </w:pPr>
          </w:p>
        </w:tc>
      </w:tr>
      <w:tr w:rsidR="00ED4F66" w14:paraId="60E0CF90" w14:textId="77777777" w:rsidTr="00982868">
        <w:tc>
          <w:tcPr>
            <w:tcW w:w="3410" w:type="dxa"/>
          </w:tcPr>
          <w:p w14:paraId="1387FC7D" w14:textId="0469B628" w:rsidR="00ED4F66" w:rsidRDefault="00ED4F66" w:rsidP="00ED4F66">
            <w:pPr>
              <w:widowControl w:val="0"/>
              <w:pBdr>
                <w:top w:val="nil"/>
                <w:left w:val="nil"/>
                <w:bottom w:val="nil"/>
                <w:right w:val="nil"/>
                <w:between w:val="nil"/>
              </w:pBdr>
              <w:spacing w:after="0" w:line="240" w:lineRule="auto"/>
              <w:rPr>
                <w:color w:val="000000"/>
              </w:rPr>
            </w:pPr>
            <w:r>
              <w:rPr>
                <w:color w:val="000000"/>
              </w:rPr>
              <w:t xml:space="preserve">Please list any affiliations this person(s) and/or entity(s) </w:t>
            </w:r>
            <w:proofErr w:type="gramStart"/>
            <w:r>
              <w:rPr>
                <w:color w:val="000000"/>
              </w:rPr>
              <w:t>has to</w:t>
            </w:r>
            <w:proofErr w:type="gramEnd"/>
            <w:r>
              <w:rPr>
                <w:color w:val="000000"/>
              </w:rPr>
              <w:t xml:space="preserve"> existing schools and the dates of such affiliation.</w:t>
            </w:r>
          </w:p>
        </w:tc>
        <w:tc>
          <w:tcPr>
            <w:tcW w:w="5940" w:type="dxa"/>
          </w:tcPr>
          <w:p w14:paraId="62EE091F" w14:textId="77777777" w:rsidR="00ED4F66" w:rsidRDefault="00ED4F66" w:rsidP="00ED4F66">
            <w:pPr>
              <w:widowControl w:val="0"/>
              <w:pBdr>
                <w:top w:val="nil"/>
                <w:left w:val="nil"/>
                <w:bottom w:val="nil"/>
                <w:right w:val="nil"/>
                <w:between w:val="nil"/>
              </w:pBdr>
              <w:spacing w:after="0" w:line="240" w:lineRule="auto"/>
              <w:rPr>
                <w:b/>
                <w:i/>
                <w:color w:val="000000"/>
              </w:rPr>
            </w:pPr>
          </w:p>
        </w:tc>
      </w:tr>
      <w:tr w:rsidR="00ED4F66" w14:paraId="463E95C3" w14:textId="77777777" w:rsidTr="00982868">
        <w:tc>
          <w:tcPr>
            <w:tcW w:w="3410" w:type="dxa"/>
          </w:tcPr>
          <w:p w14:paraId="25CF4F22" w14:textId="28EADA3F" w:rsidR="00ED4F66" w:rsidRDefault="00ED4F66" w:rsidP="00ED4F66">
            <w:pPr>
              <w:widowControl w:val="0"/>
              <w:pBdr>
                <w:top w:val="nil"/>
                <w:left w:val="nil"/>
                <w:bottom w:val="nil"/>
                <w:right w:val="nil"/>
                <w:between w:val="nil"/>
              </w:pBdr>
              <w:spacing w:after="0" w:line="240" w:lineRule="auto"/>
              <w:rPr>
                <w:color w:val="000000"/>
              </w:rPr>
            </w:pPr>
            <w:r>
              <w:rPr>
                <w:color w:val="000000"/>
              </w:rPr>
              <w:t>Please provide a resume for the person(s) and or entity(s)</w:t>
            </w:r>
            <w:r w:rsidR="007D6D0E">
              <w:rPr>
                <w:color w:val="000000"/>
              </w:rPr>
              <w:t xml:space="preserve"> as Attachment </w:t>
            </w:r>
            <w:r w:rsidR="00AB169D">
              <w:rPr>
                <w:color w:val="000000"/>
              </w:rPr>
              <w:t>27</w:t>
            </w:r>
          </w:p>
        </w:tc>
        <w:tc>
          <w:tcPr>
            <w:tcW w:w="5940" w:type="dxa"/>
          </w:tcPr>
          <w:p w14:paraId="1D1B9562" w14:textId="77777777" w:rsidR="00ED4F66" w:rsidRDefault="00ED4F66" w:rsidP="00ED4F66">
            <w:pPr>
              <w:widowControl w:val="0"/>
              <w:pBdr>
                <w:top w:val="nil"/>
                <w:left w:val="nil"/>
                <w:bottom w:val="nil"/>
                <w:right w:val="nil"/>
                <w:between w:val="nil"/>
              </w:pBdr>
              <w:spacing w:after="0" w:line="240" w:lineRule="auto"/>
              <w:rPr>
                <w:b/>
                <w:i/>
                <w:color w:val="000000"/>
              </w:rPr>
            </w:pPr>
          </w:p>
        </w:tc>
      </w:tr>
    </w:tbl>
    <w:p w14:paraId="41524E76" w14:textId="77777777" w:rsidR="00C76AC1" w:rsidRDefault="00C76AC1">
      <w:pPr>
        <w:widowControl w:val="0"/>
        <w:spacing w:after="0" w:line="240" w:lineRule="auto"/>
      </w:pPr>
    </w:p>
    <w:p w14:paraId="0D98D7F7" w14:textId="77777777" w:rsidR="00C76AC1" w:rsidRDefault="00C76AC1">
      <w:pPr>
        <w:rPr>
          <w:b/>
        </w:rPr>
      </w:pPr>
    </w:p>
    <w:p w14:paraId="3BA1E311" w14:textId="77777777" w:rsidR="00C76AC1" w:rsidRDefault="00C76AC1">
      <w:pPr>
        <w:rPr>
          <w:b/>
        </w:rPr>
      </w:pPr>
    </w:p>
    <w:p w14:paraId="6A81CAE2" w14:textId="77777777" w:rsidR="00C76AC1" w:rsidRDefault="0022285F">
      <w:pPr>
        <w:rPr>
          <w:b/>
        </w:rPr>
      </w:pPr>
      <w:r>
        <w:rPr>
          <w:b/>
        </w:rPr>
        <w:t>Applicant Certification:</w:t>
      </w:r>
    </w:p>
    <w:p w14:paraId="10513C43" w14:textId="77777777" w:rsidR="00C76AC1" w:rsidRDefault="00C76AC1"/>
    <w:tbl>
      <w:tblPr>
        <w:tblW w:w="9360" w:type="dxa"/>
        <w:tblBorders>
          <w:top w:val="nil"/>
          <w:left w:val="nil"/>
          <w:bottom w:val="single" w:sz="8" w:space="0" w:color="404040"/>
          <w:right w:val="nil"/>
          <w:insideH w:val="nil"/>
          <w:insideV w:val="nil"/>
        </w:tblBorders>
        <w:tblLayout w:type="fixed"/>
        <w:tblLook w:val="0400" w:firstRow="0" w:lastRow="0" w:firstColumn="0" w:lastColumn="0" w:noHBand="0" w:noVBand="1"/>
      </w:tblPr>
      <w:tblGrid>
        <w:gridCol w:w="2340"/>
        <w:gridCol w:w="2340"/>
        <w:gridCol w:w="269"/>
        <w:gridCol w:w="4411"/>
      </w:tblGrid>
      <w:tr w:rsidR="00C76AC1" w14:paraId="613FA844" w14:textId="77777777">
        <w:tc>
          <w:tcPr>
            <w:tcW w:w="2340" w:type="dxa"/>
          </w:tcPr>
          <w:p w14:paraId="178188FF" w14:textId="77777777" w:rsidR="00C76AC1" w:rsidRDefault="00C76AC1">
            <w:pPr>
              <w:widowControl w:val="0"/>
              <w:pBdr>
                <w:top w:val="nil"/>
                <w:left w:val="nil"/>
                <w:bottom w:val="nil"/>
                <w:right w:val="nil"/>
                <w:between w:val="nil"/>
              </w:pBdr>
              <w:spacing w:after="0" w:line="240" w:lineRule="auto"/>
              <w:rPr>
                <w:color w:val="000000"/>
              </w:rPr>
            </w:pPr>
          </w:p>
        </w:tc>
        <w:tc>
          <w:tcPr>
            <w:tcW w:w="2340" w:type="dxa"/>
          </w:tcPr>
          <w:p w14:paraId="5F714A05" w14:textId="77777777" w:rsidR="00C76AC1" w:rsidRDefault="00C76AC1">
            <w:pPr>
              <w:widowControl w:val="0"/>
              <w:pBdr>
                <w:top w:val="nil"/>
                <w:left w:val="nil"/>
                <w:bottom w:val="nil"/>
                <w:right w:val="nil"/>
                <w:between w:val="nil"/>
              </w:pBdr>
              <w:spacing w:after="0" w:line="240" w:lineRule="auto"/>
              <w:rPr>
                <w:color w:val="000000"/>
              </w:rPr>
            </w:pPr>
          </w:p>
        </w:tc>
        <w:tc>
          <w:tcPr>
            <w:tcW w:w="269" w:type="dxa"/>
            <w:tcBorders>
              <w:bottom w:val="nil"/>
            </w:tcBorders>
          </w:tcPr>
          <w:p w14:paraId="1831822D" w14:textId="77777777" w:rsidR="00C76AC1" w:rsidRDefault="00C76AC1">
            <w:pPr>
              <w:widowControl w:val="0"/>
              <w:pBdr>
                <w:top w:val="nil"/>
                <w:left w:val="nil"/>
                <w:bottom w:val="nil"/>
                <w:right w:val="nil"/>
                <w:between w:val="nil"/>
              </w:pBdr>
              <w:spacing w:after="0" w:line="240" w:lineRule="auto"/>
              <w:rPr>
                <w:color w:val="000000"/>
              </w:rPr>
            </w:pPr>
          </w:p>
        </w:tc>
        <w:tc>
          <w:tcPr>
            <w:tcW w:w="4411" w:type="dxa"/>
            <w:tcBorders>
              <w:bottom w:val="single" w:sz="4" w:space="0" w:color="000000"/>
            </w:tcBorders>
          </w:tcPr>
          <w:p w14:paraId="3E5BC274" w14:textId="77777777" w:rsidR="00C76AC1" w:rsidRDefault="00C76AC1">
            <w:pPr>
              <w:widowControl w:val="0"/>
              <w:pBdr>
                <w:top w:val="nil"/>
                <w:left w:val="nil"/>
                <w:bottom w:val="nil"/>
                <w:right w:val="nil"/>
                <w:between w:val="nil"/>
              </w:pBdr>
              <w:spacing w:after="0" w:line="240" w:lineRule="auto"/>
              <w:rPr>
                <w:color w:val="000000"/>
              </w:rPr>
            </w:pPr>
          </w:p>
        </w:tc>
      </w:tr>
    </w:tbl>
    <w:p w14:paraId="62272785" w14:textId="77777777" w:rsidR="00C76AC1" w:rsidRDefault="0022285F">
      <w:pPr>
        <w:rPr>
          <w:b/>
        </w:rPr>
      </w:pPr>
      <w:r>
        <w:rPr>
          <w:b/>
        </w:rPr>
        <w:t>Signature</w:t>
      </w:r>
      <w:r>
        <w:rPr>
          <w:b/>
        </w:rPr>
        <w:tab/>
      </w:r>
      <w:r>
        <w:rPr>
          <w:b/>
        </w:rPr>
        <w:tab/>
      </w:r>
      <w:r>
        <w:rPr>
          <w:b/>
        </w:rPr>
        <w:tab/>
      </w:r>
      <w:r>
        <w:rPr>
          <w:b/>
        </w:rPr>
        <w:tab/>
      </w:r>
      <w:r>
        <w:rPr>
          <w:b/>
        </w:rPr>
        <w:tab/>
      </w:r>
      <w:r>
        <w:rPr>
          <w:b/>
        </w:rPr>
        <w:tab/>
        <w:t xml:space="preserve">Date </w:t>
      </w:r>
    </w:p>
    <w:p w14:paraId="13240BF6" w14:textId="77777777" w:rsidR="00C76AC1" w:rsidRDefault="00C76AC1">
      <w:pPr>
        <w:rPr>
          <w:b/>
        </w:rPr>
      </w:pPr>
    </w:p>
    <w:tbl>
      <w:tblPr>
        <w:tblW w:w="9360" w:type="dxa"/>
        <w:tblBorders>
          <w:top w:val="nil"/>
          <w:left w:val="nil"/>
          <w:bottom w:val="single" w:sz="8" w:space="0" w:color="404040"/>
          <w:right w:val="nil"/>
          <w:insideH w:val="nil"/>
          <w:insideV w:val="nil"/>
        </w:tblBorders>
        <w:tblLayout w:type="fixed"/>
        <w:tblLook w:val="0400" w:firstRow="0" w:lastRow="0" w:firstColumn="0" w:lastColumn="0" w:noHBand="0" w:noVBand="1"/>
      </w:tblPr>
      <w:tblGrid>
        <w:gridCol w:w="2340"/>
        <w:gridCol w:w="2340"/>
        <w:gridCol w:w="269"/>
        <w:gridCol w:w="4411"/>
      </w:tblGrid>
      <w:tr w:rsidR="00C76AC1" w14:paraId="059DF312" w14:textId="77777777">
        <w:tc>
          <w:tcPr>
            <w:tcW w:w="2340" w:type="dxa"/>
          </w:tcPr>
          <w:p w14:paraId="68EB8C65" w14:textId="77777777" w:rsidR="00C76AC1" w:rsidRDefault="00C76AC1">
            <w:pPr>
              <w:widowControl w:val="0"/>
              <w:pBdr>
                <w:top w:val="nil"/>
                <w:left w:val="nil"/>
                <w:bottom w:val="nil"/>
                <w:right w:val="nil"/>
                <w:between w:val="nil"/>
              </w:pBdr>
              <w:spacing w:after="0" w:line="240" w:lineRule="auto"/>
              <w:rPr>
                <w:color w:val="000000"/>
              </w:rPr>
            </w:pPr>
          </w:p>
        </w:tc>
        <w:tc>
          <w:tcPr>
            <w:tcW w:w="2340" w:type="dxa"/>
          </w:tcPr>
          <w:p w14:paraId="2F75E917" w14:textId="77777777" w:rsidR="00C76AC1" w:rsidRDefault="00C76AC1">
            <w:pPr>
              <w:widowControl w:val="0"/>
              <w:pBdr>
                <w:top w:val="nil"/>
                <w:left w:val="nil"/>
                <w:bottom w:val="nil"/>
                <w:right w:val="nil"/>
                <w:between w:val="nil"/>
              </w:pBdr>
              <w:spacing w:after="0" w:line="240" w:lineRule="auto"/>
              <w:rPr>
                <w:color w:val="000000"/>
              </w:rPr>
            </w:pPr>
          </w:p>
        </w:tc>
        <w:tc>
          <w:tcPr>
            <w:tcW w:w="269" w:type="dxa"/>
            <w:tcBorders>
              <w:bottom w:val="nil"/>
            </w:tcBorders>
          </w:tcPr>
          <w:p w14:paraId="597BEE7F" w14:textId="77777777" w:rsidR="00C76AC1" w:rsidRDefault="00C76AC1">
            <w:pPr>
              <w:widowControl w:val="0"/>
              <w:pBdr>
                <w:top w:val="nil"/>
                <w:left w:val="nil"/>
                <w:bottom w:val="nil"/>
                <w:right w:val="nil"/>
                <w:between w:val="nil"/>
              </w:pBdr>
              <w:spacing w:after="0" w:line="240" w:lineRule="auto"/>
              <w:rPr>
                <w:color w:val="000000"/>
              </w:rPr>
            </w:pPr>
          </w:p>
        </w:tc>
        <w:tc>
          <w:tcPr>
            <w:tcW w:w="4411" w:type="dxa"/>
            <w:tcBorders>
              <w:bottom w:val="nil"/>
            </w:tcBorders>
          </w:tcPr>
          <w:p w14:paraId="0279617F" w14:textId="77777777" w:rsidR="00C76AC1" w:rsidRDefault="00C76AC1">
            <w:pPr>
              <w:widowControl w:val="0"/>
              <w:pBdr>
                <w:top w:val="nil"/>
                <w:left w:val="nil"/>
                <w:bottom w:val="nil"/>
                <w:right w:val="nil"/>
                <w:between w:val="nil"/>
              </w:pBdr>
              <w:spacing w:after="0" w:line="240" w:lineRule="auto"/>
              <w:rPr>
                <w:color w:val="000000"/>
              </w:rPr>
            </w:pPr>
          </w:p>
        </w:tc>
      </w:tr>
    </w:tbl>
    <w:p w14:paraId="1782BA48" w14:textId="77777777" w:rsidR="00C76AC1" w:rsidRDefault="0022285F">
      <w:pPr>
        <w:rPr>
          <w:b/>
        </w:rPr>
      </w:pPr>
      <w:r>
        <w:rPr>
          <w:b/>
        </w:rPr>
        <w:t>Printed Name:</w:t>
      </w:r>
    </w:p>
    <w:p w14:paraId="0D31243B" w14:textId="77777777" w:rsidR="00C76AC1" w:rsidRDefault="00C76AC1">
      <w:pPr>
        <w:rPr>
          <w:b/>
        </w:rPr>
      </w:pPr>
    </w:p>
    <w:p w14:paraId="3147ABFC" w14:textId="77777777" w:rsidR="00C76AC1" w:rsidRDefault="00C76AC1">
      <w:pPr>
        <w:rPr>
          <w:b/>
        </w:rPr>
      </w:pPr>
    </w:p>
    <w:p w14:paraId="6B42BC8F" w14:textId="424F310F" w:rsidR="00C76AC1" w:rsidRDefault="0022285F">
      <w:pPr>
        <w:rPr>
          <w:rFonts w:ascii="Calibri" w:eastAsia="Calibri" w:hAnsi="Calibri" w:cs="Calibri"/>
          <w:color w:val="000000"/>
        </w:rPr>
      </w:pPr>
      <w:r>
        <w:rPr>
          <w:rFonts w:ascii="Calibri" w:eastAsia="Calibri" w:hAnsi="Calibri" w:cs="Calibri"/>
        </w:rPr>
        <w:t xml:space="preserve">Note: </w:t>
      </w:r>
      <w:r w:rsidR="00B2238F">
        <w:rPr>
          <w:rFonts w:ascii="Calibri" w:eastAsia="Calibri" w:hAnsi="Calibri" w:cs="Calibri"/>
        </w:rPr>
        <w:t xml:space="preserve">In addition to the complete, unredacted version of the application, </w:t>
      </w:r>
      <w:hyperlink r:id="rId17" w:anchor="NAC388ASec265" w:history="1">
        <w:r w:rsidR="00B2238F" w:rsidRPr="00B2238F">
          <w:rPr>
            <w:rStyle w:val="Hyperlink"/>
            <w:rFonts w:ascii="Calibri" w:eastAsia="Calibri" w:hAnsi="Calibri" w:cs="Calibri"/>
          </w:rPr>
          <w:t>NAC 388A.265</w:t>
        </w:r>
      </w:hyperlink>
      <w:r w:rsidR="00B2238F">
        <w:rPr>
          <w:rFonts w:ascii="Calibri" w:eastAsia="Calibri" w:hAnsi="Calibri" w:cs="Calibri"/>
        </w:rPr>
        <w:t xml:space="preserve"> r</w:t>
      </w:r>
      <w:r>
        <w:rPr>
          <w:rFonts w:ascii="Calibri" w:eastAsia="Calibri" w:hAnsi="Calibri" w:cs="Calibri"/>
        </w:rPr>
        <w:t xml:space="preserve">equires that applicants </w:t>
      </w:r>
      <w:r>
        <w:rPr>
          <w:rFonts w:ascii="Calibri" w:eastAsia="Calibri" w:hAnsi="Calibri" w:cs="Calibri"/>
          <w:color w:val="000000"/>
        </w:rPr>
        <w:t>submit a version of the application which excludes or redacts from the application and any related material to be shared with the public.  All applicants should be prepared to submit a version of their application that complies with this regulation, if requested.</w:t>
      </w:r>
      <w:r w:rsidR="0049302B">
        <w:rPr>
          <w:rFonts w:ascii="Calibri" w:eastAsia="Calibri" w:hAnsi="Calibri" w:cs="Calibri"/>
          <w:color w:val="000000"/>
        </w:rPr>
        <w:t xml:space="preserve"> </w:t>
      </w:r>
    </w:p>
    <w:p w14:paraId="4F79C59D" w14:textId="77777777" w:rsidR="0049302B" w:rsidRDefault="0049302B">
      <w:pPr>
        <w:rPr>
          <w:rFonts w:ascii="Calibri" w:eastAsia="Calibri" w:hAnsi="Calibri" w:cs="Calibri"/>
          <w:color w:val="000000"/>
        </w:rPr>
      </w:pPr>
    </w:p>
    <w:p w14:paraId="0498BB09" w14:textId="77777777" w:rsidR="0049302B" w:rsidRDefault="0049302B" w:rsidP="007D302D">
      <w:pPr>
        <w:pStyle w:val="Heading2"/>
      </w:pPr>
      <w:r w:rsidRPr="007D302D">
        <w:lastRenderedPageBreak/>
        <w:t>Table of Contents</w:t>
      </w:r>
    </w:p>
    <w:p w14:paraId="259DBBC0" w14:textId="1CEFE90D" w:rsidR="00CB5D7A" w:rsidRPr="007D302D" w:rsidRDefault="0032437E" w:rsidP="007D302D">
      <w:pPr>
        <w:pBdr>
          <w:top w:val="nil"/>
          <w:left w:val="nil"/>
          <w:bottom w:val="nil"/>
          <w:right w:val="nil"/>
          <w:between w:val="nil"/>
        </w:pBdr>
        <w:spacing w:after="120"/>
        <w:jc w:val="center"/>
        <w:rPr>
          <w:i/>
          <w:iCs/>
          <w:color w:val="000000"/>
        </w:rPr>
        <w:sectPr w:rsidR="00CB5D7A" w:rsidRPr="007D302D" w:rsidSect="00C666AE">
          <w:footerReference w:type="default" r:id="rId18"/>
          <w:pgSz w:w="12240" w:h="15840"/>
          <w:pgMar w:top="1440" w:right="1440" w:bottom="1440" w:left="1440" w:header="720" w:footer="720" w:gutter="0"/>
          <w:cols w:space="720" w:equalWidth="0">
            <w:col w:w="9360"/>
          </w:cols>
        </w:sectPr>
      </w:pPr>
      <w:r>
        <w:rPr>
          <w:i/>
          <w:iCs/>
          <w:color w:val="000000"/>
        </w:rPr>
        <w:t>The Applicant must i</w:t>
      </w:r>
      <w:r w:rsidR="0049302B" w:rsidRPr="007D302D">
        <w:rPr>
          <w:i/>
          <w:iCs/>
          <w:color w:val="000000"/>
        </w:rPr>
        <w:t xml:space="preserve">nsert </w:t>
      </w:r>
      <w:r>
        <w:rPr>
          <w:i/>
          <w:iCs/>
          <w:color w:val="000000"/>
        </w:rPr>
        <w:t xml:space="preserve">a </w:t>
      </w:r>
      <w:r w:rsidR="0049302B">
        <w:rPr>
          <w:i/>
          <w:iCs/>
          <w:color w:val="000000"/>
        </w:rPr>
        <w:t>table of contents here.</w:t>
      </w:r>
    </w:p>
    <w:p w14:paraId="2F3884BD" w14:textId="7366D536" w:rsidR="00C76AC1" w:rsidRDefault="00683CDF">
      <w:pPr>
        <w:pStyle w:val="Heading2"/>
        <w:numPr>
          <w:ilvl w:val="0"/>
          <w:numId w:val="11"/>
        </w:numPr>
      </w:pPr>
      <w:r>
        <w:lastRenderedPageBreak/>
        <w:t>Meeting the Need</w:t>
      </w:r>
    </w:p>
    <w:p w14:paraId="41542BD8" w14:textId="021FC0F0" w:rsidR="00683CDF" w:rsidRDefault="00683CDF" w:rsidP="007D302D">
      <w:pPr>
        <w:pStyle w:val="Heading3"/>
      </w:pPr>
      <w:r w:rsidRPr="004160A2">
        <w:t>MISSION AND</w:t>
      </w:r>
      <w:r>
        <w:t xml:space="preserve"> VISION</w:t>
      </w:r>
    </w:p>
    <w:p w14:paraId="17395F39" w14:textId="04CF418F" w:rsidR="004160A2" w:rsidRPr="004160A2" w:rsidRDefault="004160A2">
      <w:pPr>
        <w:pBdr>
          <w:top w:val="nil"/>
          <w:left w:val="nil"/>
          <w:bottom w:val="nil"/>
          <w:right w:val="nil"/>
          <w:between w:val="nil"/>
        </w:pBdr>
        <w:spacing w:after="120"/>
        <w:rPr>
          <w:b/>
          <w:bCs/>
          <w:i/>
          <w:iCs/>
          <w:color w:val="000000"/>
        </w:rPr>
      </w:pPr>
      <w:r w:rsidRPr="004160A2">
        <w:rPr>
          <w:i/>
          <w:iCs/>
        </w:rPr>
        <w:t xml:space="preserve">The mission of your school should describe the purpose of your school, including the students and community to be served and the values to which you will adhere while achieving that purpose. The vision of your school should describe what success looks like for students, for the </w:t>
      </w:r>
      <w:proofErr w:type="gramStart"/>
      <w:r w:rsidRPr="004160A2">
        <w:rPr>
          <w:i/>
          <w:iCs/>
        </w:rPr>
        <w:t>school as a whole, and</w:t>
      </w:r>
      <w:proofErr w:type="gramEnd"/>
      <w:r w:rsidRPr="004160A2">
        <w:rPr>
          <w:i/>
          <w:iCs/>
        </w:rPr>
        <w:t xml:space="preserve"> for any other entities that are critical to your mission. The mission and vision statement should align with the purposes of the Nevada charter school law and the mission of the State Public Charter School Authority and serves as the foundation for the entire proposal.</w:t>
      </w:r>
    </w:p>
    <w:p w14:paraId="51029F9A" w14:textId="3AA026F7" w:rsidR="00683CDF" w:rsidRDefault="00683CDF" w:rsidP="007D302D">
      <w:pPr>
        <w:pStyle w:val="Heading4"/>
        <w:numPr>
          <w:ilvl w:val="0"/>
          <w:numId w:val="30"/>
        </w:numPr>
        <w:spacing w:before="0" w:after="0"/>
        <w:ind w:left="360"/>
      </w:pPr>
      <w:r>
        <w:t xml:space="preserve">Provide the mission </w:t>
      </w:r>
      <w:r w:rsidR="004160A2">
        <w:t xml:space="preserve">and vision </w:t>
      </w:r>
      <w:r>
        <w:t xml:space="preserve">for the proposed school </w:t>
      </w:r>
      <w:r w:rsidR="004160A2">
        <w:t>and briefly describe how they serve as the foundation for the proposed school, including:</w:t>
      </w:r>
    </w:p>
    <w:p w14:paraId="6F49B96C" w14:textId="77777777" w:rsidR="004160A2" w:rsidRPr="004160A2" w:rsidRDefault="004160A2" w:rsidP="007D302D">
      <w:pPr>
        <w:pStyle w:val="Heading4"/>
        <w:numPr>
          <w:ilvl w:val="0"/>
          <w:numId w:val="31"/>
        </w:numPr>
        <w:spacing w:before="0" w:after="0"/>
        <w:ind w:left="1800"/>
        <w:rPr>
          <w:color w:val="000000"/>
        </w:rPr>
      </w:pPr>
      <w:r>
        <w:t xml:space="preserve">The key components of your educational model </w:t>
      </w:r>
    </w:p>
    <w:p w14:paraId="672336D1" w14:textId="207979FE" w:rsidR="004160A2" w:rsidRPr="004160A2" w:rsidRDefault="004160A2" w:rsidP="007D302D">
      <w:pPr>
        <w:pStyle w:val="Heading4"/>
        <w:numPr>
          <w:ilvl w:val="0"/>
          <w:numId w:val="31"/>
        </w:numPr>
        <w:spacing w:before="0" w:after="0"/>
        <w:ind w:left="1800"/>
        <w:rPr>
          <w:color w:val="000000"/>
        </w:rPr>
      </w:pPr>
      <w:r>
        <w:t>The outcomes you expect to achieve</w:t>
      </w:r>
    </w:p>
    <w:p w14:paraId="29733BB4" w14:textId="46CA3F88" w:rsidR="004160A2" w:rsidRPr="004160A2" w:rsidRDefault="004160A2" w:rsidP="007D302D">
      <w:pPr>
        <w:pStyle w:val="Heading4"/>
        <w:numPr>
          <w:ilvl w:val="0"/>
          <w:numId w:val="31"/>
        </w:numPr>
        <w:spacing w:before="0"/>
        <w:ind w:left="1800"/>
        <w:rPr>
          <w:color w:val="000000"/>
        </w:rPr>
      </w:pPr>
      <w:r>
        <w:t>Key supporters, partners, or resources that will contribute to your school’s success</w:t>
      </w:r>
    </w:p>
    <w:p w14:paraId="5BC38CE1" w14:textId="686D54B6" w:rsidR="00683CDF" w:rsidRPr="004160A2" w:rsidRDefault="00683CDF" w:rsidP="007D302D">
      <w:pPr>
        <w:pStyle w:val="Heading4"/>
        <w:numPr>
          <w:ilvl w:val="0"/>
          <w:numId w:val="30"/>
        </w:numPr>
        <w:spacing w:before="0" w:after="0"/>
        <w:ind w:left="360"/>
        <w:rPr>
          <w:color w:val="000000"/>
        </w:rPr>
      </w:pPr>
      <w:r>
        <w:t>A charter school must have as its stated purpose at least one of the goals set forth in NRS 388A.246.  Please identify the statutory purpose(s) of the school and how these align to the mission and vision of the school.  The six statutory purposes are:</w:t>
      </w:r>
    </w:p>
    <w:p w14:paraId="780075AB" w14:textId="77777777" w:rsidR="00683CDF" w:rsidRDefault="00683CDF" w:rsidP="007D302D">
      <w:pPr>
        <w:pStyle w:val="Heading5"/>
        <w:numPr>
          <w:ilvl w:val="4"/>
          <w:numId w:val="4"/>
        </w:numPr>
        <w:spacing w:before="0" w:line="240" w:lineRule="auto"/>
      </w:pPr>
      <w:r>
        <w:t xml:space="preserve">Improving the academic achievement of </w:t>
      </w:r>
      <w:proofErr w:type="gramStart"/>
      <w:r>
        <w:t>pupils;</w:t>
      </w:r>
      <w:proofErr w:type="gramEnd"/>
      <w:r>
        <w:t xml:space="preserve"> </w:t>
      </w:r>
    </w:p>
    <w:p w14:paraId="44AF0A78" w14:textId="77777777" w:rsidR="00683CDF" w:rsidRDefault="00683CDF" w:rsidP="007D302D">
      <w:pPr>
        <w:pStyle w:val="Heading5"/>
        <w:numPr>
          <w:ilvl w:val="4"/>
          <w:numId w:val="4"/>
        </w:numPr>
        <w:spacing w:before="0" w:line="240" w:lineRule="auto"/>
      </w:pPr>
      <w:r>
        <w:t xml:space="preserve">Encouraging the use of effective and innovative methods of </w:t>
      </w:r>
      <w:proofErr w:type="gramStart"/>
      <w:r>
        <w:t>teaching;</w:t>
      </w:r>
      <w:proofErr w:type="gramEnd"/>
      <w:r>
        <w:t xml:space="preserve"> </w:t>
      </w:r>
    </w:p>
    <w:p w14:paraId="0A31866C" w14:textId="77777777" w:rsidR="00683CDF" w:rsidRDefault="00683CDF" w:rsidP="007D302D">
      <w:pPr>
        <w:pStyle w:val="Heading5"/>
        <w:numPr>
          <w:ilvl w:val="4"/>
          <w:numId w:val="4"/>
        </w:numPr>
        <w:spacing w:before="0" w:line="240" w:lineRule="auto"/>
      </w:pPr>
      <w:r>
        <w:t xml:space="preserve">Providing an accurate measurement of the educational achievement of </w:t>
      </w:r>
      <w:proofErr w:type="gramStart"/>
      <w:r>
        <w:t>pupils;</w:t>
      </w:r>
      <w:proofErr w:type="gramEnd"/>
      <w:r>
        <w:t xml:space="preserve"> </w:t>
      </w:r>
    </w:p>
    <w:p w14:paraId="28FE9522" w14:textId="77777777" w:rsidR="00683CDF" w:rsidRDefault="00683CDF" w:rsidP="007D302D">
      <w:pPr>
        <w:pStyle w:val="Heading5"/>
        <w:numPr>
          <w:ilvl w:val="4"/>
          <w:numId w:val="4"/>
        </w:numPr>
        <w:spacing w:before="0" w:line="240" w:lineRule="auto"/>
      </w:pPr>
      <w:r>
        <w:t xml:space="preserve">Establishing accountability and transparency of public </w:t>
      </w:r>
      <w:proofErr w:type="gramStart"/>
      <w:r>
        <w:t>schools;</w:t>
      </w:r>
      <w:proofErr w:type="gramEnd"/>
      <w:r>
        <w:t xml:space="preserve"> </w:t>
      </w:r>
    </w:p>
    <w:p w14:paraId="49AC0029" w14:textId="77777777" w:rsidR="00683CDF" w:rsidRDefault="00683CDF" w:rsidP="007D302D">
      <w:pPr>
        <w:pStyle w:val="Heading5"/>
        <w:numPr>
          <w:ilvl w:val="4"/>
          <w:numId w:val="4"/>
        </w:numPr>
        <w:spacing w:before="0" w:line="240" w:lineRule="auto"/>
      </w:pPr>
      <w:r>
        <w:t xml:space="preserve">Providing a method for public schools to measure achievement based upon the performance of the schools; and </w:t>
      </w:r>
    </w:p>
    <w:p w14:paraId="668EF152" w14:textId="77777777" w:rsidR="00683CDF" w:rsidRDefault="00683CDF" w:rsidP="007D302D">
      <w:pPr>
        <w:pStyle w:val="Heading5"/>
        <w:numPr>
          <w:ilvl w:val="4"/>
          <w:numId w:val="4"/>
        </w:numPr>
        <w:spacing w:before="0" w:after="120" w:line="240" w:lineRule="auto"/>
      </w:pPr>
      <w:r>
        <w:t>Creating new professional opportunities for teachers.</w:t>
      </w:r>
    </w:p>
    <w:p w14:paraId="7B5AABA7" w14:textId="77777777" w:rsidR="00C76AC1" w:rsidRDefault="0022285F">
      <w:pPr>
        <w:pStyle w:val="Heading3"/>
        <w:numPr>
          <w:ilvl w:val="2"/>
          <w:numId w:val="4"/>
        </w:numPr>
      </w:pPr>
      <w:bookmarkStart w:id="1" w:name="_p7au0m8z4sjo" w:colFirst="0" w:colLast="0"/>
      <w:bookmarkStart w:id="2" w:name="_67c9vjkfjwhn" w:colFirst="0" w:colLast="0"/>
      <w:bookmarkStart w:id="3" w:name="_wuz61ol2pqfn" w:colFirst="0" w:colLast="0"/>
      <w:bookmarkStart w:id="4" w:name="_m39me0pdnds2" w:colFirst="0" w:colLast="0"/>
      <w:bookmarkStart w:id="5" w:name="_x34rsh7ryibs" w:colFirst="0" w:colLast="0"/>
      <w:bookmarkStart w:id="6" w:name="_w8lurhiojz8q" w:colFirst="0" w:colLast="0"/>
      <w:bookmarkEnd w:id="1"/>
      <w:bookmarkEnd w:id="2"/>
      <w:bookmarkEnd w:id="3"/>
      <w:bookmarkEnd w:id="4"/>
      <w:bookmarkEnd w:id="5"/>
      <w:bookmarkEnd w:id="6"/>
      <w:r>
        <w:t>TARGETED PLAN</w:t>
      </w:r>
    </w:p>
    <w:p w14:paraId="60782C76" w14:textId="5A3B45B3" w:rsidR="00C76AC1" w:rsidRDefault="0022285F" w:rsidP="009D5E2C">
      <w:pPr>
        <w:pStyle w:val="Heading4"/>
        <w:numPr>
          <w:ilvl w:val="3"/>
          <w:numId w:val="4"/>
        </w:numPr>
      </w:pPr>
      <w:r>
        <w:t xml:space="preserve">Explain </w:t>
      </w:r>
      <w:r w:rsidR="004160A2">
        <w:t>how the</w:t>
      </w:r>
      <w:r>
        <w:t xml:space="preserve"> educational model you wish to implement </w:t>
      </w:r>
      <w:r w:rsidR="004160A2">
        <w:t>meets the needs of the community you wish to serve</w:t>
      </w:r>
      <w:r>
        <w:t>.</w:t>
      </w:r>
    </w:p>
    <w:p w14:paraId="764957AA" w14:textId="5F7F26AE" w:rsidR="00BE5AD2" w:rsidRDefault="0022285F" w:rsidP="007D302D">
      <w:pPr>
        <w:pStyle w:val="Heading4"/>
        <w:numPr>
          <w:ilvl w:val="3"/>
          <w:numId w:val="4"/>
        </w:numPr>
      </w:pPr>
      <w:r>
        <w:t xml:space="preserve">During the </w:t>
      </w:r>
      <w:r w:rsidR="001D213C">
        <w:t xml:space="preserve">2019 </w:t>
      </w:r>
      <w:r>
        <w:t xml:space="preserve">legislative session, AB 462 required the SPCSA to develop an Academic and Demographic Needs Assessment.  </w:t>
      </w:r>
      <w:hyperlink r:id="rId19" w:history="1">
        <w:r w:rsidR="00B92590" w:rsidRPr="00B92590">
          <w:rPr>
            <w:rStyle w:val="Hyperlink"/>
          </w:rPr>
          <w:t>A copy of this document can be found here</w:t>
        </w:r>
      </w:hyperlink>
      <w:r>
        <w:t xml:space="preserve">.  Given the demographic and academic needs as defined below, please describe how your proposed school would meet one or more of the needs defined in the Academic and Demographic Needs Assessment. </w:t>
      </w:r>
    </w:p>
    <w:p w14:paraId="4CB83236" w14:textId="63B3B9C1" w:rsidR="00C76AC1" w:rsidRDefault="0022285F" w:rsidP="007D302D">
      <w:pPr>
        <w:pStyle w:val="Heading5"/>
        <w:numPr>
          <w:ilvl w:val="4"/>
          <w:numId w:val="4"/>
        </w:numPr>
        <w:spacing w:line="240" w:lineRule="auto"/>
      </w:pPr>
      <w:r>
        <w:lastRenderedPageBreak/>
        <w:t xml:space="preserve">Demographics: </w:t>
      </w:r>
      <w:r w:rsidR="00B83033">
        <w:t>Applicants meeting this need will propose a school model that includes demonstrated capacity, credible plans, and thorough research and analysis in order to intentionally serve the following student groups, each of which has been identified as persistently underperforming based on data provided by the NDE: Students qualifying for free or reduced-price lunch (FRL), English Language Learners (ELLs), and Students with Disabilities (those with an Individual Education Program, or IEP). Successful applicants will demonstrate the capacity to support these student groups in achieving academic performance at or above the state average.</w:t>
      </w:r>
      <w:r>
        <w:t xml:space="preserve"> </w:t>
      </w:r>
    </w:p>
    <w:p w14:paraId="516B2CD7" w14:textId="555F2EC6" w:rsidR="00C76AC1" w:rsidRDefault="0022285F" w:rsidP="007D302D">
      <w:pPr>
        <w:pStyle w:val="Heading5"/>
        <w:numPr>
          <w:ilvl w:val="4"/>
          <w:numId w:val="4"/>
        </w:numPr>
        <w:spacing w:before="0" w:line="240" w:lineRule="auto"/>
      </w:pPr>
      <w:r>
        <w:t xml:space="preserve">Academic Needs: </w:t>
      </w:r>
      <w:r w:rsidR="0002303C">
        <w:t>Applicants meeting this need will propose a school model that includes demonstrated capacity, credible plans, and thorough research and analysis to intentionally provide access to 3-, 4- and 5-star schools in zip codes where a significant percentage of students are attending a 1- or 2-star school. A map and list of zip codes is provided within this document; SPCSA charter schools are removed from the data set used to identify zip codes.</w:t>
      </w:r>
      <w:r>
        <w:t xml:space="preserve"> </w:t>
      </w:r>
    </w:p>
    <w:p w14:paraId="17A40B2D" w14:textId="3D0CC80E" w:rsidR="00C76AC1" w:rsidRDefault="0022285F" w:rsidP="007D302D">
      <w:pPr>
        <w:pStyle w:val="Heading5"/>
        <w:numPr>
          <w:ilvl w:val="4"/>
          <w:numId w:val="4"/>
        </w:numPr>
        <w:spacing w:before="0" w:line="240" w:lineRule="auto"/>
      </w:pPr>
      <w:r>
        <w:t xml:space="preserve">Academic Need: </w:t>
      </w:r>
      <w:r w:rsidR="0002303C">
        <w:t>Applicants meeting this need will propose a public charter school model that includes demonstrated capacity, credible plans, and thorough research and analysis to prevent at-risk students from dropping out of school. Models may include but are not limited to programs designed for student groups that are most at-risk of dropping out or programs aimed at enabling credit-deficient students to get back on track to graduate. Applicants should demonstrate a strong</w:t>
      </w:r>
      <w:r w:rsidR="00C54BD4">
        <w:t xml:space="preserve"> understanding of grade-level appropriate indicators for successful high school completion, such as early literacy, attendance, and credit sufficiency and plans to enable students to successfully meet these milestones.</w:t>
      </w:r>
    </w:p>
    <w:p w14:paraId="1D22CD9E" w14:textId="77777777" w:rsidR="00A57908" w:rsidRPr="00FE571B" w:rsidRDefault="00A57908" w:rsidP="009D5E2C">
      <w:pPr>
        <w:pStyle w:val="Heading4"/>
        <w:ind w:left="0" w:firstLine="0"/>
        <w:rPr>
          <w:i/>
          <w:iCs/>
        </w:rPr>
      </w:pPr>
      <w:r w:rsidRPr="00FE571B">
        <w:rPr>
          <w:i/>
          <w:iCs/>
        </w:rPr>
        <w:t xml:space="preserve">Note that the SPCSA will evaluate charter applications based upon both the public charter school application rubric and the proposed school’s plans to meet statewide academic and demographic needs found within the Needs Assessment. </w:t>
      </w:r>
    </w:p>
    <w:p w14:paraId="0B4D7360" w14:textId="77777777" w:rsidR="00C76AC1" w:rsidRDefault="0022285F">
      <w:pPr>
        <w:pStyle w:val="Heading3"/>
        <w:numPr>
          <w:ilvl w:val="2"/>
          <w:numId w:val="4"/>
        </w:numPr>
      </w:pPr>
      <w:r>
        <w:t>PARENT AND COMMUNITY INVOLVEMENT</w:t>
      </w:r>
    </w:p>
    <w:p w14:paraId="354FDBEE" w14:textId="77777777" w:rsidR="00C76AC1" w:rsidRDefault="0022285F" w:rsidP="009D5E2C">
      <w:pPr>
        <w:pStyle w:val="Heading4"/>
        <w:numPr>
          <w:ilvl w:val="3"/>
          <w:numId w:val="4"/>
        </w:numPr>
      </w:pPr>
      <w:r>
        <w:t xml:space="preserve">Describe the role to date of any parents, neighborhood, and/or community members involved in the development of the proposed school. </w:t>
      </w:r>
    </w:p>
    <w:p w14:paraId="33855F00" w14:textId="4BB988D0" w:rsidR="00865F98" w:rsidRDefault="0022285F">
      <w:pPr>
        <w:pStyle w:val="Heading4"/>
        <w:numPr>
          <w:ilvl w:val="3"/>
          <w:numId w:val="4"/>
        </w:numPr>
      </w:pPr>
      <w:r>
        <w:t>Describe how you have engaged</w:t>
      </w:r>
      <w:r w:rsidR="00865F98">
        <w:t xml:space="preserve"> the local community to date as active partners in this application.  What specific strategies have been implemented to date?</w:t>
      </w:r>
    </w:p>
    <w:p w14:paraId="53B4F9D3" w14:textId="063E3F04" w:rsidR="00C76AC1" w:rsidRDefault="00865F98">
      <w:pPr>
        <w:pStyle w:val="Heading4"/>
        <w:numPr>
          <w:ilvl w:val="3"/>
          <w:numId w:val="4"/>
        </w:numPr>
      </w:pPr>
      <w:r>
        <w:t>Describe how you</w:t>
      </w:r>
      <w:r w:rsidR="0022285F">
        <w:t xml:space="preserve"> will continue to engage parents, neighborhood, and community members from the time the school was conceptualized to when the application is approved through the opening of the school. What specific strategies will continue to be relied upon to establish buy-in and to learn parent priorities and concerns during the transition process and post opening?</w:t>
      </w:r>
    </w:p>
    <w:p w14:paraId="1B03EA1B" w14:textId="77777777" w:rsidR="00DE4AD6" w:rsidRDefault="00DE4AD6">
      <w:pPr>
        <w:pStyle w:val="Heading4"/>
        <w:numPr>
          <w:ilvl w:val="3"/>
          <w:numId w:val="4"/>
        </w:numPr>
      </w:pPr>
      <w:r>
        <w:t xml:space="preserve">Describe the Committee to Form or CMO’s ties to and/or knowledge of the target community.  What initiatives and/or strategies will you implement to learn from and engage the neighborhood, local community? </w:t>
      </w:r>
    </w:p>
    <w:p w14:paraId="60E0EE9D" w14:textId="77777777" w:rsidR="00C76AC1" w:rsidRDefault="0022285F">
      <w:pPr>
        <w:pStyle w:val="Heading4"/>
        <w:numPr>
          <w:ilvl w:val="3"/>
          <w:numId w:val="4"/>
        </w:numPr>
      </w:pPr>
      <w:r>
        <w:t xml:space="preserve">Describe any expectations for parent volunteering. </w:t>
      </w:r>
    </w:p>
    <w:p w14:paraId="302EEA82" w14:textId="0F9F3B15" w:rsidR="00C76AC1" w:rsidRDefault="0022285F">
      <w:pPr>
        <w:pStyle w:val="Heading4"/>
        <w:numPr>
          <w:ilvl w:val="3"/>
          <w:numId w:val="4"/>
        </w:numPr>
      </w:pPr>
      <w:r>
        <w:t xml:space="preserve">For each strategic partnership your school has established with community organizations, businesses, or other educational institutions that are part of the school’s core mission, vision, and program other than the </w:t>
      </w:r>
      <w:r w:rsidR="004C6164">
        <w:t>CMO/</w:t>
      </w:r>
      <w:r>
        <w:t xml:space="preserve">EMO identified in the application or dual-credit partners discussed in subsequent sections, please complete the table below.  If there are future organizations that you plan to seek to partner with, please list those as well.  Include, as Attachment 1, existing evidence of </w:t>
      </w:r>
      <w:r>
        <w:lastRenderedPageBreak/>
        <w:t>support from community partners such as letters of intent/commitment, memoranda of understanding, and/or contracts.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80"/>
        <w:gridCol w:w="4680"/>
      </w:tblGrid>
      <w:tr w:rsidR="00C76AC1" w14:paraId="4C6F021A" w14:textId="77777777">
        <w:trPr>
          <w:trHeight w:val="420"/>
        </w:trPr>
        <w:tc>
          <w:tcPr>
            <w:tcW w:w="9360" w:type="dxa"/>
            <w:gridSpan w:val="2"/>
            <w:shd w:val="clear" w:color="auto" w:fill="auto"/>
            <w:tcMar>
              <w:top w:w="100" w:type="dxa"/>
              <w:left w:w="100" w:type="dxa"/>
              <w:bottom w:w="100" w:type="dxa"/>
              <w:right w:w="100" w:type="dxa"/>
            </w:tcMar>
          </w:tcPr>
          <w:p w14:paraId="12E73F2B" w14:textId="77777777" w:rsidR="00C76AC1" w:rsidRDefault="0022285F" w:rsidP="00BC4F82">
            <w:pPr>
              <w:pStyle w:val="Heading4"/>
              <w:ind w:left="525"/>
            </w:pPr>
            <w:bookmarkStart w:id="7" w:name="_cbytwztu9v3h" w:colFirst="0" w:colLast="0"/>
            <w:bookmarkEnd w:id="7"/>
            <w:r>
              <w:t xml:space="preserve">Partner Name: </w:t>
            </w:r>
          </w:p>
        </w:tc>
      </w:tr>
      <w:tr w:rsidR="00C76AC1" w14:paraId="636DDBDE" w14:textId="77777777">
        <w:tc>
          <w:tcPr>
            <w:tcW w:w="4680" w:type="dxa"/>
            <w:shd w:val="clear" w:color="auto" w:fill="auto"/>
            <w:tcMar>
              <w:top w:w="100" w:type="dxa"/>
              <w:left w:w="100" w:type="dxa"/>
              <w:bottom w:w="100" w:type="dxa"/>
              <w:right w:w="100" w:type="dxa"/>
            </w:tcMar>
          </w:tcPr>
          <w:p w14:paraId="59B08319" w14:textId="77777777" w:rsidR="00C76AC1" w:rsidRDefault="0022285F" w:rsidP="00BC4F82">
            <w:pPr>
              <w:pStyle w:val="Heading4"/>
              <w:ind w:left="525"/>
            </w:pPr>
            <w:bookmarkStart w:id="8" w:name="_1p6sjg8nauu" w:colFirst="0" w:colLast="0"/>
            <w:bookmarkEnd w:id="8"/>
            <w:r>
              <w:t>Briefly describe this partnership</w:t>
            </w:r>
          </w:p>
        </w:tc>
        <w:tc>
          <w:tcPr>
            <w:tcW w:w="4680" w:type="dxa"/>
            <w:shd w:val="clear" w:color="auto" w:fill="auto"/>
            <w:tcMar>
              <w:top w:w="100" w:type="dxa"/>
              <w:left w:w="100" w:type="dxa"/>
              <w:bottom w:w="100" w:type="dxa"/>
              <w:right w:w="100" w:type="dxa"/>
            </w:tcMar>
          </w:tcPr>
          <w:p w14:paraId="63A2463F" w14:textId="77777777" w:rsidR="00C76AC1" w:rsidRDefault="00C76AC1" w:rsidP="00BC4F82">
            <w:pPr>
              <w:widowControl w:val="0"/>
              <w:pBdr>
                <w:top w:val="nil"/>
                <w:left w:val="nil"/>
                <w:bottom w:val="nil"/>
                <w:right w:val="nil"/>
                <w:between w:val="nil"/>
              </w:pBdr>
              <w:spacing w:after="0" w:line="240" w:lineRule="auto"/>
              <w:ind w:left="525"/>
            </w:pPr>
          </w:p>
        </w:tc>
      </w:tr>
      <w:tr w:rsidR="00C76AC1" w14:paraId="03C01656" w14:textId="77777777">
        <w:tc>
          <w:tcPr>
            <w:tcW w:w="4680" w:type="dxa"/>
            <w:shd w:val="clear" w:color="auto" w:fill="auto"/>
            <w:tcMar>
              <w:top w:w="100" w:type="dxa"/>
              <w:left w:w="100" w:type="dxa"/>
              <w:bottom w:w="100" w:type="dxa"/>
              <w:right w:w="100" w:type="dxa"/>
            </w:tcMar>
          </w:tcPr>
          <w:p w14:paraId="0898AC98" w14:textId="77777777" w:rsidR="00C76AC1" w:rsidRDefault="0022285F" w:rsidP="00BC4F82">
            <w:pPr>
              <w:pStyle w:val="Heading4"/>
              <w:ind w:left="525"/>
            </w:pPr>
            <w:bookmarkStart w:id="9" w:name="_vedhyjsz9dra" w:colFirst="0" w:colLast="0"/>
            <w:bookmarkEnd w:id="9"/>
            <w:r>
              <w:t>Specify the nature, purposes, terms, and scope of services of any such partnerships, including any fee-based or in-kind commitments from community organizations or individuals that will enrich student-learning opportunities</w:t>
            </w:r>
          </w:p>
        </w:tc>
        <w:tc>
          <w:tcPr>
            <w:tcW w:w="4680" w:type="dxa"/>
            <w:shd w:val="clear" w:color="auto" w:fill="auto"/>
            <w:tcMar>
              <w:top w:w="100" w:type="dxa"/>
              <w:left w:w="100" w:type="dxa"/>
              <w:bottom w:w="100" w:type="dxa"/>
              <w:right w:w="100" w:type="dxa"/>
            </w:tcMar>
          </w:tcPr>
          <w:p w14:paraId="6421E7A2" w14:textId="77777777" w:rsidR="00C76AC1" w:rsidRDefault="00C76AC1" w:rsidP="00BC4F82">
            <w:pPr>
              <w:widowControl w:val="0"/>
              <w:pBdr>
                <w:top w:val="nil"/>
                <w:left w:val="nil"/>
                <w:bottom w:val="nil"/>
                <w:right w:val="nil"/>
                <w:between w:val="nil"/>
              </w:pBdr>
              <w:spacing w:after="0" w:line="240" w:lineRule="auto"/>
              <w:ind w:left="525"/>
            </w:pPr>
          </w:p>
        </w:tc>
      </w:tr>
    </w:tbl>
    <w:p w14:paraId="7B25849B" w14:textId="77777777" w:rsidR="00C76AC1" w:rsidRDefault="0022285F">
      <w:pPr>
        <w:pStyle w:val="Heading4"/>
        <w:ind w:left="0"/>
        <w:rPr>
          <w:b/>
          <w:i/>
        </w:rPr>
      </w:pPr>
      <w:r>
        <w:rPr>
          <w:b/>
          <w:i/>
        </w:rPr>
        <w:t>Copy and paste this table into your application narrative for each of your strategic partners.</w:t>
      </w:r>
    </w:p>
    <w:p w14:paraId="35473AED" w14:textId="77777777" w:rsidR="00C76AC1" w:rsidRDefault="00C76AC1">
      <w:pPr>
        <w:pStyle w:val="Heading2"/>
        <w:jc w:val="left"/>
        <w:sectPr w:rsidR="00C76AC1" w:rsidSect="00B5032B">
          <w:footerReference w:type="default" r:id="rId20"/>
          <w:pgSz w:w="12240" w:h="15840"/>
          <w:pgMar w:top="1440" w:right="1440" w:bottom="1440" w:left="1440" w:header="720" w:footer="720" w:gutter="0"/>
          <w:cols w:space="720" w:equalWidth="0">
            <w:col w:w="9360"/>
          </w:cols>
        </w:sectPr>
      </w:pPr>
    </w:p>
    <w:p w14:paraId="08AC6779" w14:textId="77777777" w:rsidR="00C76AC1" w:rsidRDefault="0022285F">
      <w:pPr>
        <w:pStyle w:val="Heading2"/>
        <w:numPr>
          <w:ilvl w:val="0"/>
          <w:numId w:val="11"/>
        </w:numPr>
      </w:pPr>
      <w:r>
        <w:lastRenderedPageBreak/>
        <w:t>Academic Plan</w:t>
      </w:r>
    </w:p>
    <w:p w14:paraId="74787E0C" w14:textId="77777777" w:rsidR="00C76AC1" w:rsidRDefault="0022285F">
      <w:pPr>
        <w:pStyle w:val="Heading3"/>
        <w:numPr>
          <w:ilvl w:val="2"/>
          <w:numId w:val="4"/>
        </w:numPr>
      </w:pPr>
      <w:r>
        <w:t>TRANSFORMATIONAL CHANGE</w:t>
      </w:r>
    </w:p>
    <w:p w14:paraId="4D887ABC" w14:textId="14DFFA8B" w:rsidR="00C76AC1" w:rsidRDefault="0022285F" w:rsidP="007D302D">
      <w:pPr>
        <w:pBdr>
          <w:top w:val="nil"/>
          <w:left w:val="nil"/>
          <w:bottom w:val="nil"/>
          <w:right w:val="nil"/>
          <w:between w:val="nil"/>
        </w:pBdr>
        <w:spacing w:after="0" w:line="240" w:lineRule="auto"/>
        <w:rPr>
          <w:i/>
        </w:rPr>
      </w:pPr>
      <w:r>
        <w:rPr>
          <w:i/>
        </w:rPr>
        <w:t xml:space="preserve">In its 2019-2024 </w:t>
      </w:r>
      <w:hyperlink r:id="rId21">
        <w:r>
          <w:rPr>
            <w:i/>
            <w:color w:val="1155CC"/>
            <w:u w:val="single"/>
          </w:rPr>
          <w:t>Strategic Plan</w:t>
        </w:r>
      </w:hyperlink>
      <w:r>
        <w:rPr>
          <w:i/>
        </w:rPr>
        <w:t>, the SPCSA lists goals related to school performance that charter school applicants must consider in setting their own respective goals:</w:t>
      </w:r>
    </w:p>
    <w:p w14:paraId="07D95930" w14:textId="77777777" w:rsidR="00C76AC1" w:rsidRDefault="0022285F">
      <w:pPr>
        <w:numPr>
          <w:ilvl w:val="0"/>
          <w:numId w:val="6"/>
        </w:numPr>
        <w:pBdr>
          <w:top w:val="nil"/>
          <w:left w:val="nil"/>
          <w:bottom w:val="nil"/>
          <w:right w:val="nil"/>
          <w:between w:val="nil"/>
        </w:pBdr>
        <w:spacing w:after="0" w:line="240" w:lineRule="auto"/>
        <w:rPr>
          <w:i/>
        </w:rPr>
      </w:pPr>
      <w:r>
        <w:rPr>
          <w:i/>
        </w:rPr>
        <w:t xml:space="preserve">Provide families with high quality schools. The SPCSA aims for </w:t>
      </w:r>
      <w:proofErr w:type="gramStart"/>
      <w:r>
        <w:rPr>
          <w:i/>
        </w:rPr>
        <w:t>a majority of</w:t>
      </w:r>
      <w:proofErr w:type="gramEnd"/>
      <w:r>
        <w:rPr>
          <w:i/>
        </w:rPr>
        <w:t xml:space="preserve"> schools to be rated as 4- or 5-stars.</w:t>
      </w:r>
    </w:p>
    <w:p w14:paraId="383F4694" w14:textId="77777777" w:rsidR="00C76AC1" w:rsidRDefault="0022285F">
      <w:pPr>
        <w:numPr>
          <w:ilvl w:val="0"/>
          <w:numId w:val="6"/>
        </w:numPr>
        <w:pBdr>
          <w:top w:val="nil"/>
          <w:left w:val="nil"/>
          <w:bottom w:val="nil"/>
          <w:right w:val="nil"/>
          <w:between w:val="nil"/>
        </w:pBdr>
        <w:spacing w:after="120" w:line="240" w:lineRule="auto"/>
        <w:rPr>
          <w:i/>
        </w:rPr>
      </w:pPr>
      <w:r>
        <w:rPr>
          <w:i/>
        </w:rPr>
        <w:t>Ensure that every SPCSA student succeeds - including those from historically underserved student groups: the SPCSA aims for all sponsored schools to demonstrate strong academic growth, high levels of proficiency and on-time graduation across all student groups, including historically underserved student groups.</w:t>
      </w:r>
    </w:p>
    <w:p w14:paraId="6E8361D2" w14:textId="77777777" w:rsidR="00C76AC1" w:rsidRDefault="0022285F" w:rsidP="007D302D">
      <w:pPr>
        <w:pStyle w:val="Heading4"/>
        <w:numPr>
          <w:ilvl w:val="3"/>
          <w:numId w:val="4"/>
        </w:numPr>
        <w:spacing w:before="0"/>
      </w:pPr>
      <w:bookmarkStart w:id="10" w:name="_auww8ynu97vr" w:colFirst="0" w:colLast="0"/>
      <w:bookmarkEnd w:id="10"/>
      <w:r>
        <w:t>How will you ensure that your school either earns a 4- or 5-star rating or is on track to earn a 4- or 5-star rating by the end of your first charter term?</w:t>
      </w:r>
    </w:p>
    <w:p w14:paraId="414CAF1F" w14:textId="6F9B606A" w:rsidR="00C76AC1" w:rsidRDefault="0022285F" w:rsidP="007D302D">
      <w:pPr>
        <w:numPr>
          <w:ilvl w:val="3"/>
          <w:numId w:val="4"/>
        </w:numPr>
        <w:tabs>
          <w:tab w:val="left" w:pos="450"/>
        </w:tabs>
        <w:spacing w:after="120" w:line="240" w:lineRule="auto"/>
      </w:pPr>
      <w:r>
        <w:t xml:space="preserve">How will you drive growth among students at all achievement levels, accelerating the levels of proficiency and on-time graduation of those who are most behind? </w:t>
      </w:r>
    </w:p>
    <w:p w14:paraId="35E71F97" w14:textId="6A0021AD" w:rsidR="00C76AC1" w:rsidRDefault="0022285F" w:rsidP="007D302D">
      <w:pPr>
        <w:pStyle w:val="Heading4"/>
        <w:numPr>
          <w:ilvl w:val="3"/>
          <w:numId w:val="4"/>
        </w:numPr>
        <w:spacing w:before="0" w:after="0"/>
      </w:pPr>
      <w:r>
        <w:t xml:space="preserve">Describe the distinguishing </w:t>
      </w:r>
      <w:r w:rsidR="00417FA8">
        <w:t xml:space="preserve">features </w:t>
      </w:r>
      <w:r>
        <w:t xml:space="preserve">of your school, including programming and curricular choices that make your school unique.  </w:t>
      </w:r>
      <w:r w:rsidR="00A80AD8">
        <w:t xml:space="preserve">For each feature, describe how it will be implemented. </w:t>
      </w:r>
      <w:r>
        <w:t>Key features may include:</w:t>
      </w:r>
    </w:p>
    <w:p w14:paraId="7EB3A9D6" w14:textId="77777777" w:rsidR="00C76AC1" w:rsidRDefault="0022285F" w:rsidP="007D302D">
      <w:pPr>
        <w:pStyle w:val="Heading5"/>
        <w:numPr>
          <w:ilvl w:val="4"/>
          <w:numId w:val="4"/>
        </w:numPr>
        <w:spacing w:before="0" w:line="240" w:lineRule="auto"/>
      </w:pPr>
      <w:r>
        <w:t>Programs (e.g., curriculum, PD, afterschool program, parent program, etc.)</w:t>
      </w:r>
    </w:p>
    <w:p w14:paraId="4D87699B" w14:textId="77777777" w:rsidR="00C76AC1" w:rsidRDefault="0022285F" w:rsidP="007D302D">
      <w:pPr>
        <w:pStyle w:val="Heading5"/>
        <w:numPr>
          <w:ilvl w:val="4"/>
          <w:numId w:val="4"/>
        </w:numPr>
        <w:spacing w:before="0" w:line="240" w:lineRule="auto"/>
      </w:pPr>
      <w:r>
        <w:t>Principles (e.g., no excuses, individualized learning, learn at your own pace, etc.)</w:t>
      </w:r>
    </w:p>
    <w:p w14:paraId="5EEB4AAE" w14:textId="77777777" w:rsidR="00C76AC1" w:rsidRDefault="0022285F" w:rsidP="007D302D">
      <w:pPr>
        <w:pStyle w:val="Heading5"/>
        <w:numPr>
          <w:ilvl w:val="4"/>
          <w:numId w:val="4"/>
        </w:numPr>
        <w:spacing w:before="0" w:after="120" w:line="240" w:lineRule="auto"/>
      </w:pPr>
      <w:r>
        <w:t>Structures (e.g., blended learning, small learning communities, small class sizes, etc.)</w:t>
      </w:r>
    </w:p>
    <w:p w14:paraId="039CDA38" w14:textId="31A998FA" w:rsidR="00C76AC1" w:rsidRDefault="0022285F" w:rsidP="007D302D">
      <w:pPr>
        <w:pStyle w:val="Heading4"/>
        <w:numPr>
          <w:ilvl w:val="3"/>
          <w:numId w:val="4"/>
        </w:numPr>
        <w:spacing w:before="0"/>
      </w:pPr>
      <w:r>
        <w:t>Describe the reasons for which the features you described in (</w:t>
      </w:r>
      <w:r w:rsidR="00A94FD3">
        <w:t>3</w:t>
      </w:r>
      <w:r>
        <w:t>) will influence student success.  Please provide evidence from your own experience and/or valid research.</w:t>
      </w:r>
    </w:p>
    <w:p w14:paraId="336C4420" w14:textId="77777777" w:rsidR="00C76AC1" w:rsidRDefault="0022285F" w:rsidP="007D302D">
      <w:pPr>
        <w:numPr>
          <w:ilvl w:val="3"/>
          <w:numId w:val="4"/>
        </w:numPr>
        <w:tabs>
          <w:tab w:val="left" w:pos="450"/>
        </w:tabs>
        <w:spacing w:after="120" w:line="240" w:lineRule="auto"/>
      </w:pPr>
      <w:r>
        <w:rPr>
          <w:highlight w:val="white"/>
        </w:rPr>
        <w:t xml:space="preserve">Are there any portions of an existing network or school's model that you will utilize in this proposed school? If so, please identify and describe the student performance results of that </w:t>
      </w:r>
      <w:proofErr w:type="gramStart"/>
      <w:r>
        <w:rPr>
          <w:highlight w:val="white"/>
        </w:rPr>
        <w:t>particular programming</w:t>
      </w:r>
      <w:proofErr w:type="gramEnd"/>
      <w:r>
        <w:rPr>
          <w:highlight w:val="white"/>
        </w:rPr>
        <w:t>.</w:t>
      </w:r>
    </w:p>
    <w:p w14:paraId="5B7E58CA" w14:textId="77777777" w:rsidR="00C76AC1" w:rsidRDefault="0022285F">
      <w:pPr>
        <w:pStyle w:val="Heading3"/>
        <w:numPr>
          <w:ilvl w:val="2"/>
          <w:numId w:val="4"/>
        </w:numPr>
        <w:rPr>
          <w:color w:val="000000"/>
        </w:rPr>
      </w:pPr>
      <w:r>
        <w:t>CURRICULUM &amp; INSTRUCTIONAL DESIGN</w:t>
      </w:r>
    </w:p>
    <w:p w14:paraId="19211D12" w14:textId="77777777" w:rsidR="00C76AC1" w:rsidRDefault="0022285F">
      <w:pPr>
        <w:pBdr>
          <w:top w:val="nil"/>
          <w:left w:val="nil"/>
          <w:bottom w:val="nil"/>
          <w:right w:val="nil"/>
          <w:between w:val="nil"/>
        </w:pBdr>
        <w:spacing w:after="120"/>
        <w:rPr>
          <w:i/>
          <w:color w:val="000000"/>
        </w:rPr>
      </w:pPr>
      <w:r>
        <w:rPr>
          <w:i/>
          <w:color w:val="000000"/>
        </w:rPr>
        <w:t>The framework proposed for instructional design must both reflect the needs of the anticipated population and ensure all students will meet or exceed the expectations of the Nevada Academic Content Standards.</w:t>
      </w:r>
    </w:p>
    <w:p w14:paraId="2664ED4B" w14:textId="5ED8F389" w:rsidR="00C76AC1" w:rsidRDefault="0022285F">
      <w:pPr>
        <w:pStyle w:val="Heading4"/>
        <w:numPr>
          <w:ilvl w:val="3"/>
          <w:numId w:val="4"/>
        </w:numPr>
      </w:pPr>
      <w:r>
        <w:t xml:space="preserve">In accordance </w:t>
      </w:r>
      <w:r w:rsidRPr="00A94FD3">
        <w:t xml:space="preserve">with </w:t>
      </w:r>
      <w:bookmarkStart w:id="11" w:name="3dy6vkm" w:colFirst="0" w:colLast="0"/>
      <w:bookmarkEnd w:id="11"/>
      <w:r w:rsidRPr="00982868">
        <w:rPr>
          <w:color w:val="000000"/>
        </w:rPr>
        <w:t>NRS 388A.246</w:t>
      </w:r>
      <w:r>
        <w:rPr>
          <w:b/>
          <w:sz w:val="20"/>
          <w:szCs w:val="20"/>
        </w:rPr>
        <w:t xml:space="preserve">, </w:t>
      </w:r>
      <w:r>
        <w:rPr>
          <w:highlight w:val="white"/>
        </w:rPr>
        <w:t>provide a description of the proposed instructional design of the charter school and the type of learning environment the charter school will provide, including, without limitation, whether the charter school will provide a program of distance education, the planned class size and structure, the proposed curriculum for the charter school and the teaching methods that will be used at the charter school.</w:t>
      </w:r>
      <w:r w:rsidR="00745C3E">
        <w:t xml:space="preserve">  Required courses, such as physical education, financial literacy</w:t>
      </w:r>
      <w:r w:rsidR="00745C3E">
        <w:rPr>
          <w:rStyle w:val="FootnoteReference"/>
        </w:rPr>
        <w:footnoteReference w:id="2"/>
      </w:r>
      <w:r w:rsidR="00745C3E">
        <w:t xml:space="preserve"> and computer science</w:t>
      </w:r>
      <w:r w:rsidR="00745C3E">
        <w:rPr>
          <w:rStyle w:val="FootnoteReference"/>
        </w:rPr>
        <w:footnoteReference w:id="3"/>
      </w:r>
      <w:r w:rsidR="00745C3E">
        <w:t>, should be included.</w:t>
      </w:r>
    </w:p>
    <w:p w14:paraId="03941B61" w14:textId="77777777" w:rsidR="001D3001" w:rsidRDefault="0022285F">
      <w:pPr>
        <w:pStyle w:val="Heading4"/>
        <w:numPr>
          <w:ilvl w:val="3"/>
          <w:numId w:val="4"/>
        </w:numPr>
      </w:pPr>
      <w:r>
        <w:t>Describe the instructional strategies that you will implement to support the education plan and why they are well suited for the anticipated student population.  Outline the data, methods, and systems teachers will use to provide differentiated instruction to all students.</w:t>
      </w:r>
    </w:p>
    <w:p w14:paraId="08F0211A" w14:textId="5187187A" w:rsidR="00C76AC1" w:rsidRDefault="001D3001">
      <w:pPr>
        <w:pStyle w:val="Heading4"/>
        <w:numPr>
          <w:ilvl w:val="3"/>
          <w:numId w:val="4"/>
        </w:numPr>
      </w:pPr>
      <w:r>
        <w:lastRenderedPageBreak/>
        <w:t>Explain how the proposed instructional model and curriculum will be used to meet the needs of and enable measurable growth for all students</w:t>
      </w:r>
      <w:r w:rsidR="00A57908">
        <w:t xml:space="preserve"> according to the Nevada Academic Content Standards</w:t>
      </w:r>
      <w:r>
        <w:t xml:space="preserve">, including those that </w:t>
      </w:r>
      <w:proofErr w:type="gramStart"/>
      <w:r>
        <w:t>are in need of</w:t>
      </w:r>
      <w:proofErr w:type="gramEnd"/>
      <w:r>
        <w:t xml:space="preserve"> remediation and those that are intellectually gifted. </w:t>
      </w:r>
      <w:r w:rsidR="0022285F">
        <w:t xml:space="preserve"> </w:t>
      </w:r>
    </w:p>
    <w:p w14:paraId="6B47CC9A" w14:textId="1555E5A4" w:rsidR="001D3001" w:rsidRDefault="001D3001" w:rsidP="001D3001">
      <w:pPr>
        <w:pStyle w:val="Heading4"/>
        <w:numPr>
          <w:ilvl w:val="3"/>
          <w:numId w:val="4"/>
        </w:numPr>
      </w:pPr>
      <w:r>
        <w:t xml:space="preserve">Explain how the school will identify and differentiate to meet the needs of intellectually gifted students in a way that extends their learning and offers them unique, tailored opportunities. </w:t>
      </w:r>
      <w:r w:rsidR="008E73D5">
        <w:t xml:space="preserve">Include information on how staffing will be structured to ensure that gifted students are adequately supported. </w:t>
      </w:r>
      <w:r>
        <w:t xml:space="preserve">Please note that Nevada law classifies intellectually gifted students as eligible for specific support services. How will staffing be structured to ensure that gifted students are adequately supported?   </w:t>
      </w:r>
    </w:p>
    <w:p w14:paraId="7F32A787" w14:textId="52F4213B" w:rsidR="00C76AC1" w:rsidRDefault="0022285F">
      <w:pPr>
        <w:pStyle w:val="Heading4"/>
        <w:numPr>
          <w:ilvl w:val="3"/>
          <w:numId w:val="4"/>
        </w:numPr>
      </w:pPr>
      <w:r>
        <w:t>Describe the professional development teachers will receive to ensure high levels of implementation</w:t>
      </w:r>
      <w:r w:rsidR="00016AAE">
        <w:t xml:space="preserve"> of the instructional model and curriculum</w:t>
      </w:r>
      <w:r>
        <w:t xml:space="preserve">. </w:t>
      </w:r>
    </w:p>
    <w:p w14:paraId="7D6EE0EC" w14:textId="52B6C054" w:rsidR="00C76AC1" w:rsidRDefault="0022285F">
      <w:pPr>
        <w:pStyle w:val="Heading4"/>
        <w:numPr>
          <w:ilvl w:val="3"/>
          <w:numId w:val="4"/>
        </w:numPr>
        <w:pBdr>
          <w:top w:val="nil"/>
          <w:left w:val="nil"/>
          <w:bottom w:val="nil"/>
          <w:right w:val="nil"/>
          <w:between w:val="nil"/>
        </w:pBdr>
      </w:pPr>
      <w:bookmarkStart w:id="12" w:name="_5qrotnni7w4m" w:colFirst="0" w:colLast="0"/>
      <w:bookmarkEnd w:id="12"/>
      <w:r>
        <w:t>If the proposed charter school intends to include a vocational or career and technical education program, provide a description of the career and technical education program that will be implemented by the charter school.</w:t>
      </w:r>
    </w:p>
    <w:p w14:paraId="21B7A9C8" w14:textId="77777777" w:rsidR="00C76AC1" w:rsidRDefault="0022285F">
      <w:pPr>
        <w:pStyle w:val="Heading3"/>
        <w:numPr>
          <w:ilvl w:val="2"/>
          <w:numId w:val="4"/>
        </w:numPr>
      </w:pPr>
      <w:r>
        <w:t xml:space="preserve">PROGRAMS OF DISTANCE EDUCATION </w:t>
      </w:r>
      <w:r>
        <w:rPr>
          <w:i/>
        </w:rPr>
        <w:t>(Distance Education Applicants Only)</w:t>
      </w:r>
    </w:p>
    <w:p w14:paraId="1DF934CD" w14:textId="77777777" w:rsidR="00C76AC1" w:rsidRDefault="0022285F">
      <w:pPr>
        <w:pBdr>
          <w:top w:val="nil"/>
          <w:left w:val="nil"/>
          <w:bottom w:val="nil"/>
          <w:right w:val="nil"/>
          <w:between w:val="nil"/>
        </w:pBdr>
        <w:spacing w:after="120"/>
        <w:rPr>
          <w:i/>
          <w:color w:val="000000"/>
        </w:rPr>
      </w:pPr>
      <w:r>
        <w:rPr>
          <w:i/>
          <w:color w:val="000000"/>
        </w:rPr>
        <w:t>A charter school that wishes to provide distance education (online, virtual, cyber, etc.) courses and/or programs (NRS 388.820-388.874 and NAC 388.800-388.860) must submit a distance education application to the Nevada Department of Education prior to or in conjunction with its application to the SPCSA.  For applicants who do not propose to offer a program of distance education, please provide a brief statement explaining that the questions in this section are not applicable.</w:t>
      </w:r>
    </w:p>
    <w:p w14:paraId="7C6B5976" w14:textId="77777777" w:rsidR="00C76AC1" w:rsidRDefault="0022285F">
      <w:pPr>
        <w:pStyle w:val="Heading4"/>
        <w:numPr>
          <w:ilvl w:val="3"/>
          <w:numId w:val="4"/>
        </w:numPr>
      </w:pPr>
      <w:r>
        <w:t>Describe the system of course credits that the school will use.</w:t>
      </w:r>
    </w:p>
    <w:p w14:paraId="3D53FE86" w14:textId="4A9453FD" w:rsidR="00C76AC1" w:rsidRDefault="0022285F">
      <w:pPr>
        <w:pStyle w:val="Heading4"/>
        <w:numPr>
          <w:ilvl w:val="3"/>
          <w:numId w:val="4"/>
        </w:numPr>
      </w:pPr>
      <w:r>
        <w:t>Describe how the school will monitor and verify the participation in and completion of courses by pupils.</w:t>
      </w:r>
      <w:r w:rsidR="00A854F2">
        <w:t xml:space="preserve"> Please </w:t>
      </w:r>
      <w:r w:rsidR="00BA74B7">
        <w:t xml:space="preserve">include an explanation as to how the proposed school will document and monitor student </w:t>
      </w:r>
      <w:r w:rsidR="00A854F2">
        <w:t>attendance</w:t>
      </w:r>
      <w:r w:rsidR="00BA74B7">
        <w:t xml:space="preserve"> to ensure meaningful participation in courses. </w:t>
      </w:r>
    </w:p>
    <w:p w14:paraId="5A5841DB" w14:textId="77777777" w:rsidR="00C76AC1" w:rsidRDefault="0022285F">
      <w:pPr>
        <w:pStyle w:val="Heading4"/>
        <w:numPr>
          <w:ilvl w:val="3"/>
          <w:numId w:val="4"/>
        </w:numPr>
      </w:pPr>
      <w:r>
        <w:t xml:space="preserve">Describe how the school will ensure students participate in assessments and submit coursework. </w:t>
      </w:r>
    </w:p>
    <w:p w14:paraId="06E34CF9" w14:textId="77777777" w:rsidR="00C76AC1" w:rsidRDefault="0022285F">
      <w:pPr>
        <w:pStyle w:val="Heading4"/>
        <w:numPr>
          <w:ilvl w:val="3"/>
          <w:numId w:val="4"/>
        </w:numPr>
      </w:pPr>
      <w:r>
        <w:t xml:space="preserve">Describe how the school will conduct parent-teacher conferences. </w:t>
      </w:r>
    </w:p>
    <w:p w14:paraId="2A71E267" w14:textId="77777777" w:rsidR="00AF3B37" w:rsidRDefault="0022285F" w:rsidP="00AF3B37">
      <w:pPr>
        <w:pStyle w:val="Heading4"/>
        <w:numPr>
          <w:ilvl w:val="3"/>
          <w:numId w:val="4"/>
        </w:numPr>
      </w:pPr>
      <w:r>
        <w:t>Describe how the school will administer all tests, examinations or assessments required by state or federal law or integral to the performance goals of the charter school in a proctored setting.</w:t>
      </w:r>
      <w:r w:rsidR="00AF3B37">
        <w:t xml:space="preserve"> </w:t>
      </w:r>
    </w:p>
    <w:p w14:paraId="226042B2" w14:textId="6DD184B8" w:rsidR="00AF3B37" w:rsidRDefault="00C40218" w:rsidP="00AF3B37">
      <w:pPr>
        <w:pStyle w:val="Heading4"/>
        <w:numPr>
          <w:ilvl w:val="3"/>
          <w:numId w:val="4"/>
        </w:numPr>
      </w:pPr>
      <w:r>
        <w:t>Describe t</w:t>
      </w:r>
      <w:r w:rsidR="00AF3B37">
        <w:t xml:space="preserve">he support </w:t>
      </w:r>
      <w:r w:rsidR="00EA719D">
        <w:t xml:space="preserve">that will be </w:t>
      </w:r>
      <w:r w:rsidR="00AF3B37">
        <w:t>available to each pupil, in his or her home or community, including the availability and frequency of interactions between the pupil and teachers.</w:t>
      </w:r>
    </w:p>
    <w:p w14:paraId="0E5D5B1A" w14:textId="5E7320E0" w:rsidR="00AF3B37" w:rsidRPr="00AF3B37" w:rsidRDefault="00EA719D" w:rsidP="008248F2">
      <w:pPr>
        <w:pStyle w:val="Heading4"/>
        <w:numPr>
          <w:ilvl w:val="3"/>
          <w:numId w:val="4"/>
        </w:numPr>
      </w:pPr>
      <w:r>
        <w:t>Describe t</w:t>
      </w:r>
      <w:r w:rsidR="00AF3B37">
        <w:t xml:space="preserve">he criteria pupils must meet to be eligible for enrollment at the </w:t>
      </w:r>
      <w:r w:rsidR="00426016">
        <w:t xml:space="preserve">proposed </w:t>
      </w:r>
      <w:r w:rsidR="00AF3B37">
        <w:t>charter school for distance education and the process for accepting pupils.</w:t>
      </w:r>
    </w:p>
    <w:p w14:paraId="539CEE4A" w14:textId="48C9B0D1" w:rsidR="00C76AC1" w:rsidRDefault="0022285F">
      <w:pPr>
        <w:pStyle w:val="Heading3"/>
        <w:numPr>
          <w:ilvl w:val="2"/>
          <w:numId w:val="4"/>
        </w:numPr>
      </w:pPr>
      <w:r>
        <w:t xml:space="preserve">PRE-KINDERGARTEN PROGRAMS </w:t>
      </w:r>
      <w:r w:rsidR="00404B5C">
        <w:rPr>
          <w:i/>
          <w:iCs/>
        </w:rPr>
        <w:t>(Proposals Including Pre-K Only)</w:t>
      </w:r>
    </w:p>
    <w:p w14:paraId="466E71F6" w14:textId="77777777" w:rsidR="00C76AC1" w:rsidRDefault="0022285F">
      <w:pPr>
        <w:pBdr>
          <w:top w:val="nil"/>
          <w:left w:val="nil"/>
          <w:bottom w:val="nil"/>
          <w:right w:val="nil"/>
          <w:between w:val="nil"/>
        </w:pBdr>
        <w:spacing w:after="120"/>
        <w:rPr>
          <w:i/>
          <w:color w:val="000000"/>
        </w:rPr>
      </w:pPr>
      <w:r>
        <w:rPr>
          <w:i/>
          <w:color w:val="000000"/>
        </w:rPr>
        <w:t xml:space="preserve">A charter school that wishes to provide pre-kindergarten services to students who will later enroll in its K-12 programs must apply separately to the Nevada Department of Education to offer education below the kindergarten level following charter approval. Approval to offer pre-kindergarten cannot be guaranteed.  Consequently, revenues and expenditures related to pre-kindergarten should not be included in the initial charter application budget. Please note that state-funded pre-kindergarten programs are not directed through the state Distributive Schools Account for K-12 education.  In addition to a limited amount of state pre-kindergarten funding available through the Department of </w:t>
      </w:r>
      <w:r>
        <w:rPr>
          <w:i/>
          <w:color w:val="000000"/>
        </w:rPr>
        <w:lastRenderedPageBreak/>
        <w:t xml:space="preserve">Education, the SPCSA is also a sub-recipient of a federal grant to expand early childhood services in certain high-need communities through programs approved by NDE.  Applicants are encouraged to review resources available at </w:t>
      </w:r>
      <w:hyperlink r:id="rId22">
        <w:r>
          <w:rPr>
            <w:i/>
            <w:color w:val="000000"/>
          </w:rPr>
          <w:t>http://www.doe.nv.gov/Early_Learning_Development/</w:t>
        </w:r>
      </w:hyperlink>
      <w:r>
        <w:rPr>
          <w:i/>
          <w:color w:val="000000"/>
        </w:rPr>
        <w:t>.  For applicants who do not propose to offer pre-kindergarten, please provide a brief statement explaining that the questions in this section are not applicable.</w:t>
      </w:r>
    </w:p>
    <w:p w14:paraId="1616C57C" w14:textId="77777777" w:rsidR="00C76AC1" w:rsidRDefault="0022285F">
      <w:pPr>
        <w:pStyle w:val="Heading4"/>
        <w:numPr>
          <w:ilvl w:val="3"/>
          <w:numId w:val="4"/>
        </w:numPr>
      </w:pPr>
      <w:r>
        <w:t xml:space="preserve">Identify whether the school plans to offer pre-kindergarten in the first year of operation or any subsequent year of the charter term.  </w:t>
      </w:r>
    </w:p>
    <w:p w14:paraId="02A2D4BB" w14:textId="1D042C43" w:rsidR="00C76AC1" w:rsidRDefault="0022285F">
      <w:pPr>
        <w:pStyle w:val="Heading4"/>
        <w:numPr>
          <w:ilvl w:val="3"/>
          <w:numId w:val="4"/>
        </w:numPr>
      </w:pPr>
      <w:r>
        <w:t xml:space="preserve">Identify whether the school will offer fee-based pre-kindergarten services.  If the school does plan to offer fee-based pre-kindergarten, explain how the school will ensure that parents will be informed both initially and on an ongoing basis that both state and federal law preclude a K-12 charter school from giving admissions preference to students to whom it has previously charged tuition.  </w:t>
      </w:r>
    </w:p>
    <w:p w14:paraId="3BC7C3A1" w14:textId="77777777" w:rsidR="00C76AC1" w:rsidRDefault="0022285F">
      <w:pPr>
        <w:pStyle w:val="Heading4"/>
        <w:numPr>
          <w:ilvl w:val="3"/>
          <w:numId w:val="4"/>
        </w:numPr>
      </w:pPr>
      <w:r>
        <w:t xml:space="preserve">Describe the school’s plans for ensuring that the pre-kindergarten program aligns with the mission, vision, and program of the school’s other grades and meets all other state requirements.  </w:t>
      </w:r>
    </w:p>
    <w:p w14:paraId="79A8CC15" w14:textId="77777777" w:rsidR="00C76AC1" w:rsidRDefault="0022285F">
      <w:pPr>
        <w:pStyle w:val="Heading4"/>
        <w:numPr>
          <w:ilvl w:val="3"/>
          <w:numId w:val="4"/>
        </w:numPr>
      </w:pPr>
      <w:r>
        <w:t>Explain how the school’s proposed pre-kindergarten program may meet the federal pre-kindergarten expansion grant criteria.</w:t>
      </w:r>
    </w:p>
    <w:p w14:paraId="5BAA353E" w14:textId="6D842744" w:rsidR="00C76AC1" w:rsidRDefault="00230DF9">
      <w:pPr>
        <w:pStyle w:val="Heading3"/>
        <w:numPr>
          <w:ilvl w:val="2"/>
          <w:numId w:val="4"/>
        </w:numPr>
        <w:rPr>
          <w:i/>
        </w:rPr>
      </w:pPr>
      <w:r>
        <w:t xml:space="preserve">PROMOTION AND </w:t>
      </w:r>
      <w:r w:rsidR="0022285F">
        <w:t xml:space="preserve">HIGH SCHOOL GRADUATION REQUIREMENTS </w:t>
      </w:r>
    </w:p>
    <w:p w14:paraId="2F5588AC" w14:textId="7C91146B" w:rsidR="00EC556B" w:rsidRDefault="00E85C09">
      <w:pPr>
        <w:pBdr>
          <w:top w:val="nil"/>
          <w:left w:val="nil"/>
          <w:bottom w:val="nil"/>
          <w:right w:val="nil"/>
          <w:between w:val="nil"/>
        </w:pBdr>
        <w:spacing w:after="120"/>
        <w:rPr>
          <w:i/>
          <w:color w:val="000000"/>
        </w:rPr>
      </w:pPr>
      <w:r>
        <w:rPr>
          <w:i/>
          <w:color w:val="000000"/>
        </w:rPr>
        <w:t xml:space="preserve">QUESTIONS </w:t>
      </w:r>
      <w:r w:rsidR="00FC75F9">
        <w:rPr>
          <w:i/>
          <w:color w:val="000000"/>
        </w:rPr>
        <w:t xml:space="preserve">1 AND 4 ARE </w:t>
      </w:r>
      <w:r>
        <w:rPr>
          <w:i/>
          <w:color w:val="000000"/>
        </w:rPr>
        <w:t>REQUEIRED OF ALL APPLICANTS</w:t>
      </w:r>
      <w:r w:rsidR="000D3D83">
        <w:rPr>
          <w:i/>
          <w:color w:val="000000"/>
        </w:rPr>
        <w:t>, EVEN THOSE NOT PRO</w:t>
      </w:r>
      <w:r w:rsidR="00007E7C">
        <w:rPr>
          <w:i/>
          <w:color w:val="000000"/>
        </w:rPr>
        <w:t xml:space="preserve">POSING TO OFFER </w:t>
      </w:r>
      <w:r w:rsidR="00C223AE">
        <w:rPr>
          <w:i/>
          <w:color w:val="000000"/>
        </w:rPr>
        <w:t xml:space="preserve">A </w:t>
      </w:r>
      <w:r w:rsidR="00007E7C">
        <w:rPr>
          <w:i/>
          <w:color w:val="000000"/>
        </w:rPr>
        <w:t>HIGH SCHOOL</w:t>
      </w:r>
      <w:r w:rsidR="00C223AE">
        <w:rPr>
          <w:i/>
          <w:color w:val="000000"/>
        </w:rPr>
        <w:t xml:space="preserve"> PROGRAM</w:t>
      </w:r>
      <w:r w:rsidR="00404B5C">
        <w:rPr>
          <w:i/>
          <w:color w:val="000000"/>
        </w:rPr>
        <w:t>.</w:t>
      </w:r>
    </w:p>
    <w:p w14:paraId="2BC96FDB" w14:textId="2B747FBF" w:rsidR="00C76AC1" w:rsidRDefault="00A94FD3">
      <w:pPr>
        <w:pBdr>
          <w:top w:val="nil"/>
          <w:left w:val="nil"/>
          <w:bottom w:val="nil"/>
          <w:right w:val="nil"/>
          <w:between w:val="nil"/>
        </w:pBdr>
        <w:spacing w:after="120"/>
        <w:rPr>
          <w:i/>
          <w:color w:val="000000"/>
        </w:rPr>
      </w:pPr>
      <w:r>
        <w:rPr>
          <w:i/>
          <w:color w:val="000000"/>
        </w:rPr>
        <w:t>Please note that h</w:t>
      </w:r>
      <w:r w:rsidR="0022285F">
        <w:rPr>
          <w:i/>
          <w:color w:val="000000"/>
        </w:rPr>
        <w:t xml:space="preserve">igh schools approved by the SPCSA will be </w:t>
      </w:r>
      <w:r>
        <w:rPr>
          <w:i/>
          <w:color w:val="000000"/>
        </w:rPr>
        <w:t xml:space="preserve">required </w:t>
      </w:r>
      <w:r w:rsidR="0022285F">
        <w:rPr>
          <w:i/>
          <w:color w:val="000000"/>
        </w:rPr>
        <w:t xml:space="preserve">to meet or exceed Nevada graduation requirements.  </w:t>
      </w:r>
    </w:p>
    <w:p w14:paraId="792ADA8F" w14:textId="77777777" w:rsidR="00230DF9" w:rsidRDefault="00230DF9" w:rsidP="00230DF9">
      <w:pPr>
        <w:pStyle w:val="Heading4"/>
        <w:numPr>
          <w:ilvl w:val="3"/>
          <w:numId w:val="4"/>
        </w:numPr>
      </w:pPr>
      <w:r>
        <w:t>Explain how students will matriculate through the school (i.e., promotion/retention policies) and how stakeholders will be informed of these standards.</w:t>
      </w:r>
    </w:p>
    <w:p w14:paraId="69D4E059" w14:textId="59204162" w:rsidR="00C76AC1" w:rsidRDefault="00A94FD3">
      <w:pPr>
        <w:pStyle w:val="Heading4"/>
        <w:numPr>
          <w:ilvl w:val="3"/>
          <w:numId w:val="4"/>
        </w:numPr>
      </w:pPr>
      <w:r>
        <w:t>For schools proposing a high school program, e</w:t>
      </w:r>
      <w:r w:rsidR="0022285F">
        <w:t xml:space="preserve">xplain how the school will meet state </w:t>
      </w:r>
      <w:r>
        <w:t xml:space="preserve">graduation </w:t>
      </w:r>
      <w:r w:rsidR="0022285F">
        <w:t xml:space="preserve">requirements.  Describe how students will earn credit hours, how grade-point averages will be calculated, what information will be on transcripts, and what elective courses will be offered.  If graduation requirements for the school will exceed those required by the State of Nevada, explain the additional requirements.     </w:t>
      </w:r>
    </w:p>
    <w:p w14:paraId="26AFB497" w14:textId="4579429D" w:rsidR="00C76AC1" w:rsidRDefault="00A94FD3">
      <w:pPr>
        <w:pStyle w:val="Heading4"/>
        <w:numPr>
          <w:ilvl w:val="3"/>
          <w:numId w:val="4"/>
        </w:numPr>
      </w:pPr>
      <w:r>
        <w:t>For schools proposing a high school program, e</w:t>
      </w:r>
      <w:r w:rsidR="0022285F">
        <w:t xml:space="preserve">xplain how the graduation requirements will ensure student readiness for college or other postsecondary opportunities (e.g., trade school, military service, or entering the workforce).  </w:t>
      </w:r>
    </w:p>
    <w:p w14:paraId="3DAFBACE" w14:textId="044A9F69" w:rsidR="00C76AC1" w:rsidRDefault="0022285F">
      <w:pPr>
        <w:pStyle w:val="Heading4"/>
        <w:numPr>
          <w:ilvl w:val="3"/>
          <w:numId w:val="4"/>
        </w:numPr>
        <w:rPr>
          <w:i/>
        </w:rPr>
      </w:pPr>
      <w:r>
        <w:t>Explain what systems and structures the school will implement for students at risk for</w:t>
      </w:r>
      <w:r w:rsidR="00BA74B7">
        <w:t xml:space="preserve"> retention and/or</w:t>
      </w:r>
      <w:r>
        <w:t xml:space="preserve"> dropping out and/or not meeting the proposed graduation requirements, including plans to address students who are overage for </w:t>
      </w:r>
      <w:r w:rsidR="006612F4">
        <w:t xml:space="preserve">the </w:t>
      </w:r>
      <w:r>
        <w:t>grade</w:t>
      </w:r>
      <w:r w:rsidR="006612F4">
        <w:t xml:space="preserve"> level</w:t>
      </w:r>
      <w:r w:rsidR="00BA74B7">
        <w:t xml:space="preserve">. For high schools, describe your plans to support students </w:t>
      </w:r>
      <w:r>
        <w:t xml:space="preserve">needing to access credit recovery options. </w:t>
      </w:r>
    </w:p>
    <w:p w14:paraId="199E4249" w14:textId="7BAECAAA" w:rsidR="00C76AC1" w:rsidRPr="007D302D" w:rsidRDefault="0022285F">
      <w:pPr>
        <w:pStyle w:val="Heading3"/>
        <w:rPr>
          <w:i/>
          <w:iCs/>
        </w:rPr>
      </w:pPr>
      <w:r>
        <w:t>DUAL-CREDIT PARTNERSHIPS</w:t>
      </w:r>
      <w:r w:rsidR="00404B5C">
        <w:rPr>
          <w:i/>
          <w:iCs/>
        </w:rPr>
        <w:t xml:space="preserve"> (Required for all High School Applicants)</w:t>
      </w:r>
    </w:p>
    <w:p w14:paraId="6761AF00" w14:textId="6D826845" w:rsidR="00C76AC1" w:rsidRDefault="0022285F">
      <w:pPr>
        <w:spacing w:after="120"/>
        <w:rPr>
          <w:i/>
        </w:rPr>
      </w:pPr>
      <w:r>
        <w:rPr>
          <w:i/>
        </w:rPr>
        <w:t xml:space="preserve">High schools approved by the SPCSA </w:t>
      </w:r>
      <w:r w:rsidR="00217445">
        <w:rPr>
          <w:i/>
        </w:rPr>
        <w:t>are required to enter</w:t>
      </w:r>
      <w:r>
        <w:rPr>
          <w:i/>
        </w:rPr>
        <w:t xml:space="preserve"> into cooperative agreements with one or more community colleges, state colleges and universities to offer dual credit courses per NRS 389.310. </w:t>
      </w:r>
      <w:r w:rsidR="00217445">
        <w:rPr>
          <w:i/>
        </w:rPr>
        <w:t xml:space="preserve">Any applicant proposing </w:t>
      </w:r>
      <w:r w:rsidR="009D79E3">
        <w:rPr>
          <w:i/>
        </w:rPr>
        <w:t xml:space="preserve">a </w:t>
      </w:r>
      <w:r w:rsidR="00217445">
        <w:rPr>
          <w:i/>
        </w:rPr>
        <w:t>high school</w:t>
      </w:r>
      <w:r w:rsidR="009D79E3">
        <w:rPr>
          <w:i/>
        </w:rPr>
        <w:t xml:space="preserve"> program is required to complete this section. </w:t>
      </w:r>
      <w:r>
        <w:rPr>
          <w:i/>
        </w:rPr>
        <w:t>For applicants who do not propose to operate a high school program, please provide a brief statement explaining that the questions in this section are not applicable.</w:t>
      </w:r>
    </w:p>
    <w:p w14:paraId="52BD187D" w14:textId="77777777" w:rsidR="003351D1" w:rsidRDefault="003351D1" w:rsidP="003351D1">
      <w:pPr>
        <w:pStyle w:val="Heading4"/>
        <w:numPr>
          <w:ilvl w:val="3"/>
          <w:numId w:val="16"/>
        </w:numPr>
      </w:pPr>
      <w:r>
        <w:lastRenderedPageBreak/>
        <w:t xml:space="preserve">Discuss the scope of the services and resources that will be provided by the college or university. </w:t>
      </w:r>
    </w:p>
    <w:p w14:paraId="73EE11BD" w14:textId="2E8B648F" w:rsidR="0092274E" w:rsidRDefault="0022285F" w:rsidP="007D302D">
      <w:pPr>
        <w:pStyle w:val="Heading4"/>
        <w:numPr>
          <w:ilvl w:val="3"/>
          <w:numId w:val="16"/>
        </w:numPr>
        <w:spacing w:before="0" w:after="0"/>
      </w:pPr>
      <w:r>
        <w:t>Describe the proposed</w:t>
      </w:r>
      <w:r w:rsidR="0092274E">
        <w:t xml:space="preserve"> terms of the</w:t>
      </w:r>
      <w:r>
        <w:t xml:space="preserve"> relationship between the charter school and the college or university </w:t>
      </w:r>
      <w:r w:rsidR="0092274E">
        <w:t>including</w:t>
      </w:r>
    </w:p>
    <w:p w14:paraId="0AEFA83D" w14:textId="349D9785" w:rsidR="00787770" w:rsidRDefault="0092274E" w:rsidP="007D302D">
      <w:pPr>
        <w:pStyle w:val="Heading4"/>
        <w:numPr>
          <w:ilvl w:val="4"/>
          <w:numId w:val="16"/>
        </w:numPr>
        <w:spacing w:before="0" w:after="0"/>
      </w:pPr>
      <w:r>
        <w:t xml:space="preserve"> </w:t>
      </w:r>
      <w:r w:rsidR="00787770">
        <w:t xml:space="preserve">proposed duration of the relationship and </w:t>
      </w:r>
      <w:r w:rsidR="0022285F">
        <w:t>the conditions for renewal and termination</w:t>
      </w:r>
    </w:p>
    <w:p w14:paraId="385CA79C" w14:textId="332703FD" w:rsidR="00C76AC1" w:rsidRDefault="00787770" w:rsidP="007D302D">
      <w:pPr>
        <w:pStyle w:val="Heading4"/>
        <w:numPr>
          <w:ilvl w:val="4"/>
          <w:numId w:val="16"/>
        </w:numPr>
        <w:spacing w:before="0"/>
      </w:pPr>
      <w:r>
        <w:t xml:space="preserve">the manner and amount that the college or university will be compensated for providing such services and resources, including, without limitation, any </w:t>
      </w:r>
      <w:proofErr w:type="gramStart"/>
      <w:r>
        <w:t>tuition</w:t>
      </w:r>
      <w:proofErr w:type="gramEnd"/>
      <w:r>
        <w:t xml:space="preserve"> and fees that pupils at the charter school will pay to the college or university</w:t>
      </w:r>
    </w:p>
    <w:p w14:paraId="5596DDA4" w14:textId="77777777" w:rsidR="00C76AC1" w:rsidRDefault="0022285F" w:rsidP="003351D1">
      <w:pPr>
        <w:pStyle w:val="Heading4"/>
        <w:numPr>
          <w:ilvl w:val="3"/>
          <w:numId w:val="16"/>
        </w:numPr>
      </w:pPr>
      <w:r>
        <w:t xml:space="preserve">Describe the </w:t>
      </w:r>
      <w:proofErr w:type="gramStart"/>
      <w:r>
        <w:t>manner in which</w:t>
      </w:r>
      <w:proofErr w:type="gramEnd"/>
      <w:r>
        <w:t xml:space="preserve"> the college or university will ensure that the charter school can effectively monitor pupil enrollment and attendance and the acquisition of college credits.  </w:t>
      </w:r>
    </w:p>
    <w:p w14:paraId="17C1D1D8" w14:textId="77777777" w:rsidR="00C76AC1" w:rsidRDefault="0022285F" w:rsidP="003351D1">
      <w:pPr>
        <w:pStyle w:val="Heading4"/>
        <w:numPr>
          <w:ilvl w:val="3"/>
          <w:numId w:val="16"/>
        </w:numPr>
      </w:pPr>
      <w:r>
        <w:t>Identify any employees of the college or university who will serve on the governing body of the charter school.</w:t>
      </w:r>
    </w:p>
    <w:p w14:paraId="019C0937" w14:textId="77777777" w:rsidR="00C76AC1" w:rsidRDefault="0022285F" w:rsidP="003351D1">
      <w:pPr>
        <w:pStyle w:val="Heading4"/>
        <w:numPr>
          <w:ilvl w:val="3"/>
          <w:numId w:val="16"/>
        </w:numPr>
      </w:pPr>
      <w:r>
        <w:t xml:space="preserve">Provide as Attachment 2, a draft memorandum of understanding between the charter school and the college or university through which the credits will be earned and a term sheet confirming the commitment of both entities to the specific terms outlined in this charter application.  If the school is not planning to provide a dual-credit program, please upload an attestation explaining that this request is inapplicable.  </w:t>
      </w:r>
    </w:p>
    <w:p w14:paraId="5A1A29DE" w14:textId="77777777" w:rsidR="00C76AC1" w:rsidRDefault="0022285F" w:rsidP="003351D1">
      <w:pPr>
        <w:pStyle w:val="Heading3"/>
        <w:numPr>
          <w:ilvl w:val="2"/>
          <w:numId w:val="16"/>
        </w:numPr>
      </w:pPr>
      <w:r>
        <w:t>DRIVING FOR RESULTS</w:t>
      </w:r>
    </w:p>
    <w:p w14:paraId="38C50DE8" w14:textId="77777777" w:rsidR="00C76AC1" w:rsidRDefault="0022285F">
      <w:pPr>
        <w:pBdr>
          <w:top w:val="nil"/>
          <w:left w:val="nil"/>
          <w:bottom w:val="nil"/>
          <w:right w:val="nil"/>
          <w:between w:val="nil"/>
        </w:pBdr>
        <w:spacing w:after="120"/>
        <w:rPr>
          <w:i/>
          <w:color w:val="000000"/>
        </w:rPr>
      </w:pPr>
      <w:r>
        <w:rPr>
          <w:i/>
          <w:color w:val="000000"/>
        </w:rPr>
        <w:t xml:space="preserve">The SPCSA will evaluate the performance of every charter school annually, and for renewal, replication, and replacement (restart or reconstitution) purposes according to a set of academic, financial, and organizational performance standards that will be incorporated into the charter agreement and measured by the SPCSA Charter School Performance Framework, the Nevada School Performance Framework adopted by the Nevada Department of Education, and applicable law and regulation. The academic performance standards consider status, growth, and comparative performance based on federal, state, and school-specific measures. The financial performance standards are based on standard accounting and industry standards for sound financial operation. The organizational performance standards are based primarily on compliance with legal obligations and state law and regulation and SPCSA policies, including fulfillment of the governing board’s fiduciary obligations related to sound governance. </w:t>
      </w:r>
    </w:p>
    <w:p w14:paraId="7AB33D91" w14:textId="77777777" w:rsidR="00C76AC1" w:rsidRDefault="0022285F">
      <w:pPr>
        <w:pBdr>
          <w:top w:val="nil"/>
          <w:left w:val="nil"/>
          <w:bottom w:val="nil"/>
          <w:right w:val="nil"/>
          <w:between w:val="nil"/>
        </w:pBdr>
        <w:spacing w:after="120"/>
        <w:rPr>
          <w:i/>
          <w:color w:val="000000"/>
        </w:rPr>
      </w:pPr>
      <w:r>
        <w:rPr>
          <w:i/>
          <w:color w:val="000000"/>
        </w:rPr>
        <w:t xml:space="preserve">Applicants are expected to propose additional mission-specific goals to complement or supplement, but not </w:t>
      </w:r>
      <w:r>
        <w:rPr>
          <w:i/>
          <w:highlight w:val="white"/>
        </w:rPr>
        <w:t>supplant</w:t>
      </w:r>
      <w:r>
        <w:rPr>
          <w:i/>
          <w:color w:val="000000"/>
        </w:rPr>
        <w:t xml:space="preserve">, the SPCSA’s performance standards with school-specific, mission-driven academic, financial, or organizational goals.  All such indicators, measures, and metrics are expected to be rigorous, valid, and reliable.  </w:t>
      </w:r>
    </w:p>
    <w:p w14:paraId="494DDE09" w14:textId="77777777" w:rsidR="00C76AC1" w:rsidRDefault="0022285F" w:rsidP="00787770">
      <w:pPr>
        <w:pStyle w:val="Heading4"/>
        <w:numPr>
          <w:ilvl w:val="3"/>
          <w:numId w:val="16"/>
        </w:numPr>
      </w:pPr>
      <w:r>
        <w:t>Describe the mission-specific academic goals and targets that the school will have.  State goals clearly in terms of the measures or assessments you plan to use and describe the process by which you will determine and set targets.</w:t>
      </w:r>
    </w:p>
    <w:p w14:paraId="4B4BCA92" w14:textId="37AA1D57" w:rsidR="00C76AC1" w:rsidRDefault="0022285F" w:rsidP="007D302D">
      <w:pPr>
        <w:pStyle w:val="Heading4"/>
        <w:numPr>
          <w:ilvl w:val="3"/>
          <w:numId w:val="16"/>
        </w:numPr>
        <w:spacing w:after="0"/>
      </w:pPr>
      <w:r>
        <w:t xml:space="preserve">In the table below, outline the clearly measurable annual performance and growth goals that the school will set </w:t>
      </w:r>
      <w:proofErr w:type="gramStart"/>
      <w:r>
        <w:t>in order to</w:t>
      </w:r>
      <w:proofErr w:type="gramEnd"/>
      <w:r>
        <w:t xml:space="preserve"> meet or exceed SPCSA expectations </w:t>
      </w:r>
      <w:r w:rsidR="001D3001">
        <w:t>as outlined in the</w:t>
      </w:r>
      <w:r>
        <w:t xml:space="preserve"> </w:t>
      </w:r>
      <w:r w:rsidR="001D3001">
        <w:t>SPCSA Academic</w:t>
      </w:r>
      <w:r>
        <w:t xml:space="preserve"> Performance Framework indicators and to meet state expectations for student academic growth in accordance with the Nevada School Performance Framework (NSPF) adopted by the Nevada Department of Education. You may add or delete rows as needed.  Also:</w:t>
      </w:r>
    </w:p>
    <w:p w14:paraId="35A731EF" w14:textId="77777777" w:rsidR="00C76AC1" w:rsidRDefault="0022285F" w:rsidP="007D302D">
      <w:pPr>
        <w:pStyle w:val="Heading5"/>
        <w:numPr>
          <w:ilvl w:val="4"/>
          <w:numId w:val="16"/>
        </w:numPr>
        <w:spacing w:before="0"/>
      </w:pPr>
      <w:r>
        <w:lastRenderedPageBreak/>
        <w:t>Describe your presumed baseline and explain how it was set.</w:t>
      </w:r>
    </w:p>
    <w:p w14:paraId="6A337111" w14:textId="77777777" w:rsidR="00C76AC1" w:rsidRDefault="0022285F" w:rsidP="00787770">
      <w:pPr>
        <w:pStyle w:val="Heading5"/>
        <w:numPr>
          <w:ilvl w:val="4"/>
          <w:numId w:val="16"/>
        </w:numPr>
        <w:spacing w:before="0"/>
      </w:pPr>
      <w:r>
        <w:t xml:space="preserve">Articulate how the organization will measure and evaluate academic progress – of individual students, student cohorts, sub-groups, campuses (for invited multi-site applicants), and the entire school – throughout the school year, at the end of the academic year, and for the first three years of operation. </w:t>
      </w:r>
    </w:p>
    <w:tbl>
      <w:tblPr>
        <w:tblW w:w="9964"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2003"/>
        <w:gridCol w:w="1565"/>
        <w:gridCol w:w="1564"/>
        <w:gridCol w:w="1208"/>
        <w:gridCol w:w="1208"/>
        <w:gridCol w:w="1208"/>
        <w:gridCol w:w="1208"/>
      </w:tblGrid>
      <w:tr w:rsidR="001405ED" w14:paraId="52184BE9" w14:textId="77777777">
        <w:trPr>
          <w:trHeight w:val="94"/>
        </w:trPr>
        <w:tc>
          <w:tcPr>
            <w:tcW w:w="2001" w:type="dxa"/>
            <w:tcBorders>
              <w:top w:val="single" w:sz="24" w:space="0" w:color="000000"/>
              <w:bottom w:val="single" w:sz="12" w:space="0" w:color="000000"/>
            </w:tcBorders>
            <w:shd w:val="clear" w:color="auto" w:fill="BFBFBF"/>
            <w:vAlign w:val="center"/>
          </w:tcPr>
          <w:p w14:paraId="528591CF"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Goal</w:t>
            </w:r>
          </w:p>
        </w:tc>
        <w:tc>
          <w:tcPr>
            <w:tcW w:w="1564" w:type="dxa"/>
            <w:tcBorders>
              <w:top w:val="single" w:sz="24" w:space="0" w:color="000000"/>
              <w:bottom w:val="single" w:sz="12" w:space="0" w:color="000000"/>
            </w:tcBorders>
            <w:shd w:val="clear" w:color="auto" w:fill="BFBFBF"/>
            <w:vAlign w:val="bottom"/>
          </w:tcPr>
          <w:p w14:paraId="69379CF8" w14:textId="77777777" w:rsidR="00C76AC1" w:rsidRDefault="0022285F">
            <w:pPr>
              <w:widowControl w:val="0"/>
              <w:pBdr>
                <w:top w:val="nil"/>
                <w:left w:val="nil"/>
                <w:bottom w:val="nil"/>
                <w:right w:val="nil"/>
                <w:between w:val="nil"/>
              </w:pBdr>
              <w:spacing w:after="0" w:line="240" w:lineRule="auto"/>
              <w:rPr>
                <w:b/>
                <w:color w:val="000000"/>
              </w:rPr>
            </w:pPr>
            <w:r>
              <w:rPr>
                <w:b/>
              </w:rPr>
              <w:t>Aligned to SPCSA Framework, NSPF or Both?</w:t>
            </w:r>
          </w:p>
        </w:tc>
        <w:tc>
          <w:tcPr>
            <w:tcW w:w="1564" w:type="dxa"/>
            <w:tcBorders>
              <w:top w:val="single" w:sz="24" w:space="0" w:color="000000"/>
              <w:bottom w:val="single" w:sz="12" w:space="0" w:color="000000"/>
            </w:tcBorders>
            <w:shd w:val="clear" w:color="auto" w:fill="BFBFBF"/>
            <w:vAlign w:val="bottom"/>
          </w:tcPr>
          <w:p w14:paraId="158DD014"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Evaluation Tool and Frequency</w:t>
            </w:r>
          </w:p>
        </w:tc>
        <w:tc>
          <w:tcPr>
            <w:tcW w:w="1208" w:type="dxa"/>
            <w:tcBorders>
              <w:top w:val="single" w:sz="24" w:space="0" w:color="000000"/>
              <w:bottom w:val="single" w:sz="12" w:space="0" w:color="000000"/>
            </w:tcBorders>
            <w:shd w:val="clear" w:color="auto" w:fill="BFBFBF"/>
            <w:vAlign w:val="center"/>
          </w:tcPr>
          <w:p w14:paraId="7C745E03"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Baseline</w:t>
            </w:r>
          </w:p>
        </w:tc>
        <w:tc>
          <w:tcPr>
            <w:tcW w:w="1208" w:type="dxa"/>
            <w:tcBorders>
              <w:top w:val="single" w:sz="24" w:space="0" w:color="000000"/>
              <w:bottom w:val="single" w:sz="12" w:space="0" w:color="000000"/>
            </w:tcBorders>
            <w:shd w:val="clear" w:color="auto" w:fill="BFBFBF"/>
            <w:vAlign w:val="center"/>
          </w:tcPr>
          <w:p w14:paraId="174795A0" w14:textId="6D87FB3B" w:rsidR="00C76AC1" w:rsidRDefault="0022285F">
            <w:pPr>
              <w:widowControl w:val="0"/>
              <w:pBdr>
                <w:top w:val="nil"/>
                <w:left w:val="nil"/>
                <w:bottom w:val="nil"/>
                <w:right w:val="nil"/>
                <w:between w:val="nil"/>
              </w:pBdr>
              <w:spacing w:after="0" w:line="240" w:lineRule="auto"/>
              <w:rPr>
                <w:b/>
                <w:color w:val="000000"/>
              </w:rPr>
            </w:pPr>
            <w:r>
              <w:rPr>
                <w:b/>
                <w:color w:val="000000"/>
              </w:rPr>
              <w:t>202</w:t>
            </w:r>
            <w:r w:rsidR="00447855">
              <w:rPr>
                <w:b/>
                <w:color w:val="000000"/>
              </w:rPr>
              <w:t>2</w:t>
            </w:r>
            <w:r>
              <w:rPr>
                <w:b/>
                <w:color w:val="000000"/>
              </w:rPr>
              <w:t>-2</w:t>
            </w:r>
            <w:r w:rsidR="00447855">
              <w:rPr>
                <w:b/>
                <w:color w:val="000000"/>
              </w:rPr>
              <w:t>3</w:t>
            </w:r>
          </w:p>
        </w:tc>
        <w:tc>
          <w:tcPr>
            <w:tcW w:w="1208" w:type="dxa"/>
            <w:tcBorders>
              <w:top w:val="single" w:sz="24" w:space="0" w:color="000000"/>
              <w:bottom w:val="single" w:sz="12" w:space="0" w:color="000000"/>
            </w:tcBorders>
            <w:shd w:val="clear" w:color="auto" w:fill="BFBFBF"/>
            <w:vAlign w:val="center"/>
          </w:tcPr>
          <w:p w14:paraId="3043CA68" w14:textId="56039023" w:rsidR="00C76AC1" w:rsidRDefault="0022285F">
            <w:pPr>
              <w:widowControl w:val="0"/>
              <w:pBdr>
                <w:top w:val="nil"/>
                <w:left w:val="nil"/>
                <w:bottom w:val="nil"/>
                <w:right w:val="nil"/>
                <w:between w:val="nil"/>
              </w:pBdr>
              <w:spacing w:after="0" w:line="240" w:lineRule="auto"/>
              <w:rPr>
                <w:b/>
                <w:color w:val="000000"/>
              </w:rPr>
            </w:pPr>
            <w:r>
              <w:rPr>
                <w:b/>
                <w:color w:val="000000"/>
              </w:rPr>
              <w:t>202</w:t>
            </w:r>
            <w:r w:rsidR="00447855">
              <w:rPr>
                <w:b/>
                <w:color w:val="000000"/>
              </w:rPr>
              <w:t>3</w:t>
            </w:r>
            <w:r>
              <w:rPr>
                <w:b/>
                <w:color w:val="000000"/>
              </w:rPr>
              <w:t>-2</w:t>
            </w:r>
            <w:r w:rsidR="00447855">
              <w:rPr>
                <w:b/>
                <w:color w:val="000000"/>
              </w:rPr>
              <w:t>4</w:t>
            </w:r>
          </w:p>
        </w:tc>
        <w:tc>
          <w:tcPr>
            <w:tcW w:w="1208" w:type="dxa"/>
            <w:tcBorders>
              <w:top w:val="single" w:sz="24" w:space="0" w:color="000000"/>
              <w:bottom w:val="single" w:sz="12" w:space="0" w:color="000000"/>
            </w:tcBorders>
            <w:shd w:val="clear" w:color="auto" w:fill="BFBFBF"/>
            <w:vAlign w:val="center"/>
          </w:tcPr>
          <w:p w14:paraId="33B8C2DC" w14:textId="3C9CE786" w:rsidR="00C76AC1" w:rsidRDefault="0022285F">
            <w:pPr>
              <w:widowControl w:val="0"/>
              <w:pBdr>
                <w:top w:val="nil"/>
                <w:left w:val="nil"/>
                <w:bottom w:val="nil"/>
                <w:right w:val="nil"/>
                <w:between w:val="nil"/>
              </w:pBdr>
              <w:spacing w:after="0" w:line="240" w:lineRule="auto"/>
              <w:rPr>
                <w:b/>
                <w:color w:val="000000"/>
              </w:rPr>
            </w:pPr>
            <w:r>
              <w:rPr>
                <w:b/>
                <w:color w:val="000000"/>
              </w:rPr>
              <w:t>202</w:t>
            </w:r>
            <w:r w:rsidR="00447855">
              <w:rPr>
                <w:b/>
                <w:color w:val="000000"/>
              </w:rPr>
              <w:t>4</w:t>
            </w:r>
            <w:r>
              <w:rPr>
                <w:b/>
                <w:color w:val="000000"/>
              </w:rPr>
              <w:t>-2</w:t>
            </w:r>
            <w:r w:rsidR="00447855">
              <w:rPr>
                <w:b/>
                <w:color w:val="000000"/>
              </w:rPr>
              <w:t>5</w:t>
            </w:r>
          </w:p>
        </w:tc>
      </w:tr>
      <w:tr w:rsidR="00C76AC1" w14:paraId="41056C65" w14:textId="77777777">
        <w:trPr>
          <w:trHeight w:val="515"/>
        </w:trPr>
        <w:tc>
          <w:tcPr>
            <w:tcW w:w="2001" w:type="dxa"/>
            <w:tcBorders>
              <w:top w:val="single" w:sz="6" w:space="0" w:color="000000"/>
            </w:tcBorders>
          </w:tcPr>
          <w:p w14:paraId="09250942" w14:textId="77777777" w:rsidR="00C76AC1" w:rsidRDefault="00C76AC1">
            <w:pPr>
              <w:widowControl w:val="0"/>
              <w:pBdr>
                <w:top w:val="nil"/>
                <w:left w:val="nil"/>
                <w:bottom w:val="nil"/>
                <w:right w:val="nil"/>
                <w:between w:val="nil"/>
              </w:pBdr>
              <w:spacing w:after="0" w:line="240" w:lineRule="auto"/>
              <w:rPr>
                <w:color w:val="000000"/>
              </w:rPr>
            </w:pPr>
          </w:p>
        </w:tc>
        <w:tc>
          <w:tcPr>
            <w:tcW w:w="1564" w:type="dxa"/>
            <w:tcBorders>
              <w:top w:val="single" w:sz="6" w:space="0" w:color="000000"/>
            </w:tcBorders>
          </w:tcPr>
          <w:p w14:paraId="6CE0D3C2" w14:textId="77777777" w:rsidR="00C76AC1" w:rsidRDefault="00C76AC1">
            <w:pPr>
              <w:widowControl w:val="0"/>
              <w:pBdr>
                <w:top w:val="nil"/>
                <w:left w:val="nil"/>
                <w:bottom w:val="nil"/>
                <w:right w:val="nil"/>
                <w:between w:val="nil"/>
              </w:pBdr>
              <w:spacing w:after="0" w:line="240" w:lineRule="auto"/>
              <w:rPr>
                <w:color w:val="000000"/>
              </w:rPr>
            </w:pPr>
          </w:p>
        </w:tc>
        <w:tc>
          <w:tcPr>
            <w:tcW w:w="1564" w:type="dxa"/>
            <w:tcBorders>
              <w:top w:val="single" w:sz="6" w:space="0" w:color="000000"/>
            </w:tcBorders>
          </w:tcPr>
          <w:p w14:paraId="0828AED1" w14:textId="77777777" w:rsidR="00C76AC1" w:rsidRDefault="00C76AC1">
            <w:pPr>
              <w:widowControl w:val="0"/>
              <w:pBdr>
                <w:top w:val="nil"/>
                <w:left w:val="nil"/>
                <w:bottom w:val="nil"/>
                <w:right w:val="nil"/>
                <w:between w:val="nil"/>
              </w:pBdr>
              <w:spacing w:after="0" w:line="240" w:lineRule="auto"/>
              <w:rPr>
                <w:color w:val="000000"/>
              </w:rPr>
            </w:pPr>
          </w:p>
        </w:tc>
        <w:tc>
          <w:tcPr>
            <w:tcW w:w="1208" w:type="dxa"/>
            <w:tcBorders>
              <w:top w:val="single" w:sz="6" w:space="0" w:color="000000"/>
            </w:tcBorders>
          </w:tcPr>
          <w:p w14:paraId="1BC74CCA" w14:textId="77777777" w:rsidR="00C76AC1" w:rsidRDefault="00C76AC1">
            <w:pPr>
              <w:widowControl w:val="0"/>
              <w:pBdr>
                <w:top w:val="nil"/>
                <w:left w:val="nil"/>
                <w:bottom w:val="nil"/>
                <w:right w:val="nil"/>
                <w:between w:val="nil"/>
              </w:pBdr>
              <w:spacing w:after="0" w:line="240" w:lineRule="auto"/>
              <w:rPr>
                <w:color w:val="000000"/>
              </w:rPr>
            </w:pPr>
          </w:p>
        </w:tc>
        <w:tc>
          <w:tcPr>
            <w:tcW w:w="1208" w:type="dxa"/>
            <w:tcBorders>
              <w:top w:val="single" w:sz="6" w:space="0" w:color="000000"/>
            </w:tcBorders>
          </w:tcPr>
          <w:p w14:paraId="47D99216" w14:textId="77777777" w:rsidR="00C76AC1" w:rsidRDefault="00C76AC1">
            <w:pPr>
              <w:widowControl w:val="0"/>
              <w:pBdr>
                <w:top w:val="nil"/>
                <w:left w:val="nil"/>
                <w:bottom w:val="nil"/>
                <w:right w:val="nil"/>
                <w:between w:val="nil"/>
              </w:pBdr>
              <w:spacing w:after="0" w:line="240" w:lineRule="auto"/>
              <w:rPr>
                <w:color w:val="000000"/>
              </w:rPr>
            </w:pPr>
          </w:p>
        </w:tc>
        <w:tc>
          <w:tcPr>
            <w:tcW w:w="1208" w:type="dxa"/>
            <w:tcBorders>
              <w:top w:val="single" w:sz="6" w:space="0" w:color="000000"/>
            </w:tcBorders>
          </w:tcPr>
          <w:p w14:paraId="00C63262" w14:textId="77777777" w:rsidR="00C76AC1" w:rsidRDefault="00C76AC1">
            <w:pPr>
              <w:widowControl w:val="0"/>
              <w:pBdr>
                <w:top w:val="nil"/>
                <w:left w:val="nil"/>
                <w:bottom w:val="nil"/>
                <w:right w:val="nil"/>
                <w:between w:val="nil"/>
              </w:pBdr>
              <w:spacing w:after="0" w:line="240" w:lineRule="auto"/>
              <w:rPr>
                <w:color w:val="000000"/>
              </w:rPr>
            </w:pPr>
          </w:p>
        </w:tc>
        <w:tc>
          <w:tcPr>
            <w:tcW w:w="1208" w:type="dxa"/>
            <w:tcBorders>
              <w:top w:val="single" w:sz="6" w:space="0" w:color="000000"/>
            </w:tcBorders>
          </w:tcPr>
          <w:p w14:paraId="4E878BA7"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07FC43A6" w14:textId="77777777">
        <w:trPr>
          <w:trHeight w:val="515"/>
        </w:trPr>
        <w:tc>
          <w:tcPr>
            <w:tcW w:w="2001" w:type="dxa"/>
          </w:tcPr>
          <w:p w14:paraId="081C451F" w14:textId="77777777" w:rsidR="00C76AC1" w:rsidRDefault="00C76AC1">
            <w:pPr>
              <w:widowControl w:val="0"/>
              <w:pBdr>
                <w:top w:val="nil"/>
                <w:left w:val="nil"/>
                <w:bottom w:val="nil"/>
                <w:right w:val="nil"/>
                <w:between w:val="nil"/>
              </w:pBdr>
              <w:spacing w:after="0" w:line="240" w:lineRule="auto"/>
              <w:rPr>
                <w:color w:val="000000"/>
              </w:rPr>
            </w:pPr>
          </w:p>
        </w:tc>
        <w:tc>
          <w:tcPr>
            <w:tcW w:w="1564" w:type="dxa"/>
          </w:tcPr>
          <w:p w14:paraId="3F94755A" w14:textId="77777777" w:rsidR="00C76AC1" w:rsidRDefault="00C76AC1">
            <w:pPr>
              <w:widowControl w:val="0"/>
              <w:pBdr>
                <w:top w:val="nil"/>
                <w:left w:val="nil"/>
                <w:bottom w:val="nil"/>
                <w:right w:val="nil"/>
                <w:between w:val="nil"/>
              </w:pBdr>
              <w:spacing w:after="0" w:line="240" w:lineRule="auto"/>
              <w:rPr>
                <w:color w:val="000000"/>
              </w:rPr>
            </w:pPr>
          </w:p>
        </w:tc>
        <w:tc>
          <w:tcPr>
            <w:tcW w:w="1564" w:type="dxa"/>
          </w:tcPr>
          <w:p w14:paraId="3D66D549" w14:textId="77777777" w:rsidR="00C76AC1" w:rsidRDefault="00C76AC1">
            <w:pPr>
              <w:widowControl w:val="0"/>
              <w:pBdr>
                <w:top w:val="nil"/>
                <w:left w:val="nil"/>
                <w:bottom w:val="nil"/>
                <w:right w:val="nil"/>
                <w:between w:val="nil"/>
              </w:pBdr>
              <w:spacing w:after="0" w:line="240" w:lineRule="auto"/>
              <w:rPr>
                <w:color w:val="000000"/>
              </w:rPr>
            </w:pPr>
          </w:p>
        </w:tc>
        <w:tc>
          <w:tcPr>
            <w:tcW w:w="1208" w:type="dxa"/>
          </w:tcPr>
          <w:p w14:paraId="2D113853" w14:textId="77777777" w:rsidR="00C76AC1" w:rsidRDefault="00C76AC1">
            <w:pPr>
              <w:widowControl w:val="0"/>
              <w:pBdr>
                <w:top w:val="nil"/>
                <w:left w:val="nil"/>
                <w:bottom w:val="nil"/>
                <w:right w:val="nil"/>
                <w:between w:val="nil"/>
              </w:pBdr>
              <w:spacing w:after="0" w:line="240" w:lineRule="auto"/>
              <w:rPr>
                <w:color w:val="000000"/>
              </w:rPr>
            </w:pPr>
          </w:p>
        </w:tc>
        <w:tc>
          <w:tcPr>
            <w:tcW w:w="1208" w:type="dxa"/>
          </w:tcPr>
          <w:p w14:paraId="08AA83B9" w14:textId="77777777" w:rsidR="00C76AC1" w:rsidRDefault="00C76AC1">
            <w:pPr>
              <w:widowControl w:val="0"/>
              <w:pBdr>
                <w:top w:val="nil"/>
                <w:left w:val="nil"/>
                <w:bottom w:val="nil"/>
                <w:right w:val="nil"/>
                <w:between w:val="nil"/>
              </w:pBdr>
              <w:spacing w:after="0" w:line="240" w:lineRule="auto"/>
              <w:rPr>
                <w:color w:val="000000"/>
              </w:rPr>
            </w:pPr>
          </w:p>
        </w:tc>
        <w:tc>
          <w:tcPr>
            <w:tcW w:w="1208" w:type="dxa"/>
          </w:tcPr>
          <w:p w14:paraId="108C1332" w14:textId="77777777" w:rsidR="00C76AC1" w:rsidRDefault="00C76AC1">
            <w:pPr>
              <w:widowControl w:val="0"/>
              <w:pBdr>
                <w:top w:val="nil"/>
                <w:left w:val="nil"/>
                <w:bottom w:val="nil"/>
                <w:right w:val="nil"/>
                <w:between w:val="nil"/>
              </w:pBdr>
              <w:spacing w:after="0" w:line="240" w:lineRule="auto"/>
              <w:rPr>
                <w:color w:val="000000"/>
              </w:rPr>
            </w:pPr>
          </w:p>
        </w:tc>
        <w:tc>
          <w:tcPr>
            <w:tcW w:w="1208" w:type="dxa"/>
          </w:tcPr>
          <w:p w14:paraId="68C92779" w14:textId="77777777" w:rsidR="00C76AC1" w:rsidRDefault="00C76AC1">
            <w:pPr>
              <w:widowControl w:val="0"/>
              <w:pBdr>
                <w:top w:val="nil"/>
                <w:left w:val="nil"/>
                <w:bottom w:val="nil"/>
                <w:right w:val="nil"/>
                <w:between w:val="nil"/>
              </w:pBdr>
              <w:spacing w:after="0" w:line="240" w:lineRule="auto"/>
              <w:rPr>
                <w:color w:val="000000"/>
              </w:rPr>
            </w:pPr>
          </w:p>
        </w:tc>
      </w:tr>
    </w:tbl>
    <w:p w14:paraId="73BBDFFD" w14:textId="77777777" w:rsidR="00C76AC1" w:rsidRDefault="0022285F" w:rsidP="007D302D">
      <w:pPr>
        <w:pStyle w:val="Heading4"/>
        <w:numPr>
          <w:ilvl w:val="3"/>
          <w:numId w:val="16"/>
        </w:numPr>
        <w:spacing w:after="0"/>
      </w:pPr>
      <w:r>
        <w:t xml:space="preserve">In addition to mandatory state testing, identify the primary interim academic assessments the school will use to assess student-learning needs and ensure progress towards SPCSA and state proficiency targets and describe how they will be used. </w:t>
      </w:r>
    </w:p>
    <w:p w14:paraId="098CDEF4" w14:textId="77777777" w:rsidR="00C76AC1" w:rsidRDefault="0022285F" w:rsidP="007D302D">
      <w:pPr>
        <w:pStyle w:val="Heading5"/>
        <w:numPr>
          <w:ilvl w:val="4"/>
          <w:numId w:val="16"/>
        </w:numPr>
        <w:spacing w:before="0"/>
      </w:pPr>
      <w:r>
        <w:t xml:space="preserve">How will you support teachers in developing embedded assessments and checks for understanding </w:t>
      </w:r>
      <w:proofErr w:type="gramStart"/>
      <w:r>
        <w:t>in order to</w:t>
      </w:r>
      <w:proofErr w:type="gramEnd"/>
      <w:r>
        <w:t xml:space="preserve"> ensure that instruction meets student needs?</w:t>
      </w:r>
    </w:p>
    <w:p w14:paraId="7C51FBCC" w14:textId="77777777" w:rsidR="00C76AC1" w:rsidRDefault="0022285F" w:rsidP="00787770">
      <w:pPr>
        <w:pStyle w:val="Heading5"/>
        <w:numPr>
          <w:ilvl w:val="4"/>
          <w:numId w:val="16"/>
        </w:numPr>
        <w:spacing w:before="0"/>
      </w:pPr>
      <w:r>
        <w:t>Explain how you will know that your proposed interim assessments are valid and reliable indicators of progress.  Explain how these interim assessments align with the school’s curriculum, performance goals for the school and the SPCSA, and state standards.</w:t>
      </w:r>
    </w:p>
    <w:p w14:paraId="7035B40C" w14:textId="77777777" w:rsidR="00C76AC1" w:rsidRDefault="0022285F" w:rsidP="00787770">
      <w:pPr>
        <w:pStyle w:val="Heading5"/>
        <w:numPr>
          <w:ilvl w:val="4"/>
          <w:numId w:val="16"/>
        </w:numPr>
        <w:spacing w:before="0"/>
      </w:pPr>
      <w:r>
        <w:t xml:space="preserve">Describe the corrective actions the school will take if it falls short of student academic achievement expectations or goals at the school-wide and classroom level.  Explain what would trigger such corrective actions and who would be responsible for implementing them.  </w:t>
      </w:r>
    </w:p>
    <w:p w14:paraId="574922C6" w14:textId="77777777" w:rsidR="00C76AC1" w:rsidRDefault="0022285F" w:rsidP="00787770">
      <w:pPr>
        <w:pStyle w:val="Heading5"/>
        <w:numPr>
          <w:ilvl w:val="4"/>
          <w:numId w:val="16"/>
        </w:numPr>
        <w:spacing w:before="0"/>
      </w:pPr>
      <w:r>
        <w:t xml:space="preserve">Articulate how interim assessments will be used to inform instruction. How will teachers and school leaders be trained in their use? </w:t>
      </w:r>
    </w:p>
    <w:p w14:paraId="2BC7EDDB" w14:textId="4422B578" w:rsidR="00C76AC1" w:rsidRDefault="0022285F" w:rsidP="00787770">
      <w:pPr>
        <w:pStyle w:val="Heading5"/>
        <w:numPr>
          <w:ilvl w:val="4"/>
          <w:numId w:val="16"/>
        </w:numPr>
        <w:spacing w:before="0"/>
      </w:pPr>
      <w:r>
        <w:t xml:space="preserve">Identify specific interim assessments </w:t>
      </w:r>
      <w:r w:rsidR="00A57908">
        <w:t xml:space="preserve">and quarterly performance goals </w:t>
      </w:r>
      <w:r>
        <w:t xml:space="preserve">that you will use to confirm that the school is on-track to meet ambitious academic goals throughout the school’s first year with students. You may add or delete rows as needed. </w:t>
      </w:r>
    </w:p>
    <w:tbl>
      <w:tblPr>
        <w:tblW w:w="10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2186"/>
        <w:gridCol w:w="2782"/>
        <w:gridCol w:w="1260"/>
        <w:gridCol w:w="1260"/>
        <w:gridCol w:w="1260"/>
        <w:gridCol w:w="1260"/>
      </w:tblGrid>
      <w:tr w:rsidR="00C76AC1" w14:paraId="1CAF9AF3" w14:textId="77777777">
        <w:trPr>
          <w:trHeight w:val="120"/>
        </w:trPr>
        <w:tc>
          <w:tcPr>
            <w:tcW w:w="2186" w:type="dxa"/>
            <w:tcBorders>
              <w:top w:val="single" w:sz="24" w:space="0" w:color="000000"/>
              <w:bottom w:val="single" w:sz="12" w:space="0" w:color="000000"/>
            </w:tcBorders>
            <w:shd w:val="clear" w:color="auto" w:fill="BFBFBF"/>
            <w:vAlign w:val="bottom"/>
          </w:tcPr>
          <w:p w14:paraId="2FFCC1ED"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Goal</w:t>
            </w:r>
          </w:p>
        </w:tc>
        <w:tc>
          <w:tcPr>
            <w:tcW w:w="2782" w:type="dxa"/>
            <w:tcBorders>
              <w:top w:val="single" w:sz="24" w:space="0" w:color="000000"/>
              <w:bottom w:val="single" w:sz="12" w:space="0" w:color="000000"/>
            </w:tcBorders>
            <w:shd w:val="clear" w:color="auto" w:fill="BFBFBF"/>
            <w:vAlign w:val="bottom"/>
          </w:tcPr>
          <w:p w14:paraId="0EA872FF"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Assessment</w:t>
            </w:r>
          </w:p>
        </w:tc>
        <w:tc>
          <w:tcPr>
            <w:tcW w:w="1260" w:type="dxa"/>
            <w:tcBorders>
              <w:top w:val="single" w:sz="24" w:space="0" w:color="000000"/>
              <w:bottom w:val="single" w:sz="12" w:space="0" w:color="000000"/>
            </w:tcBorders>
            <w:shd w:val="clear" w:color="auto" w:fill="BFBFBF"/>
            <w:vAlign w:val="bottom"/>
          </w:tcPr>
          <w:p w14:paraId="6F506891" w14:textId="7EA905D9" w:rsidR="00C76AC1" w:rsidRDefault="0022285F">
            <w:pPr>
              <w:widowControl w:val="0"/>
              <w:pBdr>
                <w:top w:val="nil"/>
                <w:left w:val="nil"/>
                <w:bottom w:val="nil"/>
                <w:right w:val="nil"/>
                <w:between w:val="nil"/>
              </w:pBdr>
              <w:spacing w:after="0" w:line="240" w:lineRule="auto"/>
              <w:rPr>
                <w:b/>
                <w:color w:val="000000"/>
              </w:rPr>
            </w:pPr>
            <w:r>
              <w:rPr>
                <w:b/>
                <w:color w:val="000000"/>
              </w:rPr>
              <w:t>Quarter 1</w:t>
            </w:r>
            <w:r w:rsidR="00A57908">
              <w:rPr>
                <w:b/>
                <w:color w:val="000000"/>
              </w:rPr>
              <w:t xml:space="preserve"> Goal</w:t>
            </w:r>
          </w:p>
        </w:tc>
        <w:tc>
          <w:tcPr>
            <w:tcW w:w="1260" w:type="dxa"/>
            <w:tcBorders>
              <w:top w:val="single" w:sz="24" w:space="0" w:color="000000"/>
              <w:bottom w:val="single" w:sz="12" w:space="0" w:color="000000"/>
            </w:tcBorders>
            <w:shd w:val="clear" w:color="auto" w:fill="BFBFBF"/>
          </w:tcPr>
          <w:p w14:paraId="5966BCA7"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Quarter 2</w:t>
            </w:r>
          </w:p>
          <w:p w14:paraId="7AC86AE6" w14:textId="55603D71" w:rsidR="00A57908" w:rsidRDefault="00A57908">
            <w:pPr>
              <w:widowControl w:val="0"/>
              <w:pBdr>
                <w:top w:val="nil"/>
                <w:left w:val="nil"/>
                <w:bottom w:val="nil"/>
                <w:right w:val="nil"/>
                <w:between w:val="nil"/>
              </w:pBdr>
              <w:spacing w:after="0" w:line="240" w:lineRule="auto"/>
              <w:rPr>
                <w:b/>
                <w:color w:val="000000"/>
              </w:rPr>
            </w:pPr>
            <w:r>
              <w:rPr>
                <w:b/>
                <w:color w:val="000000"/>
              </w:rPr>
              <w:t>Goal</w:t>
            </w:r>
          </w:p>
        </w:tc>
        <w:tc>
          <w:tcPr>
            <w:tcW w:w="1260" w:type="dxa"/>
            <w:tcBorders>
              <w:top w:val="single" w:sz="24" w:space="0" w:color="000000"/>
              <w:bottom w:val="single" w:sz="12" w:space="0" w:color="000000"/>
            </w:tcBorders>
            <w:shd w:val="clear" w:color="auto" w:fill="BFBFBF"/>
          </w:tcPr>
          <w:p w14:paraId="785AF43B"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Quarter 3</w:t>
            </w:r>
          </w:p>
          <w:p w14:paraId="75B9ECDE" w14:textId="545877F7" w:rsidR="00A57908" w:rsidRDefault="00A57908">
            <w:pPr>
              <w:widowControl w:val="0"/>
              <w:pBdr>
                <w:top w:val="nil"/>
                <w:left w:val="nil"/>
                <w:bottom w:val="nil"/>
                <w:right w:val="nil"/>
                <w:between w:val="nil"/>
              </w:pBdr>
              <w:spacing w:after="0" w:line="240" w:lineRule="auto"/>
              <w:rPr>
                <w:b/>
                <w:color w:val="000000"/>
              </w:rPr>
            </w:pPr>
            <w:r>
              <w:rPr>
                <w:b/>
                <w:color w:val="000000"/>
              </w:rPr>
              <w:t>Goal</w:t>
            </w:r>
          </w:p>
        </w:tc>
        <w:tc>
          <w:tcPr>
            <w:tcW w:w="1260" w:type="dxa"/>
            <w:tcBorders>
              <w:top w:val="single" w:sz="24" w:space="0" w:color="000000"/>
              <w:bottom w:val="single" w:sz="12" w:space="0" w:color="000000"/>
            </w:tcBorders>
            <w:shd w:val="clear" w:color="auto" w:fill="BFBFBF"/>
          </w:tcPr>
          <w:p w14:paraId="34BD71F4" w14:textId="77777777" w:rsidR="00C76AC1" w:rsidRDefault="0022285F">
            <w:pPr>
              <w:widowControl w:val="0"/>
              <w:pBdr>
                <w:top w:val="nil"/>
                <w:left w:val="nil"/>
                <w:bottom w:val="nil"/>
                <w:right w:val="nil"/>
                <w:between w:val="nil"/>
              </w:pBdr>
              <w:spacing w:after="0" w:line="240" w:lineRule="auto"/>
              <w:rPr>
                <w:b/>
                <w:color w:val="000000"/>
              </w:rPr>
            </w:pPr>
            <w:r>
              <w:rPr>
                <w:b/>
                <w:color w:val="000000"/>
              </w:rPr>
              <w:t>Quarter 4</w:t>
            </w:r>
          </w:p>
          <w:p w14:paraId="78C0EF77" w14:textId="62C977A1" w:rsidR="00A57908" w:rsidRDefault="00A57908">
            <w:pPr>
              <w:widowControl w:val="0"/>
              <w:pBdr>
                <w:top w:val="nil"/>
                <w:left w:val="nil"/>
                <w:bottom w:val="nil"/>
                <w:right w:val="nil"/>
                <w:between w:val="nil"/>
              </w:pBdr>
              <w:spacing w:after="0" w:line="240" w:lineRule="auto"/>
              <w:rPr>
                <w:b/>
                <w:color w:val="000000"/>
              </w:rPr>
            </w:pPr>
            <w:r>
              <w:rPr>
                <w:b/>
                <w:color w:val="000000"/>
              </w:rPr>
              <w:t>Goal</w:t>
            </w:r>
          </w:p>
        </w:tc>
      </w:tr>
      <w:tr w:rsidR="00C76AC1" w14:paraId="1BE26982" w14:textId="77777777">
        <w:trPr>
          <w:trHeight w:val="653"/>
        </w:trPr>
        <w:tc>
          <w:tcPr>
            <w:tcW w:w="2186" w:type="dxa"/>
            <w:tcBorders>
              <w:top w:val="single" w:sz="6" w:space="0" w:color="000000"/>
            </w:tcBorders>
          </w:tcPr>
          <w:p w14:paraId="17D8135A" w14:textId="77777777" w:rsidR="00C76AC1" w:rsidRDefault="00C76AC1">
            <w:pPr>
              <w:widowControl w:val="0"/>
              <w:pBdr>
                <w:top w:val="nil"/>
                <w:left w:val="nil"/>
                <w:bottom w:val="nil"/>
                <w:right w:val="nil"/>
                <w:between w:val="nil"/>
              </w:pBdr>
              <w:spacing w:after="0" w:line="240" w:lineRule="auto"/>
              <w:rPr>
                <w:color w:val="000000"/>
              </w:rPr>
            </w:pPr>
          </w:p>
        </w:tc>
        <w:tc>
          <w:tcPr>
            <w:tcW w:w="2782" w:type="dxa"/>
            <w:tcBorders>
              <w:top w:val="single" w:sz="6" w:space="0" w:color="000000"/>
            </w:tcBorders>
          </w:tcPr>
          <w:p w14:paraId="576B2A94" w14:textId="77777777" w:rsidR="00C76AC1" w:rsidRDefault="00C76AC1">
            <w:pPr>
              <w:widowControl w:val="0"/>
              <w:pBdr>
                <w:top w:val="nil"/>
                <w:left w:val="nil"/>
                <w:bottom w:val="nil"/>
                <w:right w:val="nil"/>
                <w:between w:val="nil"/>
              </w:pBdr>
              <w:spacing w:after="0" w:line="240" w:lineRule="auto"/>
              <w:rPr>
                <w:color w:val="000000"/>
              </w:rPr>
            </w:pPr>
          </w:p>
        </w:tc>
        <w:tc>
          <w:tcPr>
            <w:tcW w:w="1260" w:type="dxa"/>
            <w:tcBorders>
              <w:top w:val="single" w:sz="6" w:space="0" w:color="000000"/>
            </w:tcBorders>
          </w:tcPr>
          <w:p w14:paraId="454D4329" w14:textId="77777777" w:rsidR="00C76AC1" w:rsidRDefault="00C76AC1">
            <w:pPr>
              <w:widowControl w:val="0"/>
              <w:pBdr>
                <w:top w:val="nil"/>
                <w:left w:val="nil"/>
                <w:bottom w:val="nil"/>
                <w:right w:val="nil"/>
                <w:between w:val="nil"/>
              </w:pBdr>
              <w:spacing w:after="0" w:line="240" w:lineRule="auto"/>
              <w:rPr>
                <w:color w:val="000000"/>
              </w:rPr>
            </w:pPr>
          </w:p>
        </w:tc>
        <w:tc>
          <w:tcPr>
            <w:tcW w:w="1260" w:type="dxa"/>
            <w:tcBorders>
              <w:top w:val="single" w:sz="6" w:space="0" w:color="000000"/>
            </w:tcBorders>
          </w:tcPr>
          <w:p w14:paraId="40165C1A" w14:textId="77777777" w:rsidR="00C76AC1" w:rsidRDefault="00C76AC1">
            <w:pPr>
              <w:widowControl w:val="0"/>
              <w:pBdr>
                <w:top w:val="nil"/>
                <w:left w:val="nil"/>
                <w:bottom w:val="nil"/>
                <w:right w:val="nil"/>
                <w:between w:val="nil"/>
              </w:pBdr>
              <w:spacing w:after="0" w:line="240" w:lineRule="auto"/>
              <w:rPr>
                <w:color w:val="000000"/>
              </w:rPr>
            </w:pPr>
          </w:p>
        </w:tc>
        <w:tc>
          <w:tcPr>
            <w:tcW w:w="1260" w:type="dxa"/>
            <w:tcBorders>
              <w:top w:val="single" w:sz="6" w:space="0" w:color="000000"/>
            </w:tcBorders>
          </w:tcPr>
          <w:p w14:paraId="34D833FA" w14:textId="77777777" w:rsidR="00C76AC1" w:rsidRDefault="00C76AC1">
            <w:pPr>
              <w:widowControl w:val="0"/>
              <w:pBdr>
                <w:top w:val="nil"/>
                <w:left w:val="nil"/>
                <w:bottom w:val="nil"/>
                <w:right w:val="nil"/>
                <w:between w:val="nil"/>
              </w:pBdr>
              <w:spacing w:after="0" w:line="240" w:lineRule="auto"/>
              <w:rPr>
                <w:color w:val="000000"/>
              </w:rPr>
            </w:pPr>
          </w:p>
        </w:tc>
        <w:tc>
          <w:tcPr>
            <w:tcW w:w="1260" w:type="dxa"/>
            <w:tcBorders>
              <w:top w:val="single" w:sz="6" w:space="0" w:color="000000"/>
            </w:tcBorders>
          </w:tcPr>
          <w:p w14:paraId="654ED230" w14:textId="77777777" w:rsidR="00C76AC1" w:rsidRDefault="00C76AC1">
            <w:pPr>
              <w:widowControl w:val="0"/>
              <w:pBdr>
                <w:top w:val="nil"/>
                <w:left w:val="nil"/>
                <w:bottom w:val="nil"/>
                <w:right w:val="nil"/>
                <w:between w:val="nil"/>
              </w:pBdr>
              <w:spacing w:after="0" w:line="240" w:lineRule="auto"/>
              <w:rPr>
                <w:color w:val="000000"/>
              </w:rPr>
            </w:pPr>
          </w:p>
        </w:tc>
      </w:tr>
      <w:tr w:rsidR="00C76AC1" w14:paraId="28DA7678" w14:textId="77777777">
        <w:trPr>
          <w:trHeight w:val="653"/>
        </w:trPr>
        <w:tc>
          <w:tcPr>
            <w:tcW w:w="2186" w:type="dxa"/>
          </w:tcPr>
          <w:p w14:paraId="57F6738C" w14:textId="77777777" w:rsidR="00C76AC1" w:rsidRDefault="00C76AC1">
            <w:pPr>
              <w:widowControl w:val="0"/>
              <w:pBdr>
                <w:top w:val="nil"/>
                <w:left w:val="nil"/>
                <w:bottom w:val="nil"/>
                <w:right w:val="nil"/>
                <w:between w:val="nil"/>
              </w:pBdr>
              <w:spacing w:after="0" w:line="240" w:lineRule="auto"/>
              <w:rPr>
                <w:color w:val="000000"/>
              </w:rPr>
            </w:pPr>
          </w:p>
        </w:tc>
        <w:tc>
          <w:tcPr>
            <w:tcW w:w="2782" w:type="dxa"/>
          </w:tcPr>
          <w:p w14:paraId="24BB9B1A" w14:textId="77777777" w:rsidR="00C76AC1" w:rsidRDefault="00C76AC1">
            <w:pPr>
              <w:widowControl w:val="0"/>
              <w:pBdr>
                <w:top w:val="nil"/>
                <w:left w:val="nil"/>
                <w:bottom w:val="nil"/>
                <w:right w:val="nil"/>
                <w:between w:val="nil"/>
              </w:pBdr>
              <w:spacing w:after="0" w:line="240" w:lineRule="auto"/>
              <w:rPr>
                <w:color w:val="000000"/>
              </w:rPr>
            </w:pPr>
          </w:p>
        </w:tc>
        <w:tc>
          <w:tcPr>
            <w:tcW w:w="1260" w:type="dxa"/>
          </w:tcPr>
          <w:p w14:paraId="4C39F4BC" w14:textId="77777777" w:rsidR="00C76AC1" w:rsidRDefault="00C76AC1">
            <w:pPr>
              <w:widowControl w:val="0"/>
              <w:pBdr>
                <w:top w:val="nil"/>
                <w:left w:val="nil"/>
                <w:bottom w:val="nil"/>
                <w:right w:val="nil"/>
                <w:between w:val="nil"/>
              </w:pBdr>
              <w:spacing w:after="0" w:line="240" w:lineRule="auto"/>
              <w:rPr>
                <w:color w:val="000000"/>
              </w:rPr>
            </w:pPr>
          </w:p>
        </w:tc>
        <w:tc>
          <w:tcPr>
            <w:tcW w:w="1260" w:type="dxa"/>
          </w:tcPr>
          <w:p w14:paraId="666EA44A" w14:textId="77777777" w:rsidR="00C76AC1" w:rsidRDefault="00C76AC1">
            <w:pPr>
              <w:widowControl w:val="0"/>
              <w:pBdr>
                <w:top w:val="nil"/>
                <w:left w:val="nil"/>
                <w:bottom w:val="nil"/>
                <w:right w:val="nil"/>
                <w:between w:val="nil"/>
              </w:pBdr>
              <w:spacing w:after="0" w:line="240" w:lineRule="auto"/>
              <w:rPr>
                <w:color w:val="000000"/>
              </w:rPr>
            </w:pPr>
          </w:p>
        </w:tc>
        <w:tc>
          <w:tcPr>
            <w:tcW w:w="1260" w:type="dxa"/>
          </w:tcPr>
          <w:p w14:paraId="3DA19C79" w14:textId="77777777" w:rsidR="00C76AC1" w:rsidRDefault="00C76AC1">
            <w:pPr>
              <w:widowControl w:val="0"/>
              <w:pBdr>
                <w:top w:val="nil"/>
                <w:left w:val="nil"/>
                <w:bottom w:val="nil"/>
                <w:right w:val="nil"/>
                <w:between w:val="nil"/>
              </w:pBdr>
              <w:spacing w:after="0" w:line="240" w:lineRule="auto"/>
              <w:rPr>
                <w:color w:val="000000"/>
              </w:rPr>
            </w:pPr>
          </w:p>
        </w:tc>
        <w:tc>
          <w:tcPr>
            <w:tcW w:w="1260" w:type="dxa"/>
          </w:tcPr>
          <w:p w14:paraId="7BFCB5E1" w14:textId="77777777" w:rsidR="00C76AC1" w:rsidRDefault="00C76AC1">
            <w:pPr>
              <w:widowControl w:val="0"/>
              <w:pBdr>
                <w:top w:val="nil"/>
                <w:left w:val="nil"/>
                <w:bottom w:val="nil"/>
                <w:right w:val="nil"/>
                <w:between w:val="nil"/>
              </w:pBdr>
              <w:spacing w:after="0" w:line="240" w:lineRule="auto"/>
              <w:rPr>
                <w:color w:val="000000"/>
              </w:rPr>
            </w:pPr>
          </w:p>
        </w:tc>
      </w:tr>
    </w:tbl>
    <w:p w14:paraId="5FFFABA3" w14:textId="5BF31E50" w:rsidR="00C76AC1" w:rsidRDefault="0022285F" w:rsidP="00787770">
      <w:pPr>
        <w:pStyle w:val="Heading4"/>
        <w:numPr>
          <w:ilvl w:val="3"/>
          <w:numId w:val="16"/>
        </w:numPr>
      </w:pPr>
      <w:r>
        <w:t>Describe the process for collecting and storing data, including the information system(s) used in addition to the statewide Infinite Campus system.</w:t>
      </w:r>
    </w:p>
    <w:p w14:paraId="47531334" w14:textId="74D521E8" w:rsidR="00B10D35" w:rsidRDefault="00B10D35" w:rsidP="00B10D35">
      <w:pPr>
        <w:pStyle w:val="Heading4"/>
        <w:numPr>
          <w:ilvl w:val="3"/>
          <w:numId w:val="16"/>
        </w:numPr>
      </w:pPr>
      <w:r>
        <w:t xml:space="preserve">How will the </w:t>
      </w:r>
      <w:r w:rsidR="00B54903">
        <w:t>school monitor for disparities in academic performance between student groups? What actions with the school take to address identified disparities?</w:t>
      </w:r>
    </w:p>
    <w:p w14:paraId="3B475D66" w14:textId="77777777" w:rsidR="00C76AC1" w:rsidRDefault="0022285F" w:rsidP="00787770">
      <w:pPr>
        <w:pStyle w:val="Heading3"/>
        <w:numPr>
          <w:ilvl w:val="2"/>
          <w:numId w:val="16"/>
        </w:numPr>
      </w:pPr>
      <w:r>
        <w:lastRenderedPageBreak/>
        <w:t>AT-RISK STUDENTS AND SPECIAL POPULATIONS</w:t>
      </w:r>
    </w:p>
    <w:p w14:paraId="3D52D6D1" w14:textId="2A09669F" w:rsidR="00C76AC1" w:rsidRDefault="0022285F" w:rsidP="007D302D">
      <w:pPr>
        <w:pBdr>
          <w:top w:val="nil"/>
          <w:left w:val="nil"/>
          <w:bottom w:val="nil"/>
          <w:right w:val="nil"/>
          <w:between w:val="nil"/>
        </w:pBdr>
        <w:spacing w:after="0"/>
        <w:rPr>
          <w:i/>
          <w:color w:val="000000"/>
        </w:rPr>
      </w:pPr>
      <w:r>
        <w:rPr>
          <w:i/>
          <w:color w:val="000000"/>
        </w:rPr>
        <w:t>Pursuant to State and federal law, SPCSA schools are required to serve the needs of all students in special populations.  The SPCSA operates under the following principles with regards to special populations of students:</w:t>
      </w:r>
    </w:p>
    <w:p w14:paraId="2E07D263" w14:textId="77777777" w:rsidR="00C76AC1" w:rsidRDefault="0022285F">
      <w:pPr>
        <w:numPr>
          <w:ilvl w:val="0"/>
          <w:numId w:val="3"/>
        </w:numPr>
        <w:pBdr>
          <w:top w:val="nil"/>
          <w:left w:val="nil"/>
          <w:bottom w:val="nil"/>
          <w:right w:val="nil"/>
          <w:between w:val="nil"/>
        </w:pBdr>
        <w:spacing w:after="0"/>
        <w:rPr>
          <w:i/>
          <w:color w:val="000000"/>
        </w:rPr>
      </w:pPr>
      <w:r>
        <w:rPr>
          <w:i/>
          <w:color w:val="000000"/>
        </w:rPr>
        <w:t xml:space="preserve"> SPCSA schools serve all eligible students.  SPCSA schools do not deny the enrollment of any student based on needs or disability.</w:t>
      </w:r>
    </w:p>
    <w:p w14:paraId="7D1EFE39" w14:textId="77777777" w:rsidR="00C76AC1" w:rsidRDefault="0022285F">
      <w:pPr>
        <w:numPr>
          <w:ilvl w:val="0"/>
          <w:numId w:val="3"/>
        </w:numPr>
        <w:pBdr>
          <w:top w:val="nil"/>
          <w:left w:val="nil"/>
          <w:bottom w:val="nil"/>
          <w:right w:val="nil"/>
          <w:between w:val="nil"/>
        </w:pBdr>
        <w:spacing w:after="0"/>
        <w:rPr>
          <w:i/>
          <w:color w:val="000000"/>
        </w:rPr>
      </w:pPr>
      <w:r>
        <w:rPr>
          <w:i/>
          <w:color w:val="000000"/>
        </w:rPr>
        <w:t>SPCSA schools are to ensure streamlined access for all students requiring special programs.</w:t>
      </w:r>
    </w:p>
    <w:p w14:paraId="290BBDE1" w14:textId="77777777" w:rsidR="00C76AC1" w:rsidRDefault="0022285F">
      <w:pPr>
        <w:numPr>
          <w:ilvl w:val="0"/>
          <w:numId w:val="3"/>
        </w:numPr>
        <w:pBdr>
          <w:top w:val="nil"/>
          <w:left w:val="nil"/>
          <w:bottom w:val="nil"/>
          <w:right w:val="nil"/>
          <w:between w:val="nil"/>
        </w:pBdr>
        <w:spacing w:after="0"/>
        <w:rPr>
          <w:i/>
          <w:color w:val="000000"/>
        </w:rPr>
      </w:pPr>
      <w:r>
        <w:rPr>
          <w:i/>
          <w:color w:val="000000"/>
        </w:rPr>
        <w:t xml:space="preserve">SPCSA schools develop programs to support the needs of their students. </w:t>
      </w:r>
    </w:p>
    <w:p w14:paraId="42802D3E" w14:textId="77777777" w:rsidR="00C76AC1" w:rsidRDefault="0022285F">
      <w:pPr>
        <w:numPr>
          <w:ilvl w:val="0"/>
          <w:numId w:val="3"/>
        </w:numPr>
        <w:pBdr>
          <w:top w:val="nil"/>
          <w:left w:val="nil"/>
          <w:bottom w:val="nil"/>
          <w:right w:val="nil"/>
          <w:between w:val="nil"/>
        </w:pBdr>
        <w:spacing w:after="0"/>
        <w:rPr>
          <w:i/>
          <w:color w:val="000000"/>
        </w:rPr>
      </w:pPr>
      <w:r>
        <w:rPr>
          <w:i/>
          <w:color w:val="000000"/>
        </w:rPr>
        <w:t>SPCSA schools do not counsel or kick any students out.</w:t>
      </w:r>
    </w:p>
    <w:p w14:paraId="4A546875" w14:textId="77777777" w:rsidR="00C76AC1" w:rsidRDefault="0022285F">
      <w:pPr>
        <w:numPr>
          <w:ilvl w:val="0"/>
          <w:numId w:val="3"/>
        </w:numPr>
        <w:pBdr>
          <w:top w:val="nil"/>
          <w:left w:val="nil"/>
          <w:bottom w:val="nil"/>
          <w:right w:val="nil"/>
          <w:between w:val="nil"/>
        </w:pBdr>
        <w:spacing w:after="0"/>
        <w:rPr>
          <w:i/>
          <w:color w:val="000000"/>
        </w:rPr>
      </w:pPr>
      <w:r>
        <w:rPr>
          <w:i/>
          <w:color w:val="000000"/>
        </w:rPr>
        <w:t>SPCSA schools utilize best practices to expose students to the most inclusive environments appropriate.</w:t>
      </w:r>
    </w:p>
    <w:p w14:paraId="23382E8A" w14:textId="3442C150" w:rsidR="00C76AC1" w:rsidRDefault="0022285F">
      <w:pPr>
        <w:numPr>
          <w:ilvl w:val="0"/>
          <w:numId w:val="3"/>
        </w:numPr>
        <w:pBdr>
          <w:top w:val="nil"/>
          <w:left w:val="nil"/>
          <w:bottom w:val="nil"/>
          <w:right w:val="nil"/>
          <w:between w:val="nil"/>
        </w:pBdr>
        <w:spacing w:after="0"/>
        <w:rPr>
          <w:i/>
          <w:color w:val="000000"/>
        </w:rPr>
      </w:pPr>
      <w:r>
        <w:rPr>
          <w:i/>
          <w:color w:val="000000"/>
        </w:rPr>
        <w:t xml:space="preserve">If </w:t>
      </w:r>
      <w:r w:rsidR="00A25245">
        <w:rPr>
          <w:i/>
          <w:color w:val="000000"/>
        </w:rPr>
        <w:t>necessary</w:t>
      </w:r>
      <w:r>
        <w:rPr>
          <w:i/>
          <w:color w:val="000000"/>
        </w:rPr>
        <w:t xml:space="preserve">, an SPCSA school is responsible for developing more restrictive placements to meet the needs of the highest need students, including but not limited to clustered placements in consortium with other charter schools. </w:t>
      </w:r>
    </w:p>
    <w:p w14:paraId="3D5E3C66" w14:textId="77777777" w:rsidR="00C76AC1" w:rsidRDefault="0022285F">
      <w:pPr>
        <w:numPr>
          <w:ilvl w:val="0"/>
          <w:numId w:val="3"/>
        </w:numPr>
        <w:pBdr>
          <w:top w:val="nil"/>
          <w:left w:val="nil"/>
          <w:bottom w:val="nil"/>
          <w:right w:val="nil"/>
          <w:between w:val="nil"/>
        </w:pBdr>
        <w:rPr>
          <w:i/>
          <w:color w:val="000000"/>
        </w:rPr>
      </w:pPr>
      <w:r>
        <w:rPr>
          <w:i/>
          <w:color w:val="000000"/>
        </w:rPr>
        <w:t xml:space="preserve">SPCSA schools are responsible for providing high functioning, trained special education teams, which focus on student advocacy and high expectations.  IEP teams (including school’s leadership) make placement decisions at IEP meetings. Decisions are made based on evidence/data to support what is best for the student.  </w:t>
      </w:r>
    </w:p>
    <w:p w14:paraId="633FEDD8" w14:textId="77777777" w:rsidR="00C76AC1" w:rsidRDefault="0022285F" w:rsidP="006612F4">
      <w:pPr>
        <w:pStyle w:val="Heading3"/>
        <w:numPr>
          <w:ilvl w:val="2"/>
          <w:numId w:val="16"/>
        </w:numPr>
        <w:rPr>
          <w:i/>
          <w:color w:val="4F81BD"/>
        </w:rPr>
      </w:pPr>
      <w:r>
        <w:rPr>
          <w:i/>
          <w:color w:val="4F81BD"/>
        </w:rPr>
        <w:t>At-Risk Students</w:t>
      </w:r>
    </w:p>
    <w:p w14:paraId="26945AAD" w14:textId="77777777" w:rsidR="00C76AC1" w:rsidRDefault="0022285F" w:rsidP="006612F4">
      <w:pPr>
        <w:pStyle w:val="Heading4"/>
        <w:numPr>
          <w:ilvl w:val="3"/>
          <w:numId w:val="16"/>
        </w:numPr>
      </w:pPr>
      <w:r>
        <w:t>How do you define “at-risk” students? What are the methods for identifying at-risk students through academic and behavioral processes?</w:t>
      </w:r>
    </w:p>
    <w:p w14:paraId="5D496E58" w14:textId="376710B0" w:rsidR="008E73D5" w:rsidRDefault="008E73D5" w:rsidP="006612F4">
      <w:pPr>
        <w:pStyle w:val="Heading4"/>
        <w:numPr>
          <w:ilvl w:val="3"/>
          <w:numId w:val="16"/>
        </w:numPr>
      </w:pPr>
      <w:r>
        <w:t xml:space="preserve">Describe how you will identify the needs of all students.  Identify the research-based programs, strategies and supports you will utilize to provide a broad continuum of services, ensure students’ access to the general education curriculum in the least restrictive environment. </w:t>
      </w:r>
    </w:p>
    <w:p w14:paraId="17C2D4EC" w14:textId="77777777" w:rsidR="008E73D5" w:rsidRDefault="008E73D5">
      <w:pPr>
        <w:pStyle w:val="Heading4"/>
        <w:numPr>
          <w:ilvl w:val="3"/>
          <w:numId w:val="16"/>
        </w:numPr>
      </w:pPr>
      <w:r>
        <w:t>Describe the school’s approach to help remediate students’ academic underperformance.  Detail the identification strategy, interventions, and remediation to be implemented.  Cite the research/rationale for the chosen methods. How will you measure the success of your academic remediation efforts (in year 1, year 3, year 5, and beyond?)</w:t>
      </w:r>
    </w:p>
    <w:p w14:paraId="24676535" w14:textId="550F6DA5" w:rsidR="00C76AC1" w:rsidRDefault="0022285F" w:rsidP="006612F4">
      <w:pPr>
        <w:pStyle w:val="Heading4"/>
        <w:numPr>
          <w:ilvl w:val="3"/>
          <w:numId w:val="16"/>
        </w:numPr>
      </w:pPr>
      <w:r>
        <w:t xml:space="preserve">Describe your Response to Intervention model in detail, including the interventions and the anticipated proportion of the student body served at each tier level. </w:t>
      </w:r>
      <w:r w:rsidR="008E73D5">
        <w:t>Please provide the rationale used in this approximation.</w:t>
      </w:r>
    </w:p>
    <w:p w14:paraId="1DDB1FEC" w14:textId="77777777" w:rsidR="008E73D5" w:rsidRDefault="008E73D5" w:rsidP="008E73D5">
      <w:pPr>
        <w:pStyle w:val="Heading4"/>
        <w:numPr>
          <w:ilvl w:val="3"/>
          <w:numId w:val="16"/>
        </w:numPr>
      </w:pPr>
      <w:r>
        <w:t xml:space="preserve">How will you communicate the need for remediation to parents?  </w:t>
      </w:r>
    </w:p>
    <w:p w14:paraId="2DA26B3C" w14:textId="45B2BD19" w:rsidR="00C76AC1" w:rsidRDefault="0022285F" w:rsidP="006612F4">
      <w:pPr>
        <w:pStyle w:val="Heading4"/>
        <w:numPr>
          <w:ilvl w:val="3"/>
          <w:numId w:val="16"/>
        </w:numPr>
      </w:pPr>
      <w:r>
        <w:t>What interventions will be offered for students exhibiting early signs of behavioral concerns</w:t>
      </w:r>
      <w:r w:rsidR="00C626AB">
        <w:t xml:space="preserve"> and/or need for social emotional supports</w:t>
      </w:r>
      <w:r>
        <w:t>? How will individual plans for students be implemented and monitored?</w:t>
      </w:r>
    </w:p>
    <w:p w14:paraId="420AA252" w14:textId="77777777" w:rsidR="00C76AC1" w:rsidRDefault="0022285F" w:rsidP="006612F4">
      <w:pPr>
        <w:pStyle w:val="Heading3"/>
        <w:numPr>
          <w:ilvl w:val="2"/>
          <w:numId w:val="16"/>
        </w:numPr>
        <w:rPr>
          <w:i/>
          <w:color w:val="4F81BD"/>
        </w:rPr>
      </w:pPr>
      <w:r>
        <w:rPr>
          <w:i/>
          <w:color w:val="4F81BD"/>
        </w:rPr>
        <w:t>Special Education</w:t>
      </w:r>
    </w:p>
    <w:p w14:paraId="2D01EA73" w14:textId="77777777" w:rsidR="00C76AC1" w:rsidRDefault="0022285F" w:rsidP="006612F4">
      <w:pPr>
        <w:pStyle w:val="Heading4"/>
        <w:numPr>
          <w:ilvl w:val="3"/>
          <w:numId w:val="16"/>
        </w:numPr>
      </w:pPr>
      <w:r>
        <w:t xml:space="preserve">Track Record: Please explain the extent to which one or more members of the founding school team (e.g., founding board, instructional leader, etc.) has experience working to achieve high academic outcomes of students with disabilities, including students with mild, moderate, and severe disabilities.   </w:t>
      </w:r>
    </w:p>
    <w:p w14:paraId="3D8BFC45" w14:textId="77777777" w:rsidR="00C76AC1" w:rsidRDefault="0022285F" w:rsidP="006612F4">
      <w:pPr>
        <w:pStyle w:val="Heading4"/>
        <w:numPr>
          <w:ilvl w:val="3"/>
          <w:numId w:val="16"/>
        </w:numPr>
      </w:pPr>
      <w:r>
        <w:t>Identification: How will the school identify students in need of additional supports or services?</w:t>
      </w:r>
    </w:p>
    <w:p w14:paraId="3E59A946" w14:textId="77777777" w:rsidR="00C76AC1" w:rsidRDefault="0022285F" w:rsidP="006612F4">
      <w:pPr>
        <w:pStyle w:val="Heading5"/>
        <w:numPr>
          <w:ilvl w:val="4"/>
          <w:numId w:val="16"/>
        </w:numPr>
      </w:pPr>
      <w:r>
        <w:lastRenderedPageBreak/>
        <w:t>(</w:t>
      </w:r>
      <w:r>
        <w:rPr>
          <w:i/>
        </w:rPr>
        <w:t>Elementary Schools Only</w:t>
      </w:r>
      <w:r>
        <w:t>) How will the school accurately identify students prior to enrollment (e.g., those who require pre-school special education and related services) and in the early grades (PreK, K, 1, or 2) for appropriate services?</w:t>
      </w:r>
    </w:p>
    <w:p w14:paraId="10BFC3D7" w14:textId="77777777" w:rsidR="00C76AC1" w:rsidRDefault="0022285F" w:rsidP="006612F4">
      <w:pPr>
        <w:pStyle w:val="Heading5"/>
        <w:numPr>
          <w:ilvl w:val="4"/>
          <w:numId w:val="16"/>
        </w:numPr>
        <w:spacing w:before="0"/>
      </w:pPr>
      <w:r>
        <w:t>(</w:t>
      </w:r>
      <w:r w:rsidRPr="00982868">
        <w:rPr>
          <w:i/>
          <w:iCs/>
        </w:rPr>
        <w:t>Middle and High Schools</w:t>
      </w:r>
      <w:r>
        <w:t>) How will the school identify and serve students who require special education services and develop transition plans?</w:t>
      </w:r>
    </w:p>
    <w:p w14:paraId="27C8C7AE" w14:textId="77777777" w:rsidR="00C76AC1" w:rsidRDefault="0022285F" w:rsidP="006612F4">
      <w:pPr>
        <w:pStyle w:val="Heading5"/>
        <w:numPr>
          <w:ilvl w:val="4"/>
          <w:numId w:val="16"/>
        </w:numPr>
        <w:spacing w:before="0"/>
      </w:pPr>
      <w:r>
        <w:t>(</w:t>
      </w:r>
      <w:r>
        <w:rPr>
          <w:i/>
        </w:rPr>
        <w:t>All Schools</w:t>
      </w:r>
      <w:r>
        <w:t xml:space="preserve">) How will the school handle over-identification of students as having a disability that qualifies them for special education services?  What will be the process to transition a student out of special education who has been incorrectly identified as having a disability in the past? </w:t>
      </w:r>
    </w:p>
    <w:p w14:paraId="5CA11701" w14:textId="77777777" w:rsidR="00C76AC1" w:rsidRDefault="0022285F" w:rsidP="006612F4">
      <w:pPr>
        <w:pStyle w:val="Heading4"/>
        <w:numPr>
          <w:ilvl w:val="3"/>
          <w:numId w:val="16"/>
        </w:numPr>
        <w:rPr>
          <w:color w:val="000000"/>
        </w:rPr>
      </w:pPr>
      <w:r>
        <w:t xml:space="preserve">Continuum of Services: How will the operator provide a broad continuum of instructional options and behavioral supports and interventions for students with a range of disabilities? </w:t>
      </w:r>
      <w:r>
        <w:rPr>
          <w:color w:val="000000"/>
        </w:rPr>
        <w:t xml:space="preserve">Specifically describe how students with severe intellectual, learning, and/or emotional disabilities will be served. </w:t>
      </w:r>
    </w:p>
    <w:p w14:paraId="2AFC756E" w14:textId="77777777" w:rsidR="00C76AC1" w:rsidRDefault="0022285F" w:rsidP="006612F4">
      <w:pPr>
        <w:pStyle w:val="Heading4"/>
        <w:numPr>
          <w:ilvl w:val="3"/>
          <w:numId w:val="16"/>
        </w:numPr>
      </w:pPr>
      <w:r>
        <w:t xml:space="preserve">General Education Collaboration/Access: How will special education and related service personnel collaborate with general education teachers (e.g., team teaching, team planning, etc.) to ensure that all students are able to access a rigorous general academic curriculum?  </w:t>
      </w:r>
    </w:p>
    <w:p w14:paraId="3231BE4D" w14:textId="77777777" w:rsidR="00C76AC1" w:rsidRPr="00B92590" w:rsidRDefault="0022285F" w:rsidP="006612F4">
      <w:pPr>
        <w:pStyle w:val="Heading4"/>
        <w:numPr>
          <w:ilvl w:val="3"/>
          <w:numId w:val="16"/>
        </w:numPr>
        <w:rPr>
          <w:i/>
          <w:iCs/>
        </w:rPr>
      </w:pPr>
      <w:r>
        <w:t xml:space="preserve">Staffing: How will you ensure qualified staffing to meet the needs of students with disabilities?  </w:t>
      </w:r>
      <w:r w:rsidRPr="00B92590">
        <w:rPr>
          <w:i/>
          <w:iCs/>
        </w:rPr>
        <w:t>Note: Federal and Nevada law requires licensure for the special education teachers, related service personnel, and psychologists at all charter schools.</w:t>
      </w:r>
    </w:p>
    <w:p w14:paraId="395E526F" w14:textId="77777777" w:rsidR="00C76AC1" w:rsidRDefault="0022285F" w:rsidP="006612F4">
      <w:pPr>
        <w:pStyle w:val="Heading4"/>
        <w:numPr>
          <w:ilvl w:val="3"/>
          <w:numId w:val="16"/>
        </w:numPr>
      </w:pPr>
      <w:r>
        <w:t xml:space="preserve">Staff Development: How does the school plan to train general education teachers to modify the curriculum and instruction to address the unique needs of students with disabilities?  </w:t>
      </w:r>
    </w:p>
    <w:p w14:paraId="728D4A95" w14:textId="432CFCED" w:rsidR="00C76AC1" w:rsidRDefault="0022285F" w:rsidP="006612F4">
      <w:pPr>
        <w:pStyle w:val="Heading4"/>
        <w:numPr>
          <w:ilvl w:val="3"/>
          <w:numId w:val="16"/>
        </w:numPr>
      </w:pPr>
      <w:r>
        <w:t xml:space="preserve">Discipline: Explain how the school will protect the rights of students with disabilities in disciplinary actions and proceedings and exhaust all options </w:t>
      </w:r>
      <w:proofErr w:type="gramStart"/>
      <w:r>
        <w:t>in order to</w:t>
      </w:r>
      <w:proofErr w:type="gramEnd"/>
      <w:r>
        <w:t xml:space="preserve"> promote the continuation of educational services in the home school.</w:t>
      </w:r>
      <w:r w:rsidR="00697C6C">
        <w:t xml:space="preserve">  </w:t>
      </w:r>
    </w:p>
    <w:p w14:paraId="3173234D" w14:textId="77777777" w:rsidR="00C76AC1" w:rsidRDefault="0022285F" w:rsidP="006612F4">
      <w:pPr>
        <w:pStyle w:val="Heading4"/>
        <w:numPr>
          <w:ilvl w:val="3"/>
          <w:numId w:val="16"/>
        </w:numPr>
      </w:pPr>
      <w:r>
        <w:t xml:space="preserve">Monitoring: What are your plans for monitoring and evaluating both the progress and success of students who qualify for special education and related services, and the extent to which your special education program complies with relevant federal and state laws?  How will curriculum and instructional decisions be tracked and monitored by IEP teams and school personnel?  </w:t>
      </w:r>
    </w:p>
    <w:p w14:paraId="291E0D7A" w14:textId="77777777" w:rsidR="00C76AC1" w:rsidRDefault="0022285F" w:rsidP="006612F4">
      <w:pPr>
        <w:pStyle w:val="Heading4"/>
        <w:numPr>
          <w:ilvl w:val="3"/>
          <w:numId w:val="16"/>
        </w:numPr>
      </w:pPr>
      <w:r>
        <w:t>Parental Involvement:  What appropriate programs, activities, and procedures will be implemented for the participation of parents of students with disabilities?</w:t>
      </w:r>
    </w:p>
    <w:p w14:paraId="00F7C642" w14:textId="77777777" w:rsidR="00C76AC1" w:rsidRDefault="0022285F" w:rsidP="006612F4">
      <w:pPr>
        <w:pStyle w:val="Heading4"/>
        <w:numPr>
          <w:ilvl w:val="3"/>
          <w:numId w:val="16"/>
        </w:numPr>
        <w:rPr>
          <w:i/>
        </w:rPr>
      </w:pPr>
      <w:r>
        <w:t xml:space="preserve">For Distance Education Schools:  Describe how the school will provide appropriate services in the distance education learning environment to students with disabilities.  </w:t>
      </w:r>
      <w:r>
        <w:rPr>
          <w:i/>
        </w:rPr>
        <w:t>If you are not proposing to operate a distance education or virtual school, please explain that this is not applicable.</w:t>
      </w:r>
    </w:p>
    <w:p w14:paraId="3C7D89A6" w14:textId="77777777" w:rsidR="00C76AC1" w:rsidRDefault="0022285F" w:rsidP="006612F4">
      <w:pPr>
        <w:pStyle w:val="Heading4"/>
        <w:numPr>
          <w:ilvl w:val="3"/>
          <w:numId w:val="16"/>
        </w:numPr>
      </w:pPr>
      <w:r>
        <w:t>Please approximate how many students would qualify for these services. Please provide the rationale used in this approximation.</w:t>
      </w:r>
    </w:p>
    <w:p w14:paraId="37167D92" w14:textId="77777777" w:rsidR="00C76AC1" w:rsidRDefault="0022285F" w:rsidP="006612F4">
      <w:pPr>
        <w:pStyle w:val="Heading3"/>
        <w:numPr>
          <w:ilvl w:val="2"/>
          <w:numId w:val="16"/>
        </w:numPr>
        <w:rPr>
          <w:i/>
          <w:color w:val="4F81BD"/>
        </w:rPr>
      </w:pPr>
      <w:r>
        <w:rPr>
          <w:i/>
          <w:color w:val="4F81BD"/>
        </w:rPr>
        <w:t>English Language Learners</w:t>
      </w:r>
    </w:p>
    <w:p w14:paraId="74DC2E4A" w14:textId="77777777" w:rsidR="00C76AC1" w:rsidRPr="006612F4" w:rsidRDefault="0022285F" w:rsidP="006612F4">
      <w:pPr>
        <w:pStyle w:val="Heading4"/>
        <w:numPr>
          <w:ilvl w:val="3"/>
          <w:numId w:val="16"/>
        </w:numPr>
      </w:pPr>
      <w:r w:rsidRPr="006612F4">
        <w:t xml:space="preserve">Identification: What methods will you employ to identify English Language Learners?  How will you work to avoid misidentification? </w:t>
      </w:r>
    </w:p>
    <w:p w14:paraId="3DE8CE6F" w14:textId="77777777" w:rsidR="00C76AC1" w:rsidRPr="006612F4" w:rsidRDefault="0022285F" w:rsidP="006612F4">
      <w:pPr>
        <w:pStyle w:val="Heading4"/>
        <w:numPr>
          <w:ilvl w:val="3"/>
          <w:numId w:val="16"/>
        </w:numPr>
      </w:pPr>
      <w:r w:rsidRPr="006612F4">
        <w:t xml:space="preserve">Placement: How will the results of the W-APT assessment and other identification and program placement decisions be communicated to staff and parents?  </w:t>
      </w:r>
    </w:p>
    <w:p w14:paraId="2744546A" w14:textId="73A064ED" w:rsidR="00C76AC1" w:rsidRPr="00B92590" w:rsidRDefault="0022285F" w:rsidP="006612F4">
      <w:pPr>
        <w:pStyle w:val="Heading4"/>
        <w:numPr>
          <w:ilvl w:val="3"/>
          <w:numId w:val="16"/>
        </w:numPr>
        <w:rPr>
          <w:i/>
          <w:iCs/>
        </w:rPr>
      </w:pPr>
      <w:r w:rsidRPr="006612F4">
        <w:lastRenderedPageBreak/>
        <w:t>Staffing: How will you ensure qualified staffing to meet the needs of ELL students</w:t>
      </w:r>
      <w:r w:rsidR="00A57908">
        <w:t>, conduct assessments, and monitor the progress of ELL students</w:t>
      </w:r>
      <w:r w:rsidR="00C73B14">
        <w:t>?</w:t>
      </w:r>
      <w:r w:rsidRPr="006612F4">
        <w:t xml:space="preserve">  </w:t>
      </w:r>
      <w:r w:rsidRPr="00B92590">
        <w:rPr>
          <w:i/>
          <w:iCs/>
        </w:rPr>
        <w:t xml:space="preserve">Note: Nevada law requires licensure (TESL endorsement) for the primary teacher providing ELL services in pull-out and inclusive environments at all charter schools.  </w:t>
      </w:r>
    </w:p>
    <w:p w14:paraId="0367230E" w14:textId="77777777" w:rsidR="00C76AC1" w:rsidRPr="006612F4" w:rsidRDefault="0022285F" w:rsidP="006612F4">
      <w:pPr>
        <w:pStyle w:val="Heading4"/>
        <w:numPr>
          <w:ilvl w:val="3"/>
          <w:numId w:val="16"/>
        </w:numPr>
      </w:pPr>
      <w:r w:rsidRPr="006612F4">
        <w:t xml:space="preserve">Curriculum and Instruction: What specific instructional programs, practices, and strategies will be employed to ensure academic success and equitable access to the core academic program for English Language Learners? </w:t>
      </w:r>
    </w:p>
    <w:p w14:paraId="26B87A92" w14:textId="77777777" w:rsidR="00C76AC1" w:rsidRPr="006612F4" w:rsidRDefault="0022285F" w:rsidP="006612F4">
      <w:pPr>
        <w:pStyle w:val="Heading4"/>
        <w:numPr>
          <w:ilvl w:val="3"/>
          <w:numId w:val="16"/>
        </w:numPr>
      </w:pPr>
      <w:r w:rsidRPr="006612F4">
        <w:t>Monitoring: What plans are in place for monitoring and evaluating the progress and success of ELL students, including the process for exiting students from ELL services as needed?</w:t>
      </w:r>
    </w:p>
    <w:p w14:paraId="0E430C82" w14:textId="77777777" w:rsidR="00C76AC1" w:rsidRPr="006612F4" w:rsidRDefault="0022285F" w:rsidP="006612F4">
      <w:pPr>
        <w:pStyle w:val="Heading4"/>
        <w:numPr>
          <w:ilvl w:val="3"/>
          <w:numId w:val="16"/>
        </w:numPr>
      </w:pPr>
      <w:r w:rsidRPr="006612F4">
        <w:t>Parental Involvement:  What appropriate programs, activities, and procedures will be implemented for the participation of parents of ELLs?</w:t>
      </w:r>
    </w:p>
    <w:p w14:paraId="3D43860F" w14:textId="77777777" w:rsidR="00C76AC1" w:rsidRPr="006612F4" w:rsidRDefault="0022285F" w:rsidP="006612F4">
      <w:pPr>
        <w:pStyle w:val="Heading4"/>
        <w:numPr>
          <w:ilvl w:val="3"/>
          <w:numId w:val="16"/>
        </w:numPr>
      </w:pPr>
      <w:r w:rsidRPr="006612F4">
        <w:t>For Distance Education Schools:  Describe how the school will provide appropriate services in the distance education learning environment to ELLs.  If you are not proposing to operate a distance education or virtual school, please explain that this is not applicable.</w:t>
      </w:r>
    </w:p>
    <w:p w14:paraId="627AB514" w14:textId="77777777" w:rsidR="00C76AC1" w:rsidRDefault="0022285F" w:rsidP="006612F4">
      <w:pPr>
        <w:pStyle w:val="Heading4"/>
        <w:numPr>
          <w:ilvl w:val="3"/>
          <w:numId w:val="16"/>
        </w:numPr>
        <w:rPr>
          <w:color w:val="000000"/>
        </w:rPr>
      </w:pPr>
      <w:r w:rsidRPr="006612F4">
        <w:t>Please approximate how many students would qualify for these services. Please provide the rationale used in t</w:t>
      </w:r>
      <w:r>
        <w:rPr>
          <w:color w:val="000000"/>
        </w:rPr>
        <w:t>his approximation.</w:t>
      </w:r>
    </w:p>
    <w:p w14:paraId="1881B2FC" w14:textId="77777777" w:rsidR="00C76AC1" w:rsidRDefault="0022285F" w:rsidP="006612F4">
      <w:pPr>
        <w:pStyle w:val="Heading3"/>
        <w:numPr>
          <w:ilvl w:val="2"/>
          <w:numId w:val="16"/>
        </w:numPr>
        <w:rPr>
          <w:i/>
          <w:color w:val="4F81BD"/>
        </w:rPr>
      </w:pPr>
      <w:r>
        <w:rPr>
          <w:i/>
          <w:color w:val="4F81BD"/>
        </w:rPr>
        <w:t>Homeless/Migrant Services</w:t>
      </w:r>
    </w:p>
    <w:p w14:paraId="42BC248B" w14:textId="77777777" w:rsidR="00C76AC1" w:rsidRDefault="0022285F" w:rsidP="006612F4">
      <w:pPr>
        <w:pStyle w:val="Heading4"/>
        <w:numPr>
          <w:ilvl w:val="3"/>
          <w:numId w:val="16"/>
        </w:numPr>
      </w:pPr>
      <w:r>
        <w:t xml:space="preserve">Identification: What methods will you employ to identify families who qualify for homeless and/or migrant services?  How will you work to avoid misidentification? </w:t>
      </w:r>
    </w:p>
    <w:p w14:paraId="46D2CEC6" w14:textId="77777777" w:rsidR="00C76AC1" w:rsidRDefault="0022285F" w:rsidP="006612F4">
      <w:pPr>
        <w:pStyle w:val="Heading4"/>
        <w:numPr>
          <w:ilvl w:val="3"/>
          <w:numId w:val="16"/>
        </w:numPr>
      </w:pPr>
      <w:r>
        <w:t xml:space="preserve">Meeting the Need:  How will you ensure that identified families receive the required services within the mandated timeframe? </w:t>
      </w:r>
    </w:p>
    <w:p w14:paraId="20535973" w14:textId="77777777" w:rsidR="00C76AC1" w:rsidRDefault="0022285F" w:rsidP="006612F4">
      <w:pPr>
        <w:pStyle w:val="Heading4"/>
        <w:numPr>
          <w:ilvl w:val="3"/>
          <w:numId w:val="16"/>
        </w:numPr>
      </w:pPr>
      <w:r>
        <w:t xml:space="preserve">For Distance Education Schools:  Describe how the school will provide appropriate services in the distance education learning environment to students who qualify for homeless and/or migrant services.  </w:t>
      </w:r>
      <w:r>
        <w:rPr>
          <w:i/>
        </w:rPr>
        <w:t>If you are not proposing to operate a distance education or virtual school, please explain that this is not applicable.</w:t>
      </w:r>
    </w:p>
    <w:p w14:paraId="389B4A40" w14:textId="77777777" w:rsidR="00C76AC1" w:rsidRDefault="0022285F" w:rsidP="006612F4">
      <w:pPr>
        <w:pStyle w:val="Heading3"/>
        <w:numPr>
          <w:ilvl w:val="2"/>
          <w:numId w:val="16"/>
        </w:numPr>
      </w:pPr>
      <w:r>
        <w:t xml:space="preserve">SCHOOL STRUCTURE: CULTURE </w:t>
      </w:r>
    </w:p>
    <w:p w14:paraId="387C38F1" w14:textId="77777777" w:rsidR="00C76AC1" w:rsidRDefault="0022285F" w:rsidP="006612F4">
      <w:pPr>
        <w:pStyle w:val="Heading4"/>
        <w:numPr>
          <w:ilvl w:val="3"/>
          <w:numId w:val="16"/>
        </w:numPr>
      </w:pPr>
      <w:r>
        <w:t xml:space="preserve">Describe the culture or ethos of the proposed school.  Explain how it will promote a positive academic environment and reinforce student intellectual and social development. </w:t>
      </w:r>
    </w:p>
    <w:p w14:paraId="10A1382A" w14:textId="77777777" w:rsidR="00C76AC1" w:rsidRDefault="0022285F" w:rsidP="006612F4">
      <w:pPr>
        <w:pStyle w:val="Heading4"/>
        <w:numPr>
          <w:ilvl w:val="3"/>
          <w:numId w:val="16"/>
        </w:numPr>
      </w:pPr>
      <w:r>
        <w:t xml:space="preserve">Explain how you will create and implement this culture for students, teachers, administrators, and parents starting from the first day of school.  Describe the plan for enculturating students who enter the school mid-year. </w:t>
      </w:r>
    </w:p>
    <w:p w14:paraId="13F46918" w14:textId="77777777" w:rsidR="00C76AC1" w:rsidRDefault="0022285F" w:rsidP="006612F4">
      <w:pPr>
        <w:pStyle w:val="Heading4"/>
        <w:numPr>
          <w:ilvl w:val="3"/>
          <w:numId w:val="16"/>
        </w:numPr>
      </w:pPr>
      <w:r>
        <w:t>Please describe how you will evaluate school culture and evaluate implementation of your culture plan.  Include how parent and student feedback will be incorporated in measuring your school’s success in creating a positive culture.</w:t>
      </w:r>
    </w:p>
    <w:p w14:paraId="22707C49" w14:textId="2B8C99F1" w:rsidR="00C76AC1" w:rsidRDefault="0022285F" w:rsidP="006612F4">
      <w:pPr>
        <w:pStyle w:val="Heading4"/>
        <w:numPr>
          <w:ilvl w:val="3"/>
          <w:numId w:val="16"/>
        </w:numPr>
      </w:pPr>
      <w:r>
        <w:t xml:space="preserve">Describe the school’s approach to help support all students’ social and emotional needs. Detail the identification strategy, interventions, and remediation to be implemented and cite the research/rationale for the selected methods. </w:t>
      </w:r>
    </w:p>
    <w:p w14:paraId="623134CE" w14:textId="77777777" w:rsidR="00313CDA" w:rsidRDefault="00313CDA" w:rsidP="00313CDA">
      <w:pPr>
        <w:pStyle w:val="Heading4"/>
        <w:numPr>
          <w:ilvl w:val="3"/>
          <w:numId w:val="16"/>
        </w:numPr>
      </w:pPr>
      <w:r>
        <w:t xml:space="preserve">Discuss any required dress code or uniform policy.  </w:t>
      </w:r>
    </w:p>
    <w:p w14:paraId="505CC9B2" w14:textId="77777777" w:rsidR="00C76AC1" w:rsidRDefault="0022285F" w:rsidP="006612F4">
      <w:pPr>
        <w:pStyle w:val="Heading3"/>
        <w:numPr>
          <w:ilvl w:val="2"/>
          <w:numId w:val="16"/>
        </w:numPr>
      </w:pPr>
      <w:r>
        <w:lastRenderedPageBreak/>
        <w:t>SCHOOL STRUCTURE: STUDENT DISCIPLINE</w:t>
      </w:r>
    </w:p>
    <w:p w14:paraId="12B28EF4" w14:textId="77777777" w:rsidR="00C76AC1" w:rsidRDefault="0022285F" w:rsidP="006612F4">
      <w:pPr>
        <w:pStyle w:val="Heading4"/>
        <w:numPr>
          <w:ilvl w:val="3"/>
          <w:numId w:val="16"/>
        </w:numPr>
      </w:pPr>
      <w:r>
        <w:t>Describe the school’s discipline policy.  Discuss the practices the school will use to promote good discipline, including both penalties for infractions and incentives for positive behavior.</w:t>
      </w:r>
    </w:p>
    <w:p w14:paraId="6722DF96" w14:textId="77777777" w:rsidR="00C76AC1" w:rsidRDefault="0022285F" w:rsidP="006612F4">
      <w:pPr>
        <w:pStyle w:val="Heading4"/>
        <w:numPr>
          <w:ilvl w:val="3"/>
          <w:numId w:val="16"/>
        </w:numPr>
      </w:pPr>
      <w:r>
        <w:t xml:space="preserve">Describe the procedures for due process when a student is suspended or expelled </w:t>
      </w:r>
      <w:proofErr w:type="gramStart"/>
      <w:r>
        <w:t>as a result of</w:t>
      </w:r>
      <w:proofErr w:type="gramEnd"/>
      <w:r>
        <w:t xml:space="preserve"> a code of conduct violation, including a description of the appeal process that the school will employ for students facing expulsion.</w:t>
      </w:r>
    </w:p>
    <w:p w14:paraId="3FE85921" w14:textId="77777777" w:rsidR="00C76AC1" w:rsidRDefault="0022285F" w:rsidP="006612F4">
      <w:pPr>
        <w:numPr>
          <w:ilvl w:val="3"/>
          <w:numId w:val="16"/>
        </w:numPr>
        <w:tabs>
          <w:tab w:val="left" w:pos="450"/>
        </w:tabs>
      </w:pPr>
      <w:r>
        <w:t>Describe the process for completing a plan of action based on restorative justice prior to engaging in suspension and/or expulsion proceedings as required under Assembly Bill 168 (2019).</w:t>
      </w:r>
    </w:p>
    <w:p w14:paraId="4FB02672" w14:textId="395A88E9" w:rsidR="00C76AC1" w:rsidRDefault="0022285F" w:rsidP="006612F4">
      <w:pPr>
        <w:pStyle w:val="Heading4"/>
        <w:numPr>
          <w:ilvl w:val="3"/>
          <w:numId w:val="16"/>
        </w:numPr>
      </w:pPr>
      <w:r>
        <w:t>Who will be responsible for implementing the school’s discipline policy</w:t>
      </w:r>
      <w:r w:rsidR="002520BA">
        <w:t>, including ensuring that accurate disciplinary records are maintained, and that discipline data Is reported to the SPCSA</w:t>
      </w:r>
      <w:r>
        <w:t xml:space="preserve">? </w:t>
      </w:r>
    </w:p>
    <w:p w14:paraId="2DC38674" w14:textId="2C6E8595" w:rsidR="00FF7397" w:rsidRPr="00FF7397" w:rsidRDefault="0022285F" w:rsidP="003C0945">
      <w:pPr>
        <w:pStyle w:val="Heading4"/>
        <w:numPr>
          <w:ilvl w:val="3"/>
          <w:numId w:val="16"/>
        </w:numPr>
      </w:pPr>
      <w:r>
        <w:t xml:space="preserve">How will </w:t>
      </w:r>
      <w:r w:rsidR="002520BA">
        <w:t xml:space="preserve">the school track discipline data and how will this </w:t>
      </w:r>
      <w:r>
        <w:t xml:space="preserve">data </w:t>
      </w:r>
      <w:r w:rsidR="002520BA">
        <w:t xml:space="preserve">be used </w:t>
      </w:r>
      <w:r>
        <w:t>make needed changes for school culture?</w:t>
      </w:r>
      <w:r w:rsidR="002520BA">
        <w:t xml:space="preserve"> </w:t>
      </w:r>
      <w:r w:rsidR="00FF7397">
        <w:t xml:space="preserve">What actions does the school plan to take </w:t>
      </w:r>
      <w:proofErr w:type="gramStart"/>
      <w:r w:rsidR="00FF7397">
        <w:t>in order to</w:t>
      </w:r>
      <w:proofErr w:type="gramEnd"/>
      <w:r w:rsidR="00FF7397">
        <w:t xml:space="preserve"> </w:t>
      </w:r>
      <w:r w:rsidR="002520BA">
        <w:t xml:space="preserve">monitor for and </w:t>
      </w:r>
      <w:r w:rsidR="00FF7397">
        <w:t xml:space="preserve">prevent </w:t>
      </w:r>
      <w:r w:rsidR="002520BA">
        <w:t xml:space="preserve">disparities in </w:t>
      </w:r>
      <w:r w:rsidR="00FF7397">
        <w:t>discipline practices</w:t>
      </w:r>
      <w:r w:rsidR="002520BA">
        <w:t xml:space="preserve"> between student groups</w:t>
      </w:r>
      <w:r w:rsidR="00FF7397">
        <w:t xml:space="preserve">? </w:t>
      </w:r>
      <w:r w:rsidR="00B10D35">
        <w:t xml:space="preserve">For CMO applicants, and applicants intending to contract with a CMO or EMO, describe how the schools currently affiliated with the CMO/EMO have monitored for and addressed any </w:t>
      </w:r>
      <w:r w:rsidR="002520BA">
        <w:t xml:space="preserve">disparities in </w:t>
      </w:r>
      <w:r w:rsidR="00B10D35">
        <w:t>discipline practices</w:t>
      </w:r>
      <w:r w:rsidR="002520BA">
        <w:t xml:space="preserve"> between student </w:t>
      </w:r>
      <w:r w:rsidR="00552DF2">
        <w:t>groups.</w:t>
      </w:r>
    </w:p>
    <w:p w14:paraId="6027DD20" w14:textId="6B4CC737" w:rsidR="00C76AC1" w:rsidRDefault="0022285F" w:rsidP="006612F4">
      <w:pPr>
        <w:pStyle w:val="Heading4"/>
        <w:numPr>
          <w:ilvl w:val="3"/>
          <w:numId w:val="16"/>
        </w:numPr>
      </w:pPr>
      <w:r>
        <w:t xml:space="preserve">Describe the school’s proposed parent grievance policy. </w:t>
      </w:r>
    </w:p>
    <w:p w14:paraId="61F38073" w14:textId="77777777" w:rsidR="00C76AC1" w:rsidRDefault="0022285F" w:rsidP="006612F4">
      <w:pPr>
        <w:pStyle w:val="Heading3"/>
        <w:numPr>
          <w:ilvl w:val="2"/>
          <w:numId w:val="16"/>
        </w:numPr>
      </w:pPr>
      <w:r>
        <w:t>SCHOOL STRUCTURE: CALENDAR AND SCHEDULE</w:t>
      </w:r>
    </w:p>
    <w:p w14:paraId="5593A367" w14:textId="77777777" w:rsidR="00C76AC1" w:rsidRDefault="0022285F" w:rsidP="006612F4">
      <w:pPr>
        <w:pStyle w:val="Heading4"/>
        <w:numPr>
          <w:ilvl w:val="3"/>
          <w:numId w:val="16"/>
        </w:numPr>
      </w:pPr>
      <w:r>
        <w:rPr>
          <w:highlight w:val="white"/>
        </w:rPr>
        <w:t>As Attachment 3, pro</w:t>
      </w:r>
      <w:r>
        <w:t>vide the annual academic schedule for the school (included in the student/parent handbook). Explain how the calendar reflects the needs of the student population and the educational model.</w:t>
      </w:r>
    </w:p>
    <w:p w14:paraId="1BF08847" w14:textId="62C4A29D" w:rsidR="00C76AC1" w:rsidRDefault="0022285F" w:rsidP="006612F4">
      <w:pPr>
        <w:pStyle w:val="Heading4"/>
        <w:numPr>
          <w:ilvl w:val="3"/>
          <w:numId w:val="16"/>
        </w:numPr>
      </w:pPr>
      <w:r>
        <w:t>Describe the structure of the school day and week</w:t>
      </w:r>
      <w:r w:rsidR="002520BA">
        <w:t>, including the length of the school day, start times, and dismissal times</w:t>
      </w:r>
      <w:r>
        <w:t xml:space="preserve">.  Include the number of instructional minutes/hours in a day for core subjects such as language arts, mathematics, science, and social studies.  Explain why the school’s daily and weekly schedule will be optimal for the school model and for student learning.  Provide the minimum number of hours/minutes per day and week that the school will devote to academic instruction in each grade. </w:t>
      </w:r>
    </w:p>
    <w:p w14:paraId="75A8C7CF" w14:textId="77777777" w:rsidR="00C76AC1" w:rsidRDefault="0022285F" w:rsidP="006612F4">
      <w:pPr>
        <w:pStyle w:val="Heading4"/>
        <w:numPr>
          <w:ilvl w:val="3"/>
          <w:numId w:val="16"/>
        </w:numPr>
      </w:pPr>
      <w:r>
        <w:t>Describe your goal for student attendance and explain how you will ensure high rates of student attendance. Who will be responsible for collecting and monitoring attendance data? What supports will be in place to reduce truancy and chronic absenteeism?</w:t>
      </w:r>
    </w:p>
    <w:p w14:paraId="67063CFE" w14:textId="77777777" w:rsidR="00C76AC1" w:rsidRDefault="00C76AC1">
      <w:pPr>
        <w:spacing w:after="0" w:line="240" w:lineRule="auto"/>
      </w:pPr>
    </w:p>
    <w:p w14:paraId="755ED295" w14:textId="77777777" w:rsidR="00C76AC1" w:rsidRDefault="00C76AC1">
      <w:pPr>
        <w:pStyle w:val="Heading2"/>
        <w:sectPr w:rsidR="00C76AC1" w:rsidSect="00B5032B">
          <w:footerReference w:type="default" r:id="rId23"/>
          <w:pgSz w:w="12240" w:h="15840"/>
          <w:pgMar w:top="1440" w:right="1440" w:bottom="1440" w:left="1440" w:header="720" w:footer="720" w:gutter="0"/>
          <w:cols w:space="720" w:equalWidth="0">
            <w:col w:w="9360"/>
          </w:cols>
        </w:sectPr>
      </w:pPr>
    </w:p>
    <w:p w14:paraId="51C19710" w14:textId="77777777" w:rsidR="00C76AC1" w:rsidRDefault="0022285F">
      <w:pPr>
        <w:pStyle w:val="Heading2"/>
        <w:numPr>
          <w:ilvl w:val="0"/>
          <w:numId w:val="11"/>
        </w:numPr>
      </w:pPr>
      <w:r>
        <w:lastRenderedPageBreak/>
        <w:t>Operations Plan</w:t>
      </w:r>
    </w:p>
    <w:p w14:paraId="0ACD2140" w14:textId="77777777" w:rsidR="00C76AC1" w:rsidRDefault="0022285F" w:rsidP="006612F4">
      <w:pPr>
        <w:pStyle w:val="Heading3"/>
        <w:numPr>
          <w:ilvl w:val="2"/>
          <w:numId w:val="16"/>
        </w:numPr>
      </w:pPr>
      <w:r>
        <w:t>BOARD GOVERNANCE</w:t>
      </w:r>
    </w:p>
    <w:p w14:paraId="7A813EF5" w14:textId="74CC5189" w:rsidR="00C76AC1" w:rsidRDefault="0022285F" w:rsidP="006612F4">
      <w:pPr>
        <w:pStyle w:val="Heading4"/>
        <w:numPr>
          <w:ilvl w:val="3"/>
          <w:numId w:val="16"/>
        </w:numPr>
      </w:pPr>
      <w:r>
        <w:t xml:space="preserve">Describe the primary roles of the governing board and how it will interact with the principal/head of school and any advisory bodies.  Explain how the board will evaluate the success of the school and school leader; and how the board will ensure that there will be active and effective representation of key stakeholders, including parents. </w:t>
      </w:r>
    </w:p>
    <w:p w14:paraId="4B592B5F" w14:textId="1DD27AD6" w:rsidR="00C76AC1" w:rsidRDefault="0022285F" w:rsidP="006612F4">
      <w:pPr>
        <w:pStyle w:val="Heading4"/>
        <w:numPr>
          <w:ilvl w:val="3"/>
          <w:numId w:val="16"/>
        </w:numPr>
      </w:pPr>
      <w:r>
        <w:t xml:space="preserve">Summarize the qualifications and experience of proposed members of the governing body of the school.  Please identify each proposed board member and describe why they are uniquely qualified to serve on this governing board serving this target community. Additionally, please submit the requested board information in the provided Board Member Template (provide as Attachment 4). </w:t>
      </w:r>
    </w:p>
    <w:p w14:paraId="36E1CAC8" w14:textId="5043D3E9" w:rsidR="00C76AC1" w:rsidRDefault="0022285F">
      <w:pPr>
        <w:pBdr>
          <w:top w:val="nil"/>
          <w:left w:val="nil"/>
          <w:bottom w:val="nil"/>
          <w:right w:val="nil"/>
          <w:between w:val="nil"/>
        </w:pBdr>
        <w:spacing w:after="0" w:line="240" w:lineRule="auto"/>
        <w:rPr>
          <w:color w:val="000000"/>
        </w:rPr>
      </w:pPr>
      <w:r>
        <w:rPr>
          <w:color w:val="000000"/>
        </w:rPr>
        <w:t>A sponsor may not accept an application from a committee to form a charter school whose membership includes:</w:t>
      </w:r>
    </w:p>
    <w:p w14:paraId="0F2D2A62" w14:textId="77777777" w:rsidR="00C76AC1" w:rsidRDefault="0022285F">
      <w:pPr>
        <w:pBdr>
          <w:top w:val="nil"/>
          <w:left w:val="nil"/>
          <w:bottom w:val="nil"/>
          <w:right w:val="nil"/>
          <w:between w:val="nil"/>
        </w:pBdr>
        <w:spacing w:after="0" w:line="240" w:lineRule="auto"/>
        <w:rPr>
          <w:color w:val="000000"/>
        </w:rPr>
      </w:pPr>
      <w:r>
        <w:rPr>
          <w:color w:val="000000"/>
        </w:rPr>
        <w:t xml:space="preserve">     (a) A potential contractor of the proposed charter </w:t>
      </w:r>
      <w:proofErr w:type="gramStart"/>
      <w:r>
        <w:rPr>
          <w:color w:val="000000"/>
        </w:rPr>
        <w:t>school;</w:t>
      </w:r>
      <w:proofErr w:type="gramEnd"/>
    </w:p>
    <w:p w14:paraId="52BFAF44" w14:textId="77777777" w:rsidR="00C76AC1" w:rsidRDefault="0022285F">
      <w:pPr>
        <w:pBdr>
          <w:top w:val="nil"/>
          <w:left w:val="nil"/>
          <w:bottom w:val="nil"/>
          <w:right w:val="nil"/>
          <w:between w:val="nil"/>
        </w:pBdr>
        <w:spacing w:after="0" w:line="240" w:lineRule="auto"/>
        <w:rPr>
          <w:color w:val="000000"/>
        </w:rPr>
      </w:pPr>
      <w:r>
        <w:rPr>
          <w:color w:val="000000"/>
        </w:rPr>
        <w:t xml:space="preserve">     (b) A potential lessor of a facility that the proposed charter school may </w:t>
      </w:r>
      <w:proofErr w:type="gramStart"/>
      <w:r>
        <w:rPr>
          <w:color w:val="000000"/>
        </w:rPr>
        <w:t>lease;</w:t>
      </w:r>
      <w:proofErr w:type="gramEnd"/>
    </w:p>
    <w:p w14:paraId="1EB3B05A" w14:textId="77777777" w:rsidR="00C76AC1" w:rsidRDefault="0022285F">
      <w:pPr>
        <w:pBdr>
          <w:top w:val="nil"/>
          <w:left w:val="nil"/>
          <w:bottom w:val="nil"/>
          <w:right w:val="nil"/>
          <w:between w:val="nil"/>
        </w:pBdr>
        <w:spacing w:after="0" w:line="240" w:lineRule="auto"/>
        <w:rPr>
          <w:color w:val="000000"/>
        </w:rPr>
      </w:pPr>
      <w:r>
        <w:rPr>
          <w:color w:val="000000"/>
        </w:rPr>
        <w:t xml:space="preserve">     (c) A representative of an educational management organization with which the proposed charter school may </w:t>
      </w:r>
      <w:proofErr w:type="gramStart"/>
      <w:r>
        <w:rPr>
          <w:color w:val="000000"/>
        </w:rPr>
        <w:t>contract;</w:t>
      </w:r>
      <w:proofErr w:type="gramEnd"/>
    </w:p>
    <w:p w14:paraId="6E812EB4" w14:textId="77777777" w:rsidR="00C76AC1" w:rsidRDefault="0022285F">
      <w:pPr>
        <w:pBdr>
          <w:top w:val="nil"/>
          <w:left w:val="nil"/>
          <w:bottom w:val="nil"/>
          <w:right w:val="nil"/>
          <w:between w:val="nil"/>
        </w:pBdr>
        <w:spacing w:after="0" w:line="240" w:lineRule="auto"/>
        <w:rPr>
          <w:color w:val="000000"/>
        </w:rPr>
      </w:pPr>
      <w:r>
        <w:rPr>
          <w:color w:val="000000"/>
        </w:rPr>
        <w:t>     (d) A person related by blood or marriage to a person described in paragraph (a), (b) or (c); or</w:t>
      </w:r>
    </w:p>
    <w:p w14:paraId="6CE9B091" w14:textId="77777777" w:rsidR="00C76AC1" w:rsidRDefault="0022285F">
      <w:pPr>
        <w:pBdr>
          <w:top w:val="nil"/>
          <w:left w:val="nil"/>
          <w:bottom w:val="nil"/>
          <w:right w:val="nil"/>
          <w:between w:val="nil"/>
        </w:pBdr>
        <w:spacing w:after="0" w:line="240" w:lineRule="auto"/>
        <w:rPr>
          <w:color w:val="000000"/>
        </w:rPr>
      </w:pPr>
      <w:r>
        <w:rPr>
          <w:color w:val="000000"/>
        </w:rPr>
        <w:t>     (e) Two or more persons who are related by blood or marriage to each other.</w:t>
      </w:r>
    </w:p>
    <w:p w14:paraId="73EE03DE" w14:textId="77777777" w:rsidR="00C76AC1" w:rsidRDefault="0022285F" w:rsidP="006612F4">
      <w:pPr>
        <w:pStyle w:val="Heading4"/>
        <w:numPr>
          <w:ilvl w:val="3"/>
          <w:numId w:val="16"/>
        </w:numPr>
      </w:pPr>
      <w:r>
        <w:t xml:space="preserve">Provide, as Attachment 5, a completed, signed, and notarized Board Member Information Sheet for each proposed Board member as well as the board member’s resume and a thoughtful biographical summary outlining the </w:t>
      </w:r>
      <w:proofErr w:type="gramStart"/>
      <w:r>
        <w:t>particular qualifications</w:t>
      </w:r>
      <w:proofErr w:type="gramEnd"/>
      <w:r>
        <w:t xml:space="preserve"> of each board member as relates to both service on a public charter school board and to the specific needs of this particular proposed charter school. </w:t>
      </w:r>
    </w:p>
    <w:p w14:paraId="0D175C14" w14:textId="55257C44" w:rsidR="00C76AC1" w:rsidRDefault="0022285F" w:rsidP="006612F4">
      <w:pPr>
        <w:pStyle w:val="Heading4"/>
        <w:numPr>
          <w:ilvl w:val="3"/>
          <w:numId w:val="16"/>
        </w:numPr>
      </w:pPr>
      <w:r>
        <w:t>If the full founding board</w:t>
      </w:r>
      <w:r w:rsidR="00B54903">
        <w:t xml:space="preserve"> has not yet been identified</w:t>
      </w:r>
      <w:r>
        <w:t xml:space="preserve">, explain how and when the additional board members will be identified. </w:t>
      </w:r>
    </w:p>
    <w:p w14:paraId="54342BA1" w14:textId="77777777" w:rsidR="00C76AC1" w:rsidRDefault="0022285F" w:rsidP="006612F4">
      <w:pPr>
        <w:pStyle w:val="Heading4"/>
        <w:numPr>
          <w:ilvl w:val="3"/>
          <w:numId w:val="16"/>
        </w:numPr>
      </w:pPr>
      <w:r>
        <w:t xml:space="preserve">Describe the board’s ethical standards and procedures for identifying and addressing conflicts of interest. Provide, as Attachment 6, the board’s proposed Bylaws, Code of Ethics, and Conflict of Interest policy. </w:t>
      </w:r>
    </w:p>
    <w:p w14:paraId="707A9A73" w14:textId="77777777" w:rsidR="00C76AC1" w:rsidRDefault="0022285F" w:rsidP="006612F4">
      <w:pPr>
        <w:pStyle w:val="Heading4"/>
        <w:numPr>
          <w:ilvl w:val="3"/>
          <w:numId w:val="16"/>
        </w:numPr>
      </w:pPr>
      <w:r>
        <w:t>Identify any existing relationships that could pose actual or perceived conflicts if the application is approved; discuss specific steps that the board will take to avoid any actual conflicts and to mitigate perceived conflicts</w:t>
      </w:r>
      <w:r>
        <w:rPr>
          <w:highlight w:val="white"/>
        </w:rPr>
        <w:t xml:space="preserve">. </w:t>
      </w:r>
      <w:r>
        <w:rPr>
          <w:i/>
          <w:highlight w:val="white"/>
        </w:rPr>
        <w:t>If these relationships pertain to members of the committee to form, this information should match the committee to form disclosures.</w:t>
      </w:r>
    </w:p>
    <w:p w14:paraId="2A841B40" w14:textId="77777777" w:rsidR="00C76AC1" w:rsidRDefault="0022285F" w:rsidP="006612F4">
      <w:pPr>
        <w:pStyle w:val="Heading4"/>
        <w:numPr>
          <w:ilvl w:val="3"/>
          <w:numId w:val="16"/>
        </w:numPr>
      </w:pPr>
      <w:r>
        <w:t xml:space="preserve">Describe plans for increasing the capacity of the governing board. How will the board expand and develop over time? </w:t>
      </w:r>
    </w:p>
    <w:p w14:paraId="29162843" w14:textId="77777777" w:rsidR="00C76AC1" w:rsidRDefault="0022285F" w:rsidP="006612F4">
      <w:pPr>
        <w:pStyle w:val="Heading4"/>
        <w:numPr>
          <w:ilvl w:val="3"/>
          <w:numId w:val="16"/>
        </w:numPr>
      </w:pPr>
      <w:r>
        <w:t xml:space="preserve"> Describe the kinds of orientation or training new board members will receive and what kinds of ongoing development existing board members will receive.  The plan for training and development should include a timetable, specific topics to be addressed, and requirements for participation. </w:t>
      </w:r>
    </w:p>
    <w:p w14:paraId="52136D27" w14:textId="77777777" w:rsidR="00C76AC1" w:rsidRDefault="0022285F" w:rsidP="006612F4">
      <w:pPr>
        <w:pStyle w:val="Heading4"/>
        <w:numPr>
          <w:ilvl w:val="3"/>
          <w:numId w:val="16"/>
        </w:numPr>
      </w:pPr>
      <w:r>
        <w:t xml:space="preserve">Describe the working relationship between the board and staff (academic, operations, and financial) and the working relationship between the board, staff, and any education management </w:t>
      </w:r>
      <w:r>
        <w:lastRenderedPageBreak/>
        <w:t>organization. Outline the regular reports that will be provided to the board, their frequency, and who will provide them. This may include financial, operational, and/or or academic reports.</w:t>
      </w:r>
    </w:p>
    <w:p w14:paraId="4E4F50B3" w14:textId="4EE837D0" w:rsidR="00C76AC1" w:rsidRDefault="0022285F" w:rsidP="006612F4">
      <w:pPr>
        <w:pStyle w:val="Heading4"/>
        <w:numPr>
          <w:ilvl w:val="3"/>
          <w:numId w:val="16"/>
        </w:numPr>
      </w:pPr>
      <w:r>
        <w:t xml:space="preserve"> Describe any </w:t>
      </w:r>
      <w:r w:rsidR="002520BA">
        <w:t xml:space="preserve">board committees, </w:t>
      </w:r>
      <w:r>
        <w:t>advisory bodies</w:t>
      </w:r>
      <w:r w:rsidR="002520BA">
        <w:t>,</w:t>
      </w:r>
      <w:r>
        <w:t xml:space="preserve"> or councils to be formed, including the roles and duties of those bodies. Describe the planned composition; the strategy for achieving that composition; the role of parents, students, and teachers (if applicable); and the reporting structure as it relates to the school’s governing body and leadership. </w:t>
      </w:r>
    </w:p>
    <w:p w14:paraId="53D7D392" w14:textId="77777777" w:rsidR="00C76AC1" w:rsidRDefault="0022285F" w:rsidP="006612F4">
      <w:pPr>
        <w:pStyle w:val="Heading4"/>
        <w:numPr>
          <w:ilvl w:val="3"/>
          <w:numId w:val="16"/>
        </w:numPr>
      </w:pPr>
      <w:r>
        <w:t xml:space="preserve"> Explain the process that the school will follow should a parent or student have an objection to a governing board policy or decision, administrative procedure, or practice at the school.</w:t>
      </w:r>
    </w:p>
    <w:p w14:paraId="19DC5B23" w14:textId="77777777" w:rsidR="00C76AC1" w:rsidRDefault="0022285F" w:rsidP="006612F4">
      <w:pPr>
        <w:pStyle w:val="Heading4"/>
        <w:numPr>
          <w:ilvl w:val="3"/>
          <w:numId w:val="16"/>
        </w:numPr>
      </w:pPr>
      <w:r>
        <w:t xml:space="preserve"> What goals will be established for the board and how will board members be held accountable?  Outline the key expectations for board members in the table below.  You may add rows as appropriate.  What actions would trigger removal from the board and under what process?</w:t>
      </w:r>
    </w:p>
    <w:p w14:paraId="35A1120D" w14:textId="77777777" w:rsidR="00C76AC1" w:rsidRDefault="00C76AC1"/>
    <w:tbl>
      <w:tblPr>
        <w:tblW w:w="1000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3111"/>
        <w:gridCol w:w="3799"/>
        <w:gridCol w:w="3092"/>
      </w:tblGrid>
      <w:tr w:rsidR="00C76AC1" w14:paraId="5A440877" w14:textId="77777777">
        <w:trPr>
          <w:trHeight w:val="119"/>
        </w:trPr>
        <w:tc>
          <w:tcPr>
            <w:tcW w:w="3111" w:type="dxa"/>
            <w:tcBorders>
              <w:top w:val="single" w:sz="24" w:space="0" w:color="000000"/>
              <w:bottom w:val="single" w:sz="12" w:space="0" w:color="000000"/>
            </w:tcBorders>
            <w:shd w:val="clear" w:color="auto" w:fill="BFBFBF"/>
            <w:vAlign w:val="bottom"/>
          </w:tcPr>
          <w:p w14:paraId="7F3E495F" w14:textId="77777777" w:rsidR="00C76AC1" w:rsidRDefault="0022285F">
            <w:pPr>
              <w:spacing w:after="0" w:line="240" w:lineRule="auto"/>
              <w:jc w:val="center"/>
              <w:rPr>
                <w:b/>
              </w:rPr>
            </w:pPr>
            <w:r>
              <w:rPr>
                <w:b/>
              </w:rPr>
              <w:t>Goal</w:t>
            </w:r>
          </w:p>
        </w:tc>
        <w:tc>
          <w:tcPr>
            <w:tcW w:w="3799" w:type="dxa"/>
            <w:tcBorders>
              <w:top w:val="single" w:sz="24" w:space="0" w:color="000000"/>
              <w:bottom w:val="single" w:sz="12" w:space="0" w:color="000000"/>
            </w:tcBorders>
            <w:shd w:val="clear" w:color="auto" w:fill="BFBFBF"/>
            <w:vAlign w:val="bottom"/>
          </w:tcPr>
          <w:p w14:paraId="1391BAC0" w14:textId="77777777" w:rsidR="00C76AC1" w:rsidRDefault="0022285F">
            <w:pPr>
              <w:spacing w:after="0" w:line="240" w:lineRule="auto"/>
              <w:jc w:val="center"/>
              <w:rPr>
                <w:b/>
              </w:rPr>
            </w:pPr>
            <w:r>
              <w:rPr>
                <w:b/>
              </w:rPr>
              <w:t>Purpose</w:t>
            </w:r>
          </w:p>
        </w:tc>
        <w:tc>
          <w:tcPr>
            <w:tcW w:w="3092" w:type="dxa"/>
            <w:tcBorders>
              <w:top w:val="single" w:sz="24" w:space="0" w:color="000000"/>
              <w:bottom w:val="single" w:sz="12" w:space="0" w:color="000000"/>
            </w:tcBorders>
            <w:shd w:val="clear" w:color="auto" w:fill="BFBFBF"/>
          </w:tcPr>
          <w:p w14:paraId="58B60754" w14:textId="77777777" w:rsidR="00C76AC1" w:rsidRDefault="0022285F">
            <w:pPr>
              <w:spacing w:after="0" w:line="240" w:lineRule="auto"/>
              <w:jc w:val="center"/>
              <w:rPr>
                <w:b/>
              </w:rPr>
            </w:pPr>
            <w:r>
              <w:rPr>
                <w:b/>
              </w:rPr>
              <w:t>Outcome Measure</w:t>
            </w:r>
          </w:p>
        </w:tc>
      </w:tr>
      <w:tr w:rsidR="00C76AC1" w14:paraId="54C95A90" w14:textId="77777777">
        <w:trPr>
          <w:trHeight w:val="654"/>
        </w:trPr>
        <w:tc>
          <w:tcPr>
            <w:tcW w:w="3111" w:type="dxa"/>
            <w:tcBorders>
              <w:top w:val="single" w:sz="12" w:space="0" w:color="000000"/>
              <w:bottom w:val="single" w:sz="6" w:space="0" w:color="000000"/>
            </w:tcBorders>
          </w:tcPr>
          <w:p w14:paraId="7F05AD18" w14:textId="77777777" w:rsidR="00C76AC1" w:rsidRDefault="00C76AC1">
            <w:pPr>
              <w:spacing w:after="0" w:line="240" w:lineRule="auto"/>
            </w:pPr>
          </w:p>
        </w:tc>
        <w:tc>
          <w:tcPr>
            <w:tcW w:w="3799" w:type="dxa"/>
            <w:tcBorders>
              <w:top w:val="single" w:sz="12" w:space="0" w:color="000000"/>
              <w:bottom w:val="single" w:sz="6" w:space="0" w:color="000000"/>
            </w:tcBorders>
          </w:tcPr>
          <w:p w14:paraId="17CE7931" w14:textId="77777777" w:rsidR="00C76AC1" w:rsidRDefault="00C76AC1">
            <w:pPr>
              <w:spacing w:after="0" w:line="240" w:lineRule="auto"/>
              <w:jc w:val="both"/>
            </w:pPr>
          </w:p>
        </w:tc>
        <w:tc>
          <w:tcPr>
            <w:tcW w:w="3092" w:type="dxa"/>
            <w:tcBorders>
              <w:top w:val="single" w:sz="12" w:space="0" w:color="000000"/>
              <w:bottom w:val="single" w:sz="6" w:space="0" w:color="000000"/>
            </w:tcBorders>
          </w:tcPr>
          <w:p w14:paraId="670C0FDC" w14:textId="77777777" w:rsidR="00C76AC1" w:rsidRDefault="00C76AC1">
            <w:pPr>
              <w:spacing w:after="0" w:line="240" w:lineRule="auto"/>
              <w:jc w:val="both"/>
            </w:pPr>
          </w:p>
        </w:tc>
      </w:tr>
      <w:tr w:rsidR="00C76AC1" w14:paraId="1E04B75A" w14:textId="77777777">
        <w:trPr>
          <w:trHeight w:val="654"/>
        </w:trPr>
        <w:tc>
          <w:tcPr>
            <w:tcW w:w="3111" w:type="dxa"/>
          </w:tcPr>
          <w:p w14:paraId="4BA438E1" w14:textId="77777777" w:rsidR="00C76AC1" w:rsidRDefault="00C76AC1">
            <w:pPr>
              <w:spacing w:after="0" w:line="240" w:lineRule="auto"/>
            </w:pPr>
          </w:p>
        </w:tc>
        <w:tc>
          <w:tcPr>
            <w:tcW w:w="3799" w:type="dxa"/>
          </w:tcPr>
          <w:p w14:paraId="7626DF29" w14:textId="77777777" w:rsidR="00C76AC1" w:rsidRDefault="00C76AC1">
            <w:pPr>
              <w:spacing w:after="0" w:line="240" w:lineRule="auto"/>
              <w:jc w:val="both"/>
            </w:pPr>
          </w:p>
        </w:tc>
        <w:tc>
          <w:tcPr>
            <w:tcW w:w="3092" w:type="dxa"/>
          </w:tcPr>
          <w:p w14:paraId="4C4C166A" w14:textId="77777777" w:rsidR="00C76AC1" w:rsidRDefault="00C76AC1">
            <w:pPr>
              <w:spacing w:after="0" w:line="240" w:lineRule="auto"/>
              <w:jc w:val="both"/>
            </w:pPr>
          </w:p>
        </w:tc>
      </w:tr>
      <w:tr w:rsidR="00C76AC1" w14:paraId="4FA89999" w14:textId="77777777">
        <w:trPr>
          <w:trHeight w:val="654"/>
        </w:trPr>
        <w:tc>
          <w:tcPr>
            <w:tcW w:w="3111" w:type="dxa"/>
          </w:tcPr>
          <w:p w14:paraId="35FABF2E" w14:textId="77777777" w:rsidR="00C76AC1" w:rsidRDefault="00C76AC1">
            <w:pPr>
              <w:spacing w:after="0" w:line="240" w:lineRule="auto"/>
            </w:pPr>
          </w:p>
        </w:tc>
        <w:tc>
          <w:tcPr>
            <w:tcW w:w="3799" w:type="dxa"/>
          </w:tcPr>
          <w:p w14:paraId="6F850620" w14:textId="77777777" w:rsidR="00C76AC1" w:rsidRDefault="00C76AC1">
            <w:pPr>
              <w:spacing w:after="0" w:line="240" w:lineRule="auto"/>
              <w:jc w:val="both"/>
            </w:pPr>
          </w:p>
        </w:tc>
        <w:tc>
          <w:tcPr>
            <w:tcW w:w="3092" w:type="dxa"/>
          </w:tcPr>
          <w:p w14:paraId="5D48DF3A" w14:textId="77777777" w:rsidR="00C76AC1" w:rsidRDefault="00C76AC1">
            <w:pPr>
              <w:spacing w:after="0" w:line="240" w:lineRule="auto"/>
              <w:jc w:val="both"/>
            </w:pPr>
          </w:p>
        </w:tc>
      </w:tr>
      <w:tr w:rsidR="00C76AC1" w14:paraId="0DAC267D" w14:textId="77777777">
        <w:trPr>
          <w:trHeight w:val="654"/>
        </w:trPr>
        <w:tc>
          <w:tcPr>
            <w:tcW w:w="3111" w:type="dxa"/>
          </w:tcPr>
          <w:p w14:paraId="12196125" w14:textId="77777777" w:rsidR="00C76AC1" w:rsidRDefault="00C76AC1">
            <w:pPr>
              <w:spacing w:after="0" w:line="240" w:lineRule="auto"/>
            </w:pPr>
          </w:p>
        </w:tc>
        <w:tc>
          <w:tcPr>
            <w:tcW w:w="3799" w:type="dxa"/>
          </w:tcPr>
          <w:p w14:paraId="72B084C2" w14:textId="77777777" w:rsidR="00C76AC1" w:rsidRDefault="00C76AC1">
            <w:pPr>
              <w:spacing w:after="0" w:line="240" w:lineRule="auto"/>
              <w:jc w:val="both"/>
            </w:pPr>
          </w:p>
        </w:tc>
        <w:tc>
          <w:tcPr>
            <w:tcW w:w="3092" w:type="dxa"/>
          </w:tcPr>
          <w:p w14:paraId="78E1E8C8" w14:textId="77777777" w:rsidR="00C76AC1" w:rsidRDefault="00C76AC1">
            <w:pPr>
              <w:spacing w:after="0" w:line="240" w:lineRule="auto"/>
              <w:jc w:val="both"/>
            </w:pPr>
          </w:p>
        </w:tc>
      </w:tr>
      <w:tr w:rsidR="00C76AC1" w14:paraId="27B1F4A0" w14:textId="77777777">
        <w:trPr>
          <w:trHeight w:val="654"/>
        </w:trPr>
        <w:tc>
          <w:tcPr>
            <w:tcW w:w="3111" w:type="dxa"/>
          </w:tcPr>
          <w:p w14:paraId="204D3732" w14:textId="77777777" w:rsidR="00C76AC1" w:rsidRDefault="00C76AC1">
            <w:pPr>
              <w:spacing w:after="0" w:line="240" w:lineRule="auto"/>
            </w:pPr>
          </w:p>
        </w:tc>
        <w:tc>
          <w:tcPr>
            <w:tcW w:w="3799" w:type="dxa"/>
          </w:tcPr>
          <w:p w14:paraId="4D4B2BF7" w14:textId="77777777" w:rsidR="00C76AC1" w:rsidRDefault="00C76AC1">
            <w:pPr>
              <w:spacing w:after="0" w:line="240" w:lineRule="auto"/>
              <w:jc w:val="both"/>
            </w:pPr>
          </w:p>
        </w:tc>
        <w:tc>
          <w:tcPr>
            <w:tcW w:w="3092" w:type="dxa"/>
          </w:tcPr>
          <w:p w14:paraId="57E2826A" w14:textId="77777777" w:rsidR="00C76AC1" w:rsidRDefault="00C76AC1">
            <w:pPr>
              <w:spacing w:after="0" w:line="240" w:lineRule="auto"/>
              <w:jc w:val="both"/>
            </w:pPr>
          </w:p>
        </w:tc>
      </w:tr>
    </w:tbl>
    <w:p w14:paraId="710268FA" w14:textId="77777777" w:rsidR="00C76AC1" w:rsidRDefault="0022285F" w:rsidP="006612F4">
      <w:pPr>
        <w:pStyle w:val="Heading3"/>
        <w:numPr>
          <w:ilvl w:val="2"/>
          <w:numId w:val="16"/>
        </w:numPr>
      </w:pPr>
      <w:r>
        <w:t xml:space="preserve">LEADERSHIP TEAM </w:t>
      </w:r>
    </w:p>
    <w:p w14:paraId="04822A45" w14:textId="77777777" w:rsidR="00C76AC1" w:rsidRDefault="0022285F" w:rsidP="007D302D">
      <w:pPr>
        <w:pStyle w:val="Heading4"/>
        <w:numPr>
          <w:ilvl w:val="3"/>
          <w:numId w:val="16"/>
        </w:numPr>
        <w:spacing w:after="0"/>
      </w:pPr>
      <w:r>
        <w:t>Describe the proposed organizational model; include the following information:</w:t>
      </w:r>
    </w:p>
    <w:p w14:paraId="109C5ED4" w14:textId="77777777" w:rsidR="00C76AC1" w:rsidRDefault="0022285F" w:rsidP="007D302D">
      <w:pPr>
        <w:pStyle w:val="Heading5"/>
        <w:numPr>
          <w:ilvl w:val="4"/>
          <w:numId w:val="16"/>
        </w:numPr>
        <w:spacing w:before="0" w:line="240" w:lineRule="auto"/>
      </w:pPr>
      <w:r>
        <w:t xml:space="preserve">Organizational charts for year one </w:t>
      </w:r>
      <w:r>
        <w:rPr>
          <w:b/>
          <w:u w:val="single"/>
        </w:rPr>
        <w:t>and</w:t>
      </w:r>
      <w:r>
        <w:t xml:space="preserve"> one for when the school is at full capacity</w:t>
      </w:r>
    </w:p>
    <w:p w14:paraId="59EEA29C" w14:textId="77777777" w:rsidR="00C76AC1" w:rsidRDefault="0022285F" w:rsidP="007D302D">
      <w:pPr>
        <w:pStyle w:val="Heading5"/>
        <w:numPr>
          <w:ilvl w:val="4"/>
          <w:numId w:val="16"/>
        </w:numPr>
        <w:spacing w:before="0" w:line="240" w:lineRule="auto"/>
      </w:pPr>
      <w:r>
        <w:t>Job descriptions for each leadership role (provide as Attachment 7)</w:t>
      </w:r>
    </w:p>
    <w:p w14:paraId="32E13255" w14:textId="6BB124BD" w:rsidR="00C76AC1" w:rsidRDefault="0022285F" w:rsidP="007D302D">
      <w:pPr>
        <w:pStyle w:val="Heading5"/>
        <w:numPr>
          <w:ilvl w:val="4"/>
          <w:numId w:val="16"/>
        </w:numPr>
        <w:spacing w:before="0" w:line="240" w:lineRule="auto"/>
      </w:pPr>
      <w:r>
        <w:t>Resumes of all current leadership (provide as Attachment 8). NOTE: It is strongly encouraged that high quality school leaders/principals with strong track records of success with the target population be identified for any school which wishes to open in the 202</w:t>
      </w:r>
      <w:r w:rsidR="00A069F2">
        <w:t>2</w:t>
      </w:r>
      <w:r>
        <w:t>-2</w:t>
      </w:r>
      <w:r w:rsidR="00A069F2">
        <w:t>3</w:t>
      </w:r>
      <w:r>
        <w:t xml:space="preserve"> school year.  </w:t>
      </w:r>
    </w:p>
    <w:p w14:paraId="0454C3CB" w14:textId="77777777" w:rsidR="00C76AC1" w:rsidRDefault="0022285F" w:rsidP="007D302D">
      <w:pPr>
        <w:pStyle w:val="Heading5"/>
        <w:numPr>
          <w:ilvl w:val="4"/>
          <w:numId w:val="16"/>
        </w:numPr>
        <w:spacing w:before="0" w:line="240" w:lineRule="auto"/>
      </w:pPr>
      <w:r>
        <w:t xml:space="preserve">Previous student achievement data for the individual primarily responsible for academic programming (provide as part of Attachment 9) </w:t>
      </w:r>
    </w:p>
    <w:p w14:paraId="42E7FF37" w14:textId="77777777" w:rsidR="00C76AC1" w:rsidRDefault="0022285F" w:rsidP="006612F4">
      <w:pPr>
        <w:pStyle w:val="Heading4"/>
        <w:numPr>
          <w:ilvl w:val="3"/>
          <w:numId w:val="16"/>
        </w:numPr>
      </w:pPr>
      <w:r>
        <w:t>Describe the team’s individual and collective qualifications for implementing the school design successfully, including capacity in areas such as:</w:t>
      </w:r>
    </w:p>
    <w:p w14:paraId="5936AADC" w14:textId="77777777" w:rsidR="00C76AC1" w:rsidRDefault="0022285F" w:rsidP="007D302D">
      <w:pPr>
        <w:pStyle w:val="Heading5"/>
        <w:numPr>
          <w:ilvl w:val="4"/>
          <w:numId w:val="16"/>
        </w:numPr>
        <w:spacing w:before="0" w:line="240" w:lineRule="auto"/>
      </w:pPr>
      <w:r>
        <w:lastRenderedPageBreak/>
        <w:t xml:space="preserve">School leadership, operations, and </w:t>
      </w:r>
      <w:proofErr w:type="gramStart"/>
      <w:r>
        <w:t>governance;</w:t>
      </w:r>
      <w:proofErr w:type="gramEnd"/>
    </w:p>
    <w:p w14:paraId="21459782" w14:textId="77777777" w:rsidR="00C76AC1" w:rsidRDefault="0022285F" w:rsidP="007D302D">
      <w:pPr>
        <w:pStyle w:val="Heading5"/>
        <w:numPr>
          <w:ilvl w:val="4"/>
          <w:numId w:val="16"/>
        </w:numPr>
        <w:spacing w:before="0" w:line="240" w:lineRule="auto"/>
      </w:pPr>
      <w:r>
        <w:t xml:space="preserve">Curriculum, instruction, and </w:t>
      </w:r>
      <w:proofErr w:type="gramStart"/>
      <w:r>
        <w:t>assessment;</w:t>
      </w:r>
      <w:proofErr w:type="gramEnd"/>
    </w:p>
    <w:p w14:paraId="05D22B0D" w14:textId="77777777" w:rsidR="00C76AC1" w:rsidRDefault="0022285F" w:rsidP="007D302D">
      <w:pPr>
        <w:pStyle w:val="Heading5"/>
        <w:numPr>
          <w:ilvl w:val="4"/>
          <w:numId w:val="16"/>
        </w:numPr>
        <w:spacing w:before="0" w:line="240" w:lineRule="auto"/>
      </w:pPr>
      <w:r>
        <w:t xml:space="preserve">At-risk students and students with special </w:t>
      </w:r>
      <w:proofErr w:type="gramStart"/>
      <w:r>
        <w:t>needs;</w:t>
      </w:r>
      <w:proofErr w:type="gramEnd"/>
    </w:p>
    <w:p w14:paraId="6ACA3683" w14:textId="77777777" w:rsidR="00C76AC1" w:rsidRDefault="0022285F" w:rsidP="007D302D">
      <w:pPr>
        <w:pStyle w:val="Heading5"/>
        <w:numPr>
          <w:ilvl w:val="4"/>
          <w:numId w:val="16"/>
        </w:numPr>
        <w:spacing w:before="0" w:line="240" w:lineRule="auto"/>
      </w:pPr>
      <w:r>
        <w:t>Performance management; and</w:t>
      </w:r>
    </w:p>
    <w:p w14:paraId="6A9A208B" w14:textId="77777777" w:rsidR="00C76AC1" w:rsidRDefault="0022285F" w:rsidP="007D302D">
      <w:pPr>
        <w:pStyle w:val="Heading5"/>
        <w:numPr>
          <w:ilvl w:val="4"/>
          <w:numId w:val="16"/>
        </w:numPr>
        <w:spacing w:before="0" w:line="240" w:lineRule="auto"/>
      </w:pPr>
      <w:r>
        <w:t>Parent and community engagement.</w:t>
      </w:r>
    </w:p>
    <w:p w14:paraId="35DF767F" w14:textId="654847B5" w:rsidR="00C76AC1" w:rsidRDefault="0022285F" w:rsidP="006612F4">
      <w:pPr>
        <w:pStyle w:val="Heading4"/>
        <w:numPr>
          <w:ilvl w:val="3"/>
          <w:numId w:val="16"/>
        </w:numPr>
      </w:pPr>
      <w:r>
        <w:t xml:space="preserve">Explain </w:t>
      </w:r>
      <w:r w:rsidR="00552DF2">
        <w:t>how the school leader will be supported, developed, and evaluated.</w:t>
      </w:r>
      <w:r>
        <w:t xml:space="preserve">  Please include any existing competencies used for school leader selection and evaluation, if available (provide as Attachment 10).</w:t>
      </w:r>
      <w:r w:rsidR="00552DF2">
        <w:t xml:space="preserve"> Provide, as Attachment 1</w:t>
      </w:r>
      <w:r w:rsidR="00657682">
        <w:t>2</w:t>
      </w:r>
      <w:r w:rsidR="00552DF2">
        <w:rPr>
          <w:b/>
        </w:rPr>
        <w:t>,</w:t>
      </w:r>
      <w:r w:rsidR="00552DF2">
        <w:t xml:space="preserve"> your leadership evaluation tool(s), as well as any supporting protocols or documentation.</w:t>
      </w:r>
    </w:p>
    <w:p w14:paraId="029641CC" w14:textId="2F0F495B" w:rsidR="00C76AC1" w:rsidRDefault="0022285F" w:rsidP="006612F4">
      <w:pPr>
        <w:pStyle w:val="Heading4"/>
        <w:numPr>
          <w:ilvl w:val="3"/>
          <w:numId w:val="16"/>
        </w:numPr>
      </w:pPr>
      <w:r>
        <w:t xml:space="preserve">Explain your school leader’s role in providing instructional guidance and school culture guidance. What role will other members of the leadership team play in providing instructional guidance and school culture guidance? </w:t>
      </w:r>
    </w:p>
    <w:p w14:paraId="14105242" w14:textId="77777777" w:rsidR="00552DF2" w:rsidRDefault="00552DF2" w:rsidP="00552DF2">
      <w:pPr>
        <w:pStyle w:val="Heading4"/>
        <w:numPr>
          <w:ilvl w:val="3"/>
          <w:numId w:val="16"/>
        </w:numPr>
      </w:pPr>
      <w:r>
        <w:t>Please provide the succession plans for your proposed school’s leader. This should include both emergency/temporary succession plans as well as detailed description for how potential school leaders will be cultivated and developed.    </w:t>
      </w:r>
    </w:p>
    <w:p w14:paraId="5966DFF6" w14:textId="77777777" w:rsidR="00C76AC1" w:rsidRDefault="0022285F" w:rsidP="006612F4">
      <w:pPr>
        <w:pStyle w:val="Heading3"/>
        <w:numPr>
          <w:ilvl w:val="2"/>
          <w:numId w:val="16"/>
        </w:numPr>
      </w:pPr>
      <w:r>
        <w:t>STAFFING</w:t>
      </w:r>
    </w:p>
    <w:p w14:paraId="5AAACAB1" w14:textId="77777777" w:rsidR="00C76AC1" w:rsidRDefault="0022285F" w:rsidP="006612F4">
      <w:pPr>
        <w:pStyle w:val="Heading4"/>
        <w:numPr>
          <w:ilvl w:val="3"/>
          <w:numId w:val="16"/>
        </w:numPr>
      </w:pPr>
      <w:r>
        <w:t xml:space="preserve">Complete the following table indicating projected staffing needs for the proposed school over the next six years. Applicants </w:t>
      </w:r>
      <w:proofErr w:type="gramStart"/>
      <w:r>
        <w:t>which</w:t>
      </w:r>
      <w:proofErr w:type="gramEnd"/>
      <w:r>
        <w:t xml:space="preserve"> propose to grow their schools to multiple campuses based on the school’s academic performance should also complete the second table outlining projected staffing needs for the entire network over the next six years. Include full-time staff and contract support that serve the network 50% or more. Change or add functions and titles as needed to reflect organizational plans.</w:t>
      </w:r>
    </w:p>
    <w:p w14:paraId="652ECF7A" w14:textId="77777777" w:rsidR="00C76AC1" w:rsidRDefault="0022285F" w:rsidP="006612F4">
      <w:pPr>
        <w:pStyle w:val="Heading3"/>
        <w:numPr>
          <w:ilvl w:val="2"/>
          <w:numId w:val="16"/>
        </w:numPr>
        <w:rPr>
          <w:i/>
          <w:color w:val="4F81BD"/>
        </w:rPr>
      </w:pPr>
      <w:r>
        <w:rPr>
          <w:i/>
          <w:color w:val="4F81BD"/>
        </w:rPr>
        <w:t>Proposed New School</w:t>
      </w:r>
    </w:p>
    <w:tbl>
      <w:tblPr>
        <w:tblW w:w="11340"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320"/>
        <w:gridCol w:w="1170"/>
        <w:gridCol w:w="1170"/>
        <w:gridCol w:w="1170"/>
        <w:gridCol w:w="1170"/>
        <w:gridCol w:w="1170"/>
        <w:gridCol w:w="1170"/>
      </w:tblGrid>
      <w:tr w:rsidR="001405ED" w14:paraId="4F5D0514" w14:textId="77777777">
        <w:trPr>
          <w:trHeight w:val="66"/>
          <w:jc w:val="center"/>
        </w:trPr>
        <w:tc>
          <w:tcPr>
            <w:tcW w:w="4320" w:type="dxa"/>
            <w:tcBorders>
              <w:top w:val="single" w:sz="24" w:space="0" w:color="000000"/>
              <w:bottom w:val="single" w:sz="12" w:space="0" w:color="000000"/>
            </w:tcBorders>
            <w:shd w:val="clear" w:color="auto" w:fill="BFBFBF"/>
            <w:vAlign w:val="center"/>
          </w:tcPr>
          <w:p w14:paraId="4FDA59BB" w14:textId="77777777" w:rsidR="00C76AC1" w:rsidRDefault="0022285F">
            <w:pPr>
              <w:spacing w:after="0" w:line="240" w:lineRule="auto"/>
              <w:ind w:left="720"/>
              <w:jc w:val="right"/>
              <w:rPr>
                <w:b/>
              </w:rPr>
            </w:pPr>
            <w:r>
              <w:rPr>
                <w:b/>
              </w:rPr>
              <w:t>Year</w:t>
            </w:r>
          </w:p>
        </w:tc>
        <w:tc>
          <w:tcPr>
            <w:tcW w:w="1170" w:type="dxa"/>
            <w:tcBorders>
              <w:top w:val="single" w:sz="24" w:space="0" w:color="000000"/>
              <w:bottom w:val="single" w:sz="12" w:space="0" w:color="000000"/>
            </w:tcBorders>
            <w:shd w:val="clear" w:color="auto" w:fill="BFBFBF"/>
          </w:tcPr>
          <w:p w14:paraId="06B12FAE" w14:textId="4C5C6596" w:rsidR="00C76AC1" w:rsidRDefault="0022285F">
            <w:pPr>
              <w:spacing w:after="0" w:line="240" w:lineRule="auto"/>
              <w:jc w:val="center"/>
              <w:rPr>
                <w:b/>
              </w:rPr>
            </w:pPr>
            <w:r>
              <w:t>202</w:t>
            </w:r>
            <w:r w:rsidR="00447855">
              <w:t>2</w:t>
            </w:r>
            <w:r>
              <w:t>-2</w:t>
            </w:r>
            <w:r w:rsidR="00447855">
              <w:t>3</w:t>
            </w:r>
          </w:p>
        </w:tc>
        <w:tc>
          <w:tcPr>
            <w:tcW w:w="1170" w:type="dxa"/>
            <w:tcBorders>
              <w:top w:val="single" w:sz="24" w:space="0" w:color="000000"/>
              <w:bottom w:val="single" w:sz="12" w:space="0" w:color="000000"/>
            </w:tcBorders>
            <w:shd w:val="clear" w:color="auto" w:fill="BFBFBF"/>
          </w:tcPr>
          <w:p w14:paraId="567EEA65" w14:textId="3D6369F4" w:rsidR="00C76AC1" w:rsidRDefault="0022285F">
            <w:pPr>
              <w:spacing w:after="0" w:line="240" w:lineRule="auto"/>
              <w:jc w:val="center"/>
              <w:rPr>
                <w:b/>
              </w:rPr>
            </w:pPr>
            <w:r>
              <w:t>202</w:t>
            </w:r>
            <w:r w:rsidR="00447855">
              <w:t>3</w:t>
            </w:r>
            <w:r>
              <w:t>-2</w:t>
            </w:r>
            <w:r w:rsidR="00447855">
              <w:t>4</w:t>
            </w:r>
          </w:p>
        </w:tc>
        <w:tc>
          <w:tcPr>
            <w:tcW w:w="1170" w:type="dxa"/>
            <w:tcBorders>
              <w:top w:val="single" w:sz="24" w:space="0" w:color="000000"/>
              <w:bottom w:val="single" w:sz="12" w:space="0" w:color="000000"/>
            </w:tcBorders>
            <w:shd w:val="clear" w:color="auto" w:fill="BFBFBF"/>
          </w:tcPr>
          <w:p w14:paraId="5DF309C5" w14:textId="40A9101F" w:rsidR="00C76AC1" w:rsidRDefault="0022285F">
            <w:pPr>
              <w:spacing w:after="0" w:line="240" w:lineRule="auto"/>
              <w:jc w:val="center"/>
              <w:rPr>
                <w:b/>
              </w:rPr>
            </w:pPr>
            <w:r>
              <w:t>202</w:t>
            </w:r>
            <w:r w:rsidR="00447855">
              <w:t>4</w:t>
            </w:r>
            <w:r>
              <w:t>-2</w:t>
            </w:r>
            <w:r w:rsidR="00447855">
              <w:t>5</w:t>
            </w:r>
          </w:p>
        </w:tc>
        <w:tc>
          <w:tcPr>
            <w:tcW w:w="1170" w:type="dxa"/>
            <w:tcBorders>
              <w:top w:val="single" w:sz="24" w:space="0" w:color="000000"/>
              <w:bottom w:val="single" w:sz="12" w:space="0" w:color="000000"/>
            </w:tcBorders>
            <w:shd w:val="clear" w:color="auto" w:fill="BFBFBF"/>
          </w:tcPr>
          <w:p w14:paraId="4FCAA5AE" w14:textId="1090F613" w:rsidR="00C76AC1" w:rsidRDefault="0022285F">
            <w:pPr>
              <w:spacing w:after="0" w:line="240" w:lineRule="auto"/>
              <w:jc w:val="center"/>
              <w:rPr>
                <w:b/>
              </w:rPr>
            </w:pPr>
            <w:r>
              <w:t>202</w:t>
            </w:r>
            <w:r w:rsidR="00447855">
              <w:t>5</w:t>
            </w:r>
            <w:r>
              <w:t>-2</w:t>
            </w:r>
            <w:r w:rsidR="00447855">
              <w:t>6</w:t>
            </w:r>
          </w:p>
        </w:tc>
        <w:tc>
          <w:tcPr>
            <w:tcW w:w="1170" w:type="dxa"/>
            <w:tcBorders>
              <w:top w:val="single" w:sz="24" w:space="0" w:color="000000"/>
              <w:bottom w:val="single" w:sz="12" w:space="0" w:color="000000"/>
            </w:tcBorders>
            <w:shd w:val="clear" w:color="auto" w:fill="BFBFBF"/>
          </w:tcPr>
          <w:p w14:paraId="2C42D942" w14:textId="51E9A689" w:rsidR="00C76AC1" w:rsidRDefault="0022285F">
            <w:pPr>
              <w:spacing w:after="0" w:line="240" w:lineRule="auto"/>
              <w:jc w:val="center"/>
              <w:rPr>
                <w:b/>
              </w:rPr>
            </w:pPr>
            <w:r>
              <w:t>202</w:t>
            </w:r>
            <w:r w:rsidR="00447855">
              <w:t>6</w:t>
            </w:r>
            <w:r>
              <w:t>-2</w:t>
            </w:r>
            <w:r w:rsidR="00447855">
              <w:t>7</w:t>
            </w:r>
          </w:p>
        </w:tc>
        <w:tc>
          <w:tcPr>
            <w:tcW w:w="1170" w:type="dxa"/>
            <w:tcBorders>
              <w:top w:val="single" w:sz="24" w:space="0" w:color="000000"/>
              <w:bottom w:val="single" w:sz="12" w:space="0" w:color="000000"/>
            </w:tcBorders>
            <w:shd w:val="clear" w:color="auto" w:fill="BFBFBF"/>
          </w:tcPr>
          <w:p w14:paraId="1B9572AD" w14:textId="16FECA93" w:rsidR="00C76AC1" w:rsidRDefault="0022285F">
            <w:pPr>
              <w:spacing w:after="0" w:line="240" w:lineRule="auto"/>
              <w:jc w:val="center"/>
              <w:rPr>
                <w:b/>
              </w:rPr>
            </w:pPr>
            <w:r>
              <w:t>202</w:t>
            </w:r>
            <w:r w:rsidR="00447855">
              <w:t>7</w:t>
            </w:r>
            <w:r>
              <w:t>-2</w:t>
            </w:r>
            <w:r w:rsidR="00447855">
              <w:t>8</w:t>
            </w:r>
          </w:p>
        </w:tc>
      </w:tr>
      <w:tr w:rsidR="00C76AC1" w14:paraId="129A5908" w14:textId="77777777">
        <w:trPr>
          <w:jc w:val="center"/>
        </w:trPr>
        <w:tc>
          <w:tcPr>
            <w:tcW w:w="10170" w:type="dxa"/>
            <w:gridSpan w:val="6"/>
            <w:tcBorders>
              <w:top w:val="single" w:sz="12" w:space="0" w:color="000000"/>
              <w:bottom w:val="single" w:sz="12" w:space="0" w:color="000000"/>
            </w:tcBorders>
            <w:shd w:val="clear" w:color="auto" w:fill="BFBFBF"/>
            <w:vAlign w:val="center"/>
          </w:tcPr>
          <w:p w14:paraId="3E98ACE1" w14:textId="77777777" w:rsidR="00C76AC1" w:rsidRDefault="0022285F">
            <w:pPr>
              <w:spacing w:after="0" w:line="240" w:lineRule="auto"/>
            </w:pPr>
            <w:r>
              <w:rPr>
                <w:b/>
              </w:rPr>
              <w:t>EMO/CMO Organization Positions</w:t>
            </w:r>
          </w:p>
        </w:tc>
        <w:tc>
          <w:tcPr>
            <w:tcW w:w="1170" w:type="dxa"/>
            <w:tcBorders>
              <w:top w:val="single" w:sz="12" w:space="0" w:color="000000"/>
              <w:bottom w:val="single" w:sz="12" w:space="0" w:color="000000"/>
            </w:tcBorders>
            <w:shd w:val="clear" w:color="auto" w:fill="BFBFBF"/>
          </w:tcPr>
          <w:p w14:paraId="022CFAB3" w14:textId="77777777" w:rsidR="00C76AC1" w:rsidRDefault="00C76AC1">
            <w:pPr>
              <w:spacing w:after="0" w:line="240" w:lineRule="auto"/>
              <w:rPr>
                <w:b/>
              </w:rPr>
            </w:pPr>
          </w:p>
        </w:tc>
      </w:tr>
      <w:tr w:rsidR="00C76AC1" w14:paraId="1150AC4C" w14:textId="77777777">
        <w:trPr>
          <w:trHeight w:val="186"/>
          <w:jc w:val="center"/>
        </w:trPr>
        <w:tc>
          <w:tcPr>
            <w:tcW w:w="4320" w:type="dxa"/>
            <w:tcBorders>
              <w:top w:val="single" w:sz="12" w:space="0" w:color="000000"/>
            </w:tcBorders>
          </w:tcPr>
          <w:p w14:paraId="46563DA2" w14:textId="77777777" w:rsidR="00C76AC1" w:rsidRDefault="0022285F">
            <w:pPr>
              <w:spacing w:after="0" w:line="240" w:lineRule="auto"/>
            </w:pPr>
            <w:r>
              <w:t>[Specify]</w:t>
            </w:r>
          </w:p>
        </w:tc>
        <w:tc>
          <w:tcPr>
            <w:tcW w:w="1170" w:type="dxa"/>
            <w:tcBorders>
              <w:top w:val="single" w:sz="12" w:space="0" w:color="000000"/>
            </w:tcBorders>
            <w:vAlign w:val="center"/>
          </w:tcPr>
          <w:p w14:paraId="75874365" w14:textId="77777777" w:rsidR="00C76AC1" w:rsidRDefault="00C76AC1">
            <w:pPr>
              <w:spacing w:after="0" w:line="240" w:lineRule="auto"/>
            </w:pPr>
          </w:p>
        </w:tc>
        <w:tc>
          <w:tcPr>
            <w:tcW w:w="1170" w:type="dxa"/>
            <w:tcBorders>
              <w:top w:val="single" w:sz="12" w:space="0" w:color="000000"/>
            </w:tcBorders>
            <w:vAlign w:val="center"/>
          </w:tcPr>
          <w:p w14:paraId="613167D6" w14:textId="77777777" w:rsidR="00C76AC1" w:rsidRDefault="00C76AC1">
            <w:pPr>
              <w:spacing w:after="0" w:line="240" w:lineRule="auto"/>
            </w:pPr>
          </w:p>
        </w:tc>
        <w:tc>
          <w:tcPr>
            <w:tcW w:w="1170" w:type="dxa"/>
            <w:tcBorders>
              <w:top w:val="single" w:sz="12" w:space="0" w:color="000000"/>
            </w:tcBorders>
            <w:vAlign w:val="center"/>
          </w:tcPr>
          <w:p w14:paraId="3F69572E" w14:textId="77777777" w:rsidR="00C76AC1" w:rsidRDefault="00C76AC1">
            <w:pPr>
              <w:spacing w:after="0" w:line="240" w:lineRule="auto"/>
            </w:pPr>
          </w:p>
        </w:tc>
        <w:tc>
          <w:tcPr>
            <w:tcW w:w="1170" w:type="dxa"/>
            <w:tcBorders>
              <w:top w:val="single" w:sz="12" w:space="0" w:color="000000"/>
            </w:tcBorders>
            <w:vAlign w:val="center"/>
          </w:tcPr>
          <w:p w14:paraId="474262C4" w14:textId="77777777" w:rsidR="00C76AC1" w:rsidRDefault="00C76AC1">
            <w:pPr>
              <w:spacing w:after="0" w:line="240" w:lineRule="auto"/>
            </w:pPr>
          </w:p>
        </w:tc>
        <w:tc>
          <w:tcPr>
            <w:tcW w:w="1170" w:type="dxa"/>
            <w:tcBorders>
              <w:top w:val="single" w:sz="12" w:space="0" w:color="000000"/>
            </w:tcBorders>
            <w:vAlign w:val="center"/>
          </w:tcPr>
          <w:p w14:paraId="58D3D7FC" w14:textId="77777777" w:rsidR="00C76AC1" w:rsidRDefault="00C76AC1">
            <w:pPr>
              <w:spacing w:after="0" w:line="240" w:lineRule="auto"/>
            </w:pPr>
          </w:p>
        </w:tc>
        <w:tc>
          <w:tcPr>
            <w:tcW w:w="1170" w:type="dxa"/>
            <w:tcBorders>
              <w:top w:val="single" w:sz="12" w:space="0" w:color="000000"/>
            </w:tcBorders>
          </w:tcPr>
          <w:p w14:paraId="5211D622" w14:textId="77777777" w:rsidR="00C76AC1" w:rsidRDefault="00C76AC1">
            <w:pPr>
              <w:spacing w:after="0" w:line="240" w:lineRule="auto"/>
            </w:pPr>
          </w:p>
        </w:tc>
      </w:tr>
      <w:tr w:rsidR="00C76AC1" w14:paraId="239D3DC2" w14:textId="77777777">
        <w:trPr>
          <w:jc w:val="center"/>
        </w:trPr>
        <w:tc>
          <w:tcPr>
            <w:tcW w:w="4320" w:type="dxa"/>
          </w:tcPr>
          <w:p w14:paraId="5EEEA032" w14:textId="77777777" w:rsidR="00C76AC1" w:rsidRDefault="0022285F">
            <w:pPr>
              <w:spacing w:after="0" w:line="240" w:lineRule="auto"/>
            </w:pPr>
            <w:r>
              <w:t>[Specify]</w:t>
            </w:r>
          </w:p>
        </w:tc>
        <w:tc>
          <w:tcPr>
            <w:tcW w:w="1170" w:type="dxa"/>
            <w:vAlign w:val="center"/>
          </w:tcPr>
          <w:p w14:paraId="03848E09" w14:textId="77777777" w:rsidR="00C76AC1" w:rsidRDefault="00C76AC1">
            <w:pPr>
              <w:spacing w:after="0" w:line="240" w:lineRule="auto"/>
            </w:pPr>
          </w:p>
        </w:tc>
        <w:tc>
          <w:tcPr>
            <w:tcW w:w="1170" w:type="dxa"/>
            <w:vAlign w:val="center"/>
          </w:tcPr>
          <w:p w14:paraId="0F49AA04" w14:textId="77777777" w:rsidR="00C76AC1" w:rsidRDefault="00C76AC1">
            <w:pPr>
              <w:spacing w:after="0" w:line="240" w:lineRule="auto"/>
            </w:pPr>
          </w:p>
        </w:tc>
        <w:tc>
          <w:tcPr>
            <w:tcW w:w="1170" w:type="dxa"/>
            <w:vAlign w:val="center"/>
          </w:tcPr>
          <w:p w14:paraId="180C1E84" w14:textId="77777777" w:rsidR="00C76AC1" w:rsidRDefault="00C76AC1">
            <w:pPr>
              <w:spacing w:after="0" w:line="240" w:lineRule="auto"/>
            </w:pPr>
          </w:p>
        </w:tc>
        <w:tc>
          <w:tcPr>
            <w:tcW w:w="1170" w:type="dxa"/>
            <w:vAlign w:val="center"/>
          </w:tcPr>
          <w:p w14:paraId="23FB773C" w14:textId="77777777" w:rsidR="00C76AC1" w:rsidRDefault="00C76AC1">
            <w:pPr>
              <w:spacing w:after="0" w:line="240" w:lineRule="auto"/>
            </w:pPr>
          </w:p>
        </w:tc>
        <w:tc>
          <w:tcPr>
            <w:tcW w:w="1170" w:type="dxa"/>
            <w:vAlign w:val="center"/>
          </w:tcPr>
          <w:p w14:paraId="011A0501" w14:textId="77777777" w:rsidR="00C76AC1" w:rsidRDefault="00C76AC1">
            <w:pPr>
              <w:spacing w:after="0" w:line="240" w:lineRule="auto"/>
            </w:pPr>
          </w:p>
        </w:tc>
        <w:tc>
          <w:tcPr>
            <w:tcW w:w="1170" w:type="dxa"/>
          </w:tcPr>
          <w:p w14:paraId="5E3EA06C" w14:textId="77777777" w:rsidR="00C76AC1" w:rsidRDefault="00C76AC1">
            <w:pPr>
              <w:spacing w:after="0" w:line="240" w:lineRule="auto"/>
            </w:pPr>
          </w:p>
        </w:tc>
      </w:tr>
      <w:tr w:rsidR="00C76AC1" w14:paraId="2563DFFE" w14:textId="77777777">
        <w:trPr>
          <w:jc w:val="center"/>
        </w:trPr>
        <w:tc>
          <w:tcPr>
            <w:tcW w:w="4320" w:type="dxa"/>
          </w:tcPr>
          <w:p w14:paraId="6256F758" w14:textId="77777777" w:rsidR="00C76AC1" w:rsidRDefault="0022285F">
            <w:pPr>
              <w:spacing w:after="0" w:line="240" w:lineRule="auto"/>
            </w:pPr>
            <w:r>
              <w:t>[Specify]</w:t>
            </w:r>
          </w:p>
        </w:tc>
        <w:tc>
          <w:tcPr>
            <w:tcW w:w="1170" w:type="dxa"/>
            <w:vAlign w:val="center"/>
          </w:tcPr>
          <w:p w14:paraId="3D5BC9D4" w14:textId="77777777" w:rsidR="00C76AC1" w:rsidRDefault="00C76AC1">
            <w:pPr>
              <w:spacing w:after="0" w:line="240" w:lineRule="auto"/>
            </w:pPr>
          </w:p>
        </w:tc>
        <w:tc>
          <w:tcPr>
            <w:tcW w:w="1170" w:type="dxa"/>
            <w:vAlign w:val="center"/>
          </w:tcPr>
          <w:p w14:paraId="055AA236" w14:textId="77777777" w:rsidR="00C76AC1" w:rsidRDefault="00C76AC1">
            <w:pPr>
              <w:spacing w:after="0" w:line="240" w:lineRule="auto"/>
            </w:pPr>
          </w:p>
        </w:tc>
        <w:tc>
          <w:tcPr>
            <w:tcW w:w="1170" w:type="dxa"/>
            <w:vAlign w:val="center"/>
          </w:tcPr>
          <w:p w14:paraId="010D9D14" w14:textId="77777777" w:rsidR="00C76AC1" w:rsidRDefault="00C76AC1">
            <w:pPr>
              <w:spacing w:after="0" w:line="240" w:lineRule="auto"/>
            </w:pPr>
          </w:p>
        </w:tc>
        <w:tc>
          <w:tcPr>
            <w:tcW w:w="1170" w:type="dxa"/>
            <w:vAlign w:val="center"/>
          </w:tcPr>
          <w:p w14:paraId="024FC93C" w14:textId="77777777" w:rsidR="00C76AC1" w:rsidRDefault="00C76AC1">
            <w:pPr>
              <w:spacing w:after="0" w:line="240" w:lineRule="auto"/>
            </w:pPr>
          </w:p>
        </w:tc>
        <w:tc>
          <w:tcPr>
            <w:tcW w:w="1170" w:type="dxa"/>
            <w:vAlign w:val="center"/>
          </w:tcPr>
          <w:p w14:paraId="49E7A26B" w14:textId="77777777" w:rsidR="00C76AC1" w:rsidRDefault="00C76AC1">
            <w:pPr>
              <w:spacing w:after="0" w:line="240" w:lineRule="auto"/>
            </w:pPr>
          </w:p>
        </w:tc>
        <w:tc>
          <w:tcPr>
            <w:tcW w:w="1170" w:type="dxa"/>
          </w:tcPr>
          <w:p w14:paraId="564EBADF" w14:textId="77777777" w:rsidR="00C76AC1" w:rsidRDefault="00C76AC1">
            <w:pPr>
              <w:spacing w:after="0" w:line="240" w:lineRule="auto"/>
            </w:pPr>
          </w:p>
        </w:tc>
      </w:tr>
      <w:tr w:rsidR="00C76AC1" w14:paraId="57B0852F" w14:textId="77777777">
        <w:trPr>
          <w:jc w:val="center"/>
        </w:trPr>
        <w:tc>
          <w:tcPr>
            <w:tcW w:w="4320" w:type="dxa"/>
          </w:tcPr>
          <w:p w14:paraId="0394EB18" w14:textId="77777777" w:rsidR="00C76AC1" w:rsidRDefault="0022285F">
            <w:pPr>
              <w:spacing w:after="0" w:line="240" w:lineRule="auto"/>
            </w:pPr>
            <w:r>
              <w:t>[Specify]</w:t>
            </w:r>
          </w:p>
        </w:tc>
        <w:tc>
          <w:tcPr>
            <w:tcW w:w="1170" w:type="dxa"/>
            <w:vAlign w:val="center"/>
          </w:tcPr>
          <w:p w14:paraId="030BA6B4" w14:textId="77777777" w:rsidR="00C76AC1" w:rsidRDefault="00C76AC1">
            <w:pPr>
              <w:spacing w:after="0" w:line="240" w:lineRule="auto"/>
            </w:pPr>
          </w:p>
        </w:tc>
        <w:tc>
          <w:tcPr>
            <w:tcW w:w="1170" w:type="dxa"/>
            <w:vAlign w:val="center"/>
          </w:tcPr>
          <w:p w14:paraId="7106F698" w14:textId="77777777" w:rsidR="00C76AC1" w:rsidRDefault="00C76AC1">
            <w:pPr>
              <w:spacing w:after="0" w:line="240" w:lineRule="auto"/>
            </w:pPr>
          </w:p>
        </w:tc>
        <w:tc>
          <w:tcPr>
            <w:tcW w:w="1170" w:type="dxa"/>
            <w:vAlign w:val="center"/>
          </w:tcPr>
          <w:p w14:paraId="332F0FB2" w14:textId="77777777" w:rsidR="00C76AC1" w:rsidRDefault="00C76AC1">
            <w:pPr>
              <w:spacing w:after="0" w:line="240" w:lineRule="auto"/>
            </w:pPr>
          </w:p>
        </w:tc>
        <w:tc>
          <w:tcPr>
            <w:tcW w:w="1170" w:type="dxa"/>
            <w:vAlign w:val="center"/>
          </w:tcPr>
          <w:p w14:paraId="2F79EE6A" w14:textId="77777777" w:rsidR="00C76AC1" w:rsidRDefault="00C76AC1">
            <w:pPr>
              <w:spacing w:after="0" w:line="240" w:lineRule="auto"/>
            </w:pPr>
          </w:p>
        </w:tc>
        <w:tc>
          <w:tcPr>
            <w:tcW w:w="1170" w:type="dxa"/>
            <w:vAlign w:val="center"/>
          </w:tcPr>
          <w:p w14:paraId="73BC2EAC" w14:textId="77777777" w:rsidR="00C76AC1" w:rsidRDefault="00C76AC1">
            <w:pPr>
              <w:spacing w:after="0" w:line="240" w:lineRule="auto"/>
            </w:pPr>
          </w:p>
        </w:tc>
        <w:tc>
          <w:tcPr>
            <w:tcW w:w="1170" w:type="dxa"/>
          </w:tcPr>
          <w:p w14:paraId="15577858" w14:textId="77777777" w:rsidR="00C76AC1" w:rsidRDefault="00C76AC1">
            <w:pPr>
              <w:spacing w:after="0" w:line="240" w:lineRule="auto"/>
            </w:pPr>
          </w:p>
        </w:tc>
      </w:tr>
      <w:tr w:rsidR="00C76AC1" w14:paraId="13FF48D7" w14:textId="77777777">
        <w:trPr>
          <w:jc w:val="center"/>
        </w:trPr>
        <w:tc>
          <w:tcPr>
            <w:tcW w:w="4320" w:type="dxa"/>
          </w:tcPr>
          <w:p w14:paraId="29F24546" w14:textId="77777777" w:rsidR="00C76AC1" w:rsidRDefault="0022285F">
            <w:pPr>
              <w:spacing w:after="0" w:line="240" w:lineRule="auto"/>
            </w:pPr>
            <w:r>
              <w:t>[Specify]</w:t>
            </w:r>
          </w:p>
        </w:tc>
        <w:tc>
          <w:tcPr>
            <w:tcW w:w="1170" w:type="dxa"/>
            <w:vAlign w:val="center"/>
          </w:tcPr>
          <w:p w14:paraId="4E58692B" w14:textId="77777777" w:rsidR="00C76AC1" w:rsidRDefault="00C76AC1">
            <w:pPr>
              <w:spacing w:after="0" w:line="240" w:lineRule="auto"/>
            </w:pPr>
          </w:p>
        </w:tc>
        <w:tc>
          <w:tcPr>
            <w:tcW w:w="1170" w:type="dxa"/>
            <w:vAlign w:val="center"/>
          </w:tcPr>
          <w:p w14:paraId="30C76F30" w14:textId="77777777" w:rsidR="00C76AC1" w:rsidRDefault="00C76AC1">
            <w:pPr>
              <w:spacing w:after="0" w:line="240" w:lineRule="auto"/>
            </w:pPr>
          </w:p>
        </w:tc>
        <w:tc>
          <w:tcPr>
            <w:tcW w:w="1170" w:type="dxa"/>
            <w:vAlign w:val="center"/>
          </w:tcPr>
          <w:p w14:paraId="6E0152BC" w14:textId="77777777" w:rsidR="00C76AC1" w:rsidRDefault="00C76AC1">
            <w:pPr>
              <w:spacing w:after="0" w:line="240" w:lineRule="auto"/>
            </w:pPr>
          </w:p>
        </w:tc>
        <w:tc>
          <w:tcPr>
            <w:tcW w:w="1170" w:type="dxa"/>
            <w:vAlign w:val="center"/>
          </w:tcPr>
          <w:p w14:paraId="43CFEF62" w14:textId="77777777" w:rsidR="00C76AC1" w:rsidRDefault="00C76AC1">
            <w:pPr>
              <w:spacing w:after="0" w:line="240" w:lineRule="auto"/>
            </w:pPr>
          </w:p>
        </w:tc>
        <w:tc>
          <w:tcPr>
            <w:tcW w:w="1170" w:type="dxa"/>
            <w:vAlign w:val="center"/>
          </w:tcPr>
          <w:p w14:paraId="1B1F4A76" w14:textId="77777777" w:rsidR="00C76AC1" w:rsidRDefault="00C76AC1">
            <w:pPr>
              <w:spacing w:after="0" w:line="240" w:lineRule="auto"/>
            </w:pPr>
          </w:p>
        </w:tc>
        <w:tc>
          <w:tcPr>
            <w:tcW w:w="1170" w:type="dxa"/>
          </w:tcPr>
          <w:p w14:paraId="1A784BC3" w14:textId="77777777" w:rsidR="00C76AC1" w:rsidRDefault="00C76AC1">
            <w:pPr>
              <w:spacing w:after="0" w:line="240" w:lineRule="auto"/>
            </w:pPr>
          </w:p>
        </w:tc>
      </w:tr>
      <w:tr w:rsidR="00C76AC1" w14:paraId="2B3406DD" w14:textId="77777777">
        <w:trPr>
          <w:jc w:val="center"/>
        </w:trPr>
        <w:tc>
          <w:tcPr>
            <w:tcW w:w="4320" w:type="dxa"/>
          </w:tcPr>
          <w:p w14:paraId="439A2125" w14:textId="77777777" w:rsidR="00C76AC1" w:rsidRDefault="0022285F">
            <w:pPr>
              <w:spacing w:after="0" w:line="240" w:lineRule="auto"/>
            </w:pPr>
            <w:r>
              <w:t>[Specify]</w:t>
            </w:r>
          </w:p>
        </w:tc>
        <w:tc>
          <w:tcPr>
            <w:tcW w:w="1170" w:type="dxa"/>
            <w:vAlign w:val="center"/>
          </w:tcPr>
          <w:p w14:paraId="0AF65565" w14:textId="77777777" w:rsidR="00C76AC1" w:rsidRDefault="00C76AC1">
            <w:pPr>
              <w:spacing w:after="0" w:line="240" w:lineRule="auto"/>
            </w:pPr>
          </w:p>
        </w:tc>
        <w:tc>
          <w:tcPr>
            <w:tcW w:w="1170" w:type="dxa"/>
            <w:vAlign w:val="center"/>
          </w:tcPr>
          <w:p w14:paraId="2736CC13" w14:textId="77777777" w:rsidR="00C76AC1" w:rsidRDefault="00C76AC1">
            <w:pPr>
              <w:spacing w:after="0" w:line="240" w:lineRule="auto"/>
            </w:pPr>
          </w:p>
        </w:tc>
        <w:tc>
          <w:tcPr>
            <w:tcW w:w="1170" w:type="dxa"/>
            <w:vAlign w:val="center"/>
          </w:tcPr>
          <w:p w14:paraId="7C3FBA35" w14:textId="77777777" w:rsidR="00C76AC1" w:rsidRDefault="00C76AC1">
            <w:pPr>
              <w:spacing w:after="0" w:line="240" w:lineRule="auto"/>
            </w:pPr>
          </w:p>
        </w:tc>
        <w:tc>
          <w:tcPr>
            <w:tcW w:w="1170" w:type="dxa"/>
            <w:vAlign w:val="center"/>
          </w:tcPr>
          <w:p w14:paraId="33D78422" w14:textId="77777777" w:rsidR="00C76AC1" w:rsidRDefault="00C76AC1">
            <w:pPr>
              <w:spacing w:after="0" w:line="240" w:lineRule="auto"/>
            </w:pPr>
          </w:p>
        </w:tc>
        <w:tc>
          <w:tcPr>
            <w:tcW w:w="1170" w:type="dxa"/>
            <w:vAlign w:val="center"/>
          </w:tcPr>
          <w:p w14:paraId="6DF4D002" w14:textId="77777777" w:rsidR="00C76AC1" w:rsidRDefault="00C76AC1">
            <w:pPr>
              <w:spacing w:after="0" w:line="240" w:lineRule="auto"/>
            </w:pPr>
          </w:p>
        </w:tc>
        <w:tc>
          <w:tcPr>
            <w:tcW w:w="1170" w:type="dxa"/>
          </w:tcPr>
          <w:p w14:paraId="63DCDDC0" w14:textId="77777777" w:rsidR="00C76AC1" w:rsidRDefault="00C76AC1">
            <w:pPr>
              <w:spacing w:after="0" w:line="240" w:lineRule="auto"/>
            </w:pPr>
          </w:p>
        </w:tc>
      </w:tr>
      <w:tr w:rsidR="00C76AC1" w14:paraId="7E0919B5" w14:textId="77777777">
        <w:trPr>
          <w:jc w:val="center"/>
        </w:trPr>
        <w:tc>
          <w:tcPr>
            <w:tcW w:w="4320" w:type="dxa"/>
          </w:tcPr>
          <w:p w14:paraId="05F80649" w14:textId="77777777" w:rsidR="00C76AC1" w:rsidRDefault="0022285F">
            <w:pPr>
              <w:spacing w:after="0" w:line="240" w:lineRule="auto"/>
            </w:pPr>
            <w:r>
              <w:t>[Specify]</w:t>
            </w:r>
          </w:p>
        </w:tc>
        <w:tc>
          <w:tcPr>
            <w:tcW w:w="1170" w:type="dxa"/>
            <w:vAlign w:val="center"/>
          </w:tcPr>
          <w:p w14:paraId="1715C243" w14:textId="77777777" w:rsidR="00C76AC1" w:rsidRDefault="00C76AC1">
            <w:pPr>
              <w:spacing w:after="0" w:line="240" w:lineRule="auto"/>
            </w:pPr>
          </w:p>
        </w:tc>
        <w:tc>
          <w:tcPr>
            <w:tcW w:w="1170" w:type="dxa"/>
            <w:vAlign w:val="center"/>
          </w:tcPr>
          <w:p w14:paraId="38CA5078" w14:textId="77777777" w:rsidR="00C76AC1" w:rsidRDefault="00C76AC1">
            <w:pPr>
              <w:spacing w:after="0" w:line="240" w:lineRule="auto"/>
            </w:pPr>
          </w:p>
        </w:tc>
        <w:tc>
          <w:tcPr>
            <w:tcW w:w="1170" w:type="dxa"/>
            <w:vAlign w:val="center"/>
          </w:tcPr>
          <w:p w14:paraId="447DD40D" w14:textId="77777777" w:rsidR="00C76AC1" w:rsidRDefault="00C76AC1">
            <w:pPr>
              <w:spacing w:after="0" w:line="240" w:lineRule="auto"/>
            </w:pPr>
          </w:p>
        </w:tc>
        <w:tc>
          <w:tcPr>
            <w:tcW w:w="1170" w:type="dxa"/>
            <w:vAlign w:val="center"/>
          </w:tcPr>
          <w:p w14:paraId="2A3CC300" w14:textId="77777777" w:rsidR="00C76AC1" w:rsidRDefault="00C76AC1">
            <w:pPr>
              <w:spacing w:after="0" w:line="240" w:lineRule="auto"/>
            </w:pPr>
          </w:p>
        </w:tc>
        <w:tc>
          <w:tcPr>
            <w:tcW w:w="1170" w:type="dxa"/>
            <w:vAlign w:val="center"/>
          </w:tcPr>
          <w:p w14:paraId="7811AD64" w14:textId="77777777" w:rsidR="00C76AC1" w:rsidRDefault="00C76AC1">
            <w:pPr>
              <w:spacing w:after="0" w:line="240" w:lineRule="auto"/>
            </w:pPr>
          </w:p>
        </w:tc>
        <w:tc>
          <w:tcPr>
            <w:tcW w:w="1170" w:type="dxa"/>
          </w:tcPr>
          <w:p w14:paraId="5935BFBA" w14:textId="77777777" w:rsidR="00C76AC1" w:rsidRDefault="00C76AC1">
            <w:pPr>
              <w:spacing w:after="0" w:line="240" w:lineRule="auto"/>
            </w:pPr>
          </w:p>
        </w:tc>
      </w:tr>
      <w:tr w:rsidR="00C76AC1" w14:paraId="02586A0D" w14:textId="77777777">
        <w:trPr>
          <w:jc w:val="center"/>
        </w:trPr>
        <w:tc>
          <w:tcPr>
            <w:tcW w:w="4320" w:type="dxa"/>
            <w:tcBorders>
              <w:bottom w:val="single" w:sz="12" w:space="0" w:color="000000"/>
            </w:tcBorders>
          </w:tcPr>
          <w:p w14:paraId="3E2C3E79" w14:textId="77777777" w:rsidR="00C76AC1" w:rsidRDefault="0022285F">
            <w:pPr>
              <w:spacing w:after="0" w:line="240" w:lineRule="auto"/>
            </w:pPr>
            <w:r>
              <w:t>[Specify]</w:t>
            </w:r>
          </w:p>
        </w:tc>
        <w:tc>
          <w:tcPr>
            <w:tcW w:w="1170" w:type="dxa"/>
            <w:tcBorders>
              <w:bottom w:val="single" w:sz="12" w:space="0" w:color="000000"/>
            </w:tcBorders>
            <w:vAlign w:val="center"/>
          </w:tcPr>
          <w:p w14:paraId="42657C67" w14:textId="77777777" w:rsidR="00C76AC1" w:rsidRDefault="00C76AC1">
            <w:pPr>
              <w:spacing w:after="0" w:line="240" w:lineRule="auto"/>
            </w:pPr>
          </w:p>
        </w:tc>
        <w:tc>
          <w:tcPr>
            <w:tcW w:w="1170" w:type="dxa"/>
            <w:tcBorders>
              <w:bottom w:val="single" w:sz="12" w:space="0" w:color="000000"/>
            </w:tcBorders>
            <w:vAlign w:val="center"/>
          </w:tcPr>
          <w:p w14:paraId="4A624A18" w14:textId="77777777" w:rsidR="00C76AC1" w:rsidRDefault="00C76AC1">
            <w:pPr>
              <w:spacing w:after="0" w:line="240" w:lineRule="auto"/>
            </w:pPr>
          </w:p>
        </w:tc>
        <w:tc>
          <w:tcPr>
            <w:tcW w:w="1170" w:type="dxa"/>
            <w:tcBorders>
              <w:bottom w:val="single" w:sz="12" w:space="0" w:color="000000"/>
            </w:tcBorders>
            <w:vAlign w:val="center"/>
          </w:tcPr>
          <w:p w14:paraId="37C149EB" w14:textId="77777777" w:rsidR="00C76AC1" w:rsidRDefault="00C76AC1">
            <w:pPr>
              <w:spacing w:after="0" w:line="240" w:lineRule="auto"/>
            </w:pPr>
          </w:p>
        </w:tc>
        <w:tc>
          <w:tcPr>
            <w:tcW w:w="1170" w:type="dxa"/>
            <w:tcBorders>
              <w:bottom w:val="single" w:sz="12" w:space="0" w:color="000000"/>
            </w:tcBorders>
            <w:vAlign w:val="center"/>
          </w:tcPr>
          <w:p w14:paraId="0D3D95FD" w14:textId="77777777" w:rsidR="00C76AC1" w:rsidRDefault="00C76AC1">
            <w:pPr>
              <w:spacing w:after="0" w:line="240" w:lineRule="auto"/>
            </w:pPr>
          </w:p>
        </w:tc>
        <w:tc>
          <w:tcPr>
            <w:tcW w:w="1170" w:type="dxa"/>
            <w:tcBorders>
              <w:bottom w:val="single" w:sz="12" w:space="0" w:color="000000"/>
            </w:tcBorders>
            <w:vAlign w:val="center"/>
          </w:tcPr>
          <w:p w14:paraId="0EAFC7AE" w14:textId="77777777" w:rsidR="00C76AC1" w:rsidRDefault="00C76AC1">
            <w:pPr>
              <w:spacing w:after="0" w:line="240" w:lineRule="auto"/>
            </w:pPr>
          </w:p>
        </w:tc>
        <w:tc>
          <w:tcPr>
            <w:tcW w:w="1170" w:type="dxa"/>
            <w:tcBorders>
              <w:bottom w:val="single" w:sz="12" w:space="0" w:color="000000"/>
            </w:tcBorders>
          </w:tcPr>
          <w:p w14:paraId="088C1D9B" w14:textId="77777777" w:rsidR="00C76AC1" w:rsidRDefault="00C76AC1">
            <w:pPr>
              <w:spacing w:after="0" w:line="240" w:lineRule="auto"/>
            </w:pPr>
          </w:p>
        </w:tc>
      </w:tr>
      <w:tr w:rsidR="00C76AC1" w14:paraId="53BF7339" w14:textId="77777777">
        <w:trPr>
          <w:jc w:val="center"/>
        </w:trPr>
        <w:tc>
          <w:tcPr>
            <w:tcW w:w="4320" w:type="dxa"/>
            <w:tcBorders>
              <w:top w:val="single" w:sz="12" w:space="0" w:color="000000"/>
              <w:bottom w:val="single" w:sz="12" w:space="0" w:color="000000"/>
            </w:tcBorders>
            <w:vAlign w:val="center"/>
          </w:tcPr>
          <w:p w14:paraId="14E924AE" w14:textId="77777777" w:rsidR="00C76AC1" w:rsidRDefault="0022285F">
            <w:pPr>
              <w:spacing w:after="0" w:line="240" w:lineRule="auto"/>
              <w:rPr>
                <w:b/>
              </w:rPr>
            </w:pPr>
            <w:r>
              <w:rPr>
                <w:b/>
              </w:rPr>
              <w:t>Total Back-Office FTEs</w:t>
            </w:r>
          </w:p>
        </w:tc>
        <w:tc>
          <w:tcPr>
            <w:tcW w:w="1170" w:type="dxa"/>
            <w:tcBorders>
              <w:top w:val="single" w:sz="12" w:space="0" w:color="000000"/>
              <w:bottom w:val="single" w:sz="12" w:space="0" w:color="000000"/>
            </w:tcBorders>
            <w:vAlign w:val="center"/>
          </w:tcPr>
          <w:p w14:paraId="4F30E447" w14:textId="77777777" w:rsidR="00C76AC1" w:rsidRDefault="00C76AC1">
            <w:pPr>
              <w:spacing w:after="0" w:line="240" w:lineRule="auto"/>
              <w:rPr>
                <w:b/>
              </w:rPr>
            </w:pPr>
          </w:p>
        </w:tc>
        <w:tc>
          <w:tcPr>
            <w:tcW w:w="1170" w:type="dxa"/>
            <w:tcBorders>
              <w:top w:val="single" w:sz="12" w:space="0" w:color="000000"/>
              <w:bottom w:val="single" w:sz="12" w:space="0" w:color="000000"/>
            </w:tcBorders>
            <w:vAlign w:val="center"/>
          </w:tcPr>
          <w:p w14:paraId="21B26A10" w14:textId="77777777" w:rsidR="00C76AC1" w:rsidRDefault="00C76AC1">
            <w:pPr>
              <w:spacing w:after="0" w:line="240" w:lineRule="auto"/>
              <w:rPr>
                <w:b/>
              </w:rPr>
            </w:pPr>
          </w:p>
        </w:tc>
        <w:tc>
          <w:tcPr>
            <w:tcW w:w="1170" w:type="dxa"/>
            <w:tcBorders>
              <w:top w:val="single" w:sz="12" w:space="0" w:color="000000"/>
              <w:bottom w:val="single" w:sz="12" w:space="0" w:color="000000"/>
            </w:tcBorders>
            <w:vAlign w:val="center"/>
          </w:tcPr>
          <w:p w14:paraId="549B9B5D" w14:textId="77777777" w:rsidR="00C76AC1" w:rsidRDefault="00C76AC1">
            <w:pPr>
              <w:spacing w:after="0" w:line="240" w:lineRule="auto"/>
              <w:rPr>
                <w:b/>
              </w:rPr>
            </w:pPr>
          </w:p>
        </w:tc>
        <w:tc>
          <w:tcPr>
            <w:tcW w:w="1170" w:type="dxa"/>
            <w:tcBorders>
              <w:top w:val="single" w:sz="12" w:space="0" w:color="000000"/>
              <w:bottom w:val="single" w:sz="12" w:space="0" w:color="000000"/>
            </w:tcBorders>
            <w:vAlign w:val="center"/>
          </w:tcPr>
          <w:p w14:paraId="70A4176C" w14:textId="77777777" w:rsidR="00C76AC1" w:rsidRDefault="00C76AC1">
            <w:pPr>
              <w:spacing w:after="0" w:line="240" w:lineRule="auto"/>
              <w:rPr>
                <w:b/>
              </w:rPr>
            </w:pPr>
          </w:p>
        </w:tc>
        <w:tc>
          <w:tcPr>
            <w:tcW w:w="1170" w:type="dxa"/>
            <w:tcBorders>
              <w:top w:val="single" w:sz="12" w:space="0" w:color="000000"/>
              <w:bottom w:val="single" w:sz="12" w:space="0" w:color="000000"/>
            </w:tcBorders>
            <w:vAlign w:val="center"/>
          </w:tcPr>
          <w:p w14:paraId="622385DD" w14:textId="77777777" w:rsidR="00C76AC1" w:rsidRDefault="00C76AC1">
            <w:pPr>
              <w:spacing w:after="0" w:line="240" w:lineRule="auto"/>
              <w:rPr>
                <w:b/>
              </w:rPr>
            </w:pPr>
          </w:p>
        </w:tc>
        <w:tc>
          <w:tcPr>
            <w:tcW w:w="1170" w:type="dxa"/>
            <w:tcBorders>
              <w:top w:val="single" w:sz="12" w:space="0" w:color="000000"/>
              <w:bottom w:val="single" w:sz="12" w:space="0" w:color="000000"/>
            </w:tcBorders>
          </w:tcPr>
          <w:p w14:paraId="07D36467" w14:textId="77777777" w:rsidR="00C76AC1" w:rsidRDefault="00C76AC1">
            <w:pPr>
              <w:spacing w:after="0" w:line="240" w:lineRule="auto"/>
              <w:rPr>
                <w:b/>
              </w:rPr>
            </w:pPr>
          </w:p>
        </w:tc>
      </w:tr>
      <w:tr w:rsidR="00C76AC1" w14:paraId="26F11C24" w14:textId="77777777">
        <w:trPr>
          <w:jc w:val="center"/>
        </w:trPr>
        <w:tc>
          <w:tcPr>
            <w:tcW w:w="10170" w:type="dxa"/>
            <w:gridSpan w:val="6"/>
            <w:tcBorders>
              <w:top w:val="single" w:sz="12" w:space="0" w:color="000000"/>
              <w:bottom w:val="single" w:sz="12" w:space="0" w:color="000000"/>
            </w:tcBorders>
            <w:shd w:val="clear" w:color="auto" w:fill="BFBFBF"/>
            <w:vAlign w:val="center"/>
          </w:tcPr>
          <w:p w14:paraId="72B42733" w14:textId="77777777" w:rsidR="00C76AC1" w:rsidRDefault="0022285F">
            <w:pPr>
              <w:spacing w:after="0" w:line="240" w:lineRule="auto"/>
              <w:rPr>
                <w:b/>
              </w:rPr>
            </w:pPr>
            <w:r>
              <w:rPr>
                <w:b/>
              </w:rPr>
              <w:t>School Staff</w:t>
            </w:r>
          </w:p>
        </w:tc>
        <w:tc>
          <w:tcPr>
            <w:tcW w:w="1170" w:type="dxa"/>
            <w:tcBorders>
              <w:top w:val="single" w:sz="12" w:space="0" w:color="000000"/>
              <w:bottom w:val="single" w:sz="12" w:space="0" w:color="000000"/>
            </w:tcBorders>
            <w:shd w:val="clear" w:color="auto" w:fill="BFBFBF"/>
          </w:tcPr>
          <w:p w14:paraId="0450B309" w14:textId="77777777" w:rsidR="00C76AC1" w:rsidRDefault="00C76AC1">
            <w:pPr>
              <w:spacing w:after="0" w:line="240" w:lineRule="auto"/>
              <w:rPr>
                <w:b/>
              </w:rPr>
            </w:pPr>
          </w:p>
        </w:tc>
      </w:tr>
      <w:tr w:rsidR="00C76AC1" w14:paraId="7B5CE0E6" w14:textId="77777777">
        <w:trPr>
          <w:jc w:val="center"/>
        </w:trPr>
        <w:tc>
          <w:tcPr>
            <w:tcW w:w="4320" w:type="dxa"/>
            <w:tcBorders>
              <w:top w:val="single" w:sz="12" w:space="0" w:color="000000"/>
            </w:tcBorders>
            <w:vAlign w:val="center"/>
          </w:tcPr>
          <w:p w14:paraId="0AD14994" w14:textId="77777777" w:rsidR="00C76AC1" w:rsidRDefault="0022285F">
            <w:pPr>
              <w:spacing w:after="0" w:line="240" w:lineRule="auto"/>
            </w:pPr>
            <w:r>
              <w:t>Principals</w:t>
            </w:r>
          </w:p>
        </w:tc>
        <w:tc>
          <w:tcPr>
            <w:tcW w:w="1170" w:type="dxa"/>
            <w:tcBorders>
              <w:top w:val="single" w:sz="12" w:space="0" w:color="000000"/>
            </w:tcBorders>
            <w:vAlign w:val="center"/>
          </w:tcPr>
          <w:p w14:paraId="1A006498" w14:textId="77777777" w:rsidR="00C76AC1" w:rsidRDefault="00C76AC1">
            <w:pPr>
              <w:spacing w:after="0" w:line="240" w:lineRule="auto"/>
            </w:pPr>
          </w:p>
        </w:tc>
        <w:tc>
          <w:tcPr>
            <w:tcW w:w="1170" w:type="dxa"/>
            <w:tcBorders>
              <w:top w:val="single" w:sz="12" w:space="0" w:color="000000"/>
            </w:tcBorders>
            <w:vAlign w:val="center"/>
          </w:tcPr>
          <w:p w14:paraId="1C1FED0B" w14:textId="77777777" w:rsidR="00C76AC1" w:rsidRDefault="00C76AC1">
            <w:pPr>
              <w:spacing w:after="0" w:line="240" w:lineRule="auto"/>
            </w:pPr>
          </w:p>
        </w:tc>
        <w:tc>
          <w:tcPr>
            <w:tcW w:w="1170" w:type="dxa"/>
            <w:tcBorders>
              <w:top w:val="single" w:sz="12" w:space="0" w:color="000000"/>
            </w:tcBorders>
            <w:vAlign w:val="center"/>
          </w:tcPr>
          <w:p w14:paraId="0FD57FF6" w14:textId="77777777" w:rsidR="00C76AC1" w:rsidRDefault="00C76AC1">
            <w:pPr>
              <w:spacing w:after="0" w:line="240" w:lineRule="auto"/>
            </w:pPr>
          </w:p>
        </w:tc>
        <w:tc>
          <w:tcPr>
            <w:tcW w:w="1170" w:type="dxa"/>
            <w:tcBorders>
              <w:top w:val="single" w:sz="12" w:space="0" w:color="000000"/>
            </w:tcBorders>
            <w:vAlign w:val="center"/>
          </w:tcPr>
          <w:p w14:paraId="0C9AC65B" w14:textId="77777777" w:rsidR="00C76AC1" w:rsidRDefault="00C76AC1">
            <w:pPr>
              <w:spacing w:after="0" w:line="240" w:lineRule="auto"/>
            </w:pPr>
          </w:p>
        </w:tc>
        <w:tc>
          <w:tcPr>
            <w:tcW w:w="1170" w:type="dxa"/>
            <w:tcBorders>
              <w:top w:val="single" w:sz="12" w:space="0" w:color="000000"/>
            </w:tcBorders>
            <w:vAlign w:val="center"/>
          </w:tcPr>
          <w:p w14:paraId="28B83733" w14:textId="77777777" w:rsidR="00C76AC1" w:rsidRDefault="00C76AC1">
            <w:pPr>
              <w:spacing w:after="0" w:line="240" w:lineRule="auto"/>
            </w:pPr>
          </w:p>
        </w:tc>
        <w:tc>
          <w:tcPr>
            <w:tcW w:w="1170" w:type="dxa"/>
            <w:tcBorders>
              <w:top w:val="single" w:sz="12" w:space="0" w:color="000000"/>
            </w:tcBorders>
          </w:tcPr>
          <w:p w14:paraId="3E2A6476" w14:textId="77777777" w:rsidR="00C76AC1" w:rsidRDefault="00C76AC1">
            <w:pPr>
              <w:spacing w:after="0" w:line="240" w:lineRule="auto"/>
            </w:pPr>
          </w:p>
        </w:tc>
      </w:tr>
      <w:tr w:rsidR="00C76AC1" w14:paraId="4E130F3E" w14:textId="77777777">
        <w:trPr>
          <w:trHeight w:val="75"/>
          <w:jc w:val="center"/>
        </w:trPr>
        <w:tc>
          <w:tcPr>
            <w:tcW w:w="4320" w:type="dxa"/>
            <w:vAlign w:val="center"/>
          </w:tcPr>
          <w:p w14:paraId="352CD62F" w14:textId="77777777" w:rsidR="00C76AC1" w:rsidRDefault="0022285F">
            <w:pPr>
              <w:spacing w:after="0" w:line="240" w:lineRule="auto"/>
            </w:pPr>
            <w:r>
              <w:t>Assistant Principals</w:t>
            </w:r>
          </w:p>
        </w:tc>
        <w:tc>
          <w:tcPr>
            <w:tcW w:w="1170" w:type="dxa"/>
          </w:tcPr>
          <w:p w14:paraId="1421A204" w14:textId="77777777" w:rsidR="00C76AC1" w:rsidRDefault="00C76AC1">
            <w:pPr>
              <w:spacing w:after="0" w:line="240" w:lineRule="auto"/>
              <w:jc w:val="both"/>
              <w:rPr>
                <w:b/>
              </w:rPr>
            </w:pPr>
          </w:p>
        </w:tc>
        <w:tc>
          <w:tcPr>
            <w:tcW w:w="1170" w:type="dxa"/>
          </w:tcPr>
          <w:p w14:paraId="69513E3B" w14:textId="77777777" w:rsidR="00C76AC1" w:rsidRDefault="00C76AC1">
            <w:pPr>
              <w:spacing w:after="0" w:line="240" w:lineRule="auto"/>
              <w:jc w:val="both"/>
              <w:rPr>
                <w:b/>
              </w:rPr>
            </w:pPr>
          </w:p>
        </w:tc>
        <w:tc>
          <w:tcPr>
            <w:tcW w:w="1170" w:type="dxa"/>
          </w:tcPr>
          <w:p w14:paraId="6CCD41E9" w14:textId="77777777" w:rsidR="00C76AC1" w:rsidRDefault="00C76AC1">
            <w:pPr>
              <w:spacing w:after="0" w:line="240" w:lineRule="auto"/>
              <w:jc w:val="both"/>
              <w:rPr>
                <w:b/>
              </w:rPr>
            </w:pPr>
          </w:p>
        </w:tc>
        <w:tc>
          <w:tcPr>
            <w:tcW w:w="1170" w:type="dxa"/>
          </w:tcPr>
          <w:p w14:paraId="196677BD" w14:textId="77777777" w:rsidR="00C76AC1" w:rsidRDefault="00C76AC1">
            <w:pPr>
              <w:spacing w:after="0" w:line="240" w:lineRule="auto"/>
              <w:jc w:val="both"/>
              <w:rPr>
                <w:b/>
              </w:rPr>
            </w:pPr>
          </w:p>
        </w:tc>
        <w:tc>
          <w:tcPr>
            <w:tcW w:w="1170" w:type="dxa"/>
          </w:tcPr>
          <w:p w14:paraId="0B0C5D50" w14:textId="77777777" w:rsidR="00C76AC1" w:rsidRDefault="00C76AC1">
            <w:pPr>
              <w:spacing w:after="0" w:line="240" w:lineRule="auto"/>
              <w:jc w:val="both"/>
              <w:rPr>
                <w:b/>
              </w:rPr>
            </w:pPr>
          </w:p>
        </w:tc>
        <w:tc>
          <w:tcPr>
            <w:tcW w:w="1170" w:type="dxa"/>
          </w:tcPr>
          <w:p w14:paraId="74647CC2" w14:textId="77777777" w:rsidR="00C76AC1" w:rsidRDefault="00C76AC1">
            <w:pPr>
              <w:spacing w:after="0" w:line="240" w:lineRule="auto"/>
              <w:jc w:val="both"/>
              <w:rPr>
                <w:b/>
              </w:rPr>
            </w:pPr>
          </w:p>
        </w:tc>
      </w:tr>
      <w:tr w:rsidR="00C76AC1" w14:paraId="7723FBA6" w14:textId="77777777">
        <w:trPr>
          <w:trHeight w:val="75"/>
          <w:jc w:val="center"/>
        </w:trPr>
        <w:tc>
          <w:tcPr>
            <w:tcW w:w="4320" w:type="dxa"/>
            <w:vAlign w:val="center"/>
          </w:tcPr>
          <w:p w14:paraId="4C3CA599" w14:textId="77777777" w:rsidR="00C76AC1" w:rsidRDefault="0022285F">
            <w:pPr>
              <w:spacing w:after="0" w:line="240" w:lineRule="auto"/>
            </w:pPr>
            <w:proofErr w:type="spellStart"/>
            <w:r>
              <w:t>Add’l</w:t>
            </w:r>
            <w:proofErr w:type="spellEnd"/>
            <w:r>
              <w:t xml:space="preserve"> School Leadership Position 1 </w:t>
            </w:r>
          </w:p>
          <w:p w14:paraId="4DA9C3E2" w14:textId="77777777" w:rsidR="00C76AC1" w:rsidRDefault="0022285F">
            <w:pPr>
              <w:spacing w:after="0" w:line="240" w:lineRule="auto"/>
            </w:pPr>
            <w:r>
              <w:t>[Specify]</w:t>
            </w:r>
          </w:p>
        </w:tc>
        <w:tc>
          <w:tcPr>
            <w:tcW w:w="1170" w:type="dxa"/>
          </w:tcPr>
          <w:p w14:paraId="04CCA520" w14:textId="77777777" w:rsidR="00C76AC1" w:rsidRDefault="00C76AC1">
            <w:pPr>
              <w:spacing w:after="0" w:line="240" w:lineRule="auto"/>
              <w:jc w:val="both"/>
              <w:rPr>
                <w:b/>
              </w:rPr>
            </w:pPr>
          </w:p>
        </w:tc>
        <w:tc>
          <w:tcPr>
            <w:tcW w:w="1170" w:type="dxa"/>
          </w:tcPr>
          <w:p w14:paraId="39E75EF1" w14:textId="77777777" w:rsidR="00C76AC1" w:rsidRDefault="00C76AC1">
            <w:pPr>
              <w:spacing w:after="0" w:line="240" w:lineRule="auto"/>
              <w:jc w:val="both"/>
              <w:rPr>
                <w:b/>
              </w:rPr>
            </w:pPr>
          </w:p>
        </w:tc>
        <w:tc>
          <w:tcPr>
            <w:tcW w:w="1170" w:type="dxa"/>
          </w:tcPr>
          <w:p w14:paraId="7C3224BB" w14:textId="77777777" w:rsidR="00C76AC1" w:rsidRDefault="00C76AC1">
            <w:pPr>
              <w:spacing w:after="0" w:line="240" w:lineRule="auto"/>
              <w:jc w:val="both"/>
              <w:rPr>
                <w:b/>
              </w:rPr>
            </w:pPr>
          </w:p>
        </w:tc>
        <w:tc>
          <w:tcPr>
            <w:tcW w:w="1170" w:type="dxa"/>
          </w:tcPr>
          <w:p w14:paraId="2AB80A54" w14:textId="77777777" w:rsidR="00C76AC1" w:rsidRDefault="00C76AC1">
            <w:pPr>
              <w:spacing w:after="0" w:line="240" w:lineRule="auto"/>
              <w:jc w:val="both"/>
              <w:rPr>
                <w:b/>
              </w:rPr>
            </w:pPr>
          </w:p>
        </w:tc>
        <w:tc>
          <w:tcPr>
            <w:tcW w:w="1170" w:type="dxa"/>
          </w:tcPr>
          <w:p w14:paraId="7170FDAC" w14:textId="77777777" w:rsidR="00C76AC1" w:rsidRDefault="00C76AC1">
            <w:pPr>
              <w:spacing w:after="0" w:line="240" w:lineRule="auto"/>
              <w:jc w:val="both"/>
              <w:rPr>
                <w:b/>
              </w:rPr>
            </w:pPr>
          </w:p>
        </w:tc>
        <w:tc>
          <w:tcPr>
            <w:tcW w:w="1170" w:type="dxa"/>
          </w:tcPr>
          <w:p w14:paraId="16C0A26D" w14:textId="77777777" w:rsidR="00C76AC1" w:rsidRDefault="00C76AC1">
            <w:pPr>
              <w:spacing w:after="0" w:line="240" w:lineRule="auto"/>
              <w:jc w:val="both"/>
              <w:rPr>
                <w:b/>
              </w:rPr>
            </w:pPr>
          </w:p>
        </w:tc>
      </w:tr>
      <w:tr w:rsidR="00C76AC1" w14:paraId="704003D8" w14:textId="77777777">
        <w:trPr>
          <w:trHeight w:val="75"/>
          <w:jc w:val="center"/>
        </w:trPr>
        <w:tc>
          <w:tcPr>
            <w:tcW w:w="4320" w:type="dxa"/>
            <w:vAlign w:val="center"/>
          </w:tcPr>
          <w:p w14:paraId="3A79F728" w14:textId="77777777" w:rsidR="00C76AC1" w:rsidRDefault="0022285F">
            <w:pPr>
              <w:spacing w:after="0" w:line="240" w:lineRule="auto"/>
            </w:pPr>
            <w:proofErr w:type="spellStart"/>
            <w:r>
              <w:t>Add’l</w:t>
            </w:r>
            <w:proofErr w:type="spellEnd"/>
            <w:r>
              <w:t xml:space="preserve"> School Leadership Position 2 </w:t>
            </w:r>
          </w:p>
          <w:p w14:paraId="740B8A14" w14:textId="77777777" w:rsidR="00C76AC1" w:rsidRDefault="0022285F">
            <w:pPr>
              <w:spacing w:after="0" w:line="240" w:lineRule="auto"/>
            </w:pPr>
            <w:r>
              <w:t>[Specify]</w:t>
            </w:r>
          </w:p>
        </w:tc>
        <w:tc>
          <w:tcPr>
            <w:tcW w:w="1170" w:type="dxa"/>
          </w:tcPr>
          <w:p w14:paraId="79BD0537" w14:textId="77777777" w:rsidR="00C76AC1" w:rsidRDefault="00C76AC1">
            <w:pPr>
              <w:spacing w:after="0" w:line="240" w:lineRule="auto"/>
              <w:jc w:val="both"/>
              <w:rPr>
                <w:b/>
              </w:rPr>
            </w:pPr>
          </w:p>
        </w:tc>
        <w:tc>
          <w:tcPr>
            <w:tcW w:w="1170" w:type="dxa"/>
          </w:tcPr>
          <w:p w14:paraId="637E1B2B" w14:textId="77777777" w:rsidR="00C76AC1" w:rsidRDefault="00C76AC1">
            <w:pPr>
              <w:spacing w:after="0" w:line="240" w:lineRule="auto"/>
              <w:jc w:val="both"/>
              <w:rPr>
                <w:b/>
              </w:rPr>
            </w:pPr>
          </w:p>
        </w:tc>
        <w:tc>
          <w:tcPr>
            <w:tcW w:w="1170" w:type="dxa"/>
          </w:tcPr>
          <w:p w14:paraId="77E53B20" w14:textId="77777777" w:rsidR="00C76AC1" w:rsidRDefault="00C76AC1">
            <w:pPr>
              <w:spacing w:after="0" w:line="240" w:lineRule="auto"/>
              <w:jc w:val="both"/>
              <w:rPr>
                <w:b/>
              </w:rPr>
            </w:pPr>
          </w:p>
        </w:tc>
        <w:tc>
          <w:tcPr>
            <w:tcW w:w="1170" w:type="dxa"/>
          </w:tcPr>
          <w:p w14:paraId="301A3A27" w14:textId="77777777" w:rsidR="00C76AC1" w:rsidRDefault="00C76AC1">
            <w:pPr>
              <w:spacing w:after="0" w:line="240" w:lineRule="auto"/>
              <w:jc w:val="both"/>
              <w:rPr>
                <w:b/>
              </w:rPr>
            </w:pPr>
          </w:p>
        </w:tc>
        <w:tc>
          <w:tcPr>
            <w:tcW w:w="1170" w:type="dxa"/>
          </w:tcPr>
          <w:p w14:paraId="7935CA00" w14:textId="77777777" w:rsidR="00C76AC1" w:rsidRDefault="00C76AC1">
            <w:pPr>
              <w:spacing w:after="0" w:line="240" w:lineRule="auto"/>
              <w:jc w:val="both"/>
              <w:rPr>
                <w:b/>
              </w:rPr>
            </w:pPr>
          </w:p>
        </w:tc>
        <w:tc>
          <w:tcPr>
            <w:tcW w:w="1170" w:type="dxa"/>
          </w:tcPr>
          <w:p w14:paraId="1F93480E" w14:textId="77777777" w:rsidR="00C76AC1" w:rsidRDefault="00C76AC1">
            <w:pPr>
              <w:spacing w:after="0" w:line="240" w:lineRule="auto"/>
              <w:jc w:val="both"/>
              <w:rPr>
                <w:b/>
              </w:rPr>
            </w:pPr>
          </w:p>
        </w:tc>
      </w:tr>
      <w:tr w:rsidR="00C76AC1" w14:paraId="27F1B177" w14:textId="77777777">
        <w:trPr>
          <w:trHeight w:val="75"/>
          <w:jc w:val="center"/>
        </w:trPr>
        <w:tc>
          <w:tcPr>
            <w:tcW w:w="4320" w:type="dxa"/>
            <w:vAlign w:val="center"/>
          </w:tcPr>
          <w:p w14:paraId="62E06F9A" w14:textId="77777777" w:rsidR="00C76AC1" w:rsidRDefault="0022285F">
            <w:pPr>
              <w:spacing w:after="0" w:line="240" w:lineRule="auto"/>
            </w:pPr>
            <w:proofErr w:type="spellStart"/>
            <w:r>
              <w:t>Add’l</w:t>
            </w:r>
            <w:proofErr w:type="spellEnd"/>
            <w:r>
              <w:t xml:space="preserve"> School Leadership Position 3 </w:t>
            </w:r>
          </w:p>
          <w:p w14:paraId="572643C8" w14:textId="77777777" w:rsidR="00C76AC1" w:rsidRDefault="0022285F">
            <w:pPr>
              <w:spacing w:after="0" w:line="240" w:lineRule="auto"/>
            </w:pPr>
            <w:r>
              <w:t>[Specify]</w:t>
            </w:r>
          </w:p>
        </w:tc>
        <w:tc>
          <w:tcPr>
            <w:tcW w:w="1170" w:type="dxa"/>
          </w:tcPr>
          <w:p w14:paraId="72032B84" w14:textId="77777777" w:rsidR="00C76AC1" w:rsidRDefault="00C76AC1">
            <w:pPr>
              <w:spacing w:after="0" w:line="240" w:lineRule="auto"/>
              <w:jc w:val="both"/>
              <w:rPr>
                <w:b/>
              </w:rPr>
            </w:pPr>
          </w:p>
        </w:tc>
        <w:tc>
          <w:tcPr>
            <w:tcW w:w="1170" w:type="dxa"/>
          </w:tcPr>
          <w:p w14:paraId="7EA95B50" w14:textId="77777777" w:rsidR="00C76AC1" w:rsidRDefault="00C76AC1">
            <w:pPr>
              <w:spacing w:after="0" w:line="240" w:lineRule="auto"/>
              <w:jc w:val="both"/>
              <w:rPr>
                <w:b/>
              </w:rPr>
            </w:pPr>
          </w:p>
        </w:tc>
        <w:tc>
          <w:tcPr>
            <w:tcW w:w="1170" w:type="dxa"/>
          </w:tcPr>
          <w:p w14:paraId="42210FB6" w14:textId="77777777" w:rsidR="00C76AC1" w:rsidRDefault="00C76AC1">
            <w:pPr>
              <w:spacing w:after="0" w:line="240" w:lineRule="auto"/>
              <w:jc w:val="both"/>
              <w:rPr>
                <w:b/>
              </w:rPr>
            </w:pPr>
          </w:p>
        </w:tc>
        <w:tc>
          <w:tcPr>
            <w:tcW w:w="1170" w:type="dxa"/>
          </w:tcPr>
          <w:p w14:paraId="09649881" w14:textId="77777777" w:rsidR="00C76AC1" w:rsidRDefault="00C76AC1">
            <w:pPr>
              <w:spacing w:after="0" w:line="240" w:lineRule="auto"/>
              <w:jc w:val="both"/>
              <w:rPr>
                <w:b/>
              </w:rPr>
            </w:pPr>
          </w:p>
        </w:tc>
        <w:tc>
          <w:tcPr>
            <w:tcW w:w="1170" w:type="dxa"/>
          </w:tcPr>
          <w:p w14:paraId="733B491A" w14:textId="77777777" w:rsidR="00C76AC1" w:rsidRDefault="00C76AC1">
            <w:pPr>
              <w:spacing w:after="0" w:line="240" w:lineRule="auto"/>
              <w:jc w:val="both"/>
              <w:rPr>
                <w:b/>
              </w:rPr>
            </w:pPr>
          </w:p>
        </w:tc>
        <w:tc>
          <w:tcPr>
            <w:tcW w:w="1170" w:type="dxa"/>
          </w:tcPr>
          <w:p w14:paraId="44706C25" w14:textId="77777777" w:rsidR="00C76AC1" w:rsidRDefault="00C76AC1">
            <w:pPr>
              <w:spacing w:after="0" w:line="240" w:lineRule="auto"/>
              <w:jc w:val="both"/>
              <w:rPr>
                <w:b/>
              </w:rPr>
            </w:pPr>
          </w:p>
        </w:tc>
      </w:tr>
      <w:tr w:rsidR="00C76AC1" w14:paraId="0DE61A05" w14:textId="77777777">
        <w:trPr>
          <w:trHeight w:val="75"/>
          <w:jc w:val="center"/>
        </w:trPr>
        <w:tc>
          <w:tcPr>
            <w:tcW w:w="4320" w:type="dxa"/>
            <w:vAlign w:val="center"/>
          </w:tcPr>
          <w:p w14:paraId="7E31FCE4" w14:textId="77777777" w:rsidR="00C76AC1" w:rsidRDefault="0022285F">
            <w:pPr>
              <w:spacing w:after="0" w:line="240" w:lineRule="auto"/>
              <w:rPr>
                <w:b/>
              </w:rPr>
            </w:pPr>
            <w:r>
              <w:lastRenderedPageBreak/>
              <w:t>Classroom Teachers (Core Subjects)</w:t>
            </w:r>
          </w:p>
        </w:tc>
        <w:tc>
          <w:tcPr>
            <w:tcW w:w="1170" w:type="dxa"/>
          </w:tcPr>
          <w:p w14:paraId="5EBFAEC9" w14:textId="77777777" w:rsidR="00C76AC1" w:rsidRDefault="00C76AC1">
            <w:pPr>
              <w:spacing w:after="0" w:line="240" w:lineRule="auto"/>
              <w:jc w:val="both"/>
              <w:rPr>
                <w:b/>
              </w:rPr>
            </w:pPr>
          </w:p>
        </w:tc>
        <w:tc>
          <w:tcPr>
            <w:tcW w:w="1170" w:type="dxa"/>
          </w:tcPr>
          <w:p w14:paraId="7AA14DE0" w14:textId="77777777" w:rsidR="00C76AC1" w:rsidRDefault="00C76AC1">
            <w:pPr>
              <w:spacing w:after="0" w:line="240" w:lineRule="auto"/>
              <w:jc w:val="both"/>
              <w:rPr>
                <w:b/>
              </w:rPr>
            </w:pPr>
          </w:p>
        </w:tc>
        <w:tc>
          <w:tcPr>
            <w:tcW w:w="1170" w:type="dxa"/>
          </w:tcPr>
          <w:p w14:paraId="19358A0E" w14:textId="77777777" w:rsidR="00C76AC1" w:rsidRDefault="00C76AC1">
            <w:pPr>
              <w:spacing w:after="0" w:line="240" w:lineRule="auto"/>
              <w:jc w:val="both"/>
              <w:rPr>
                <w:b/>
              </w:rPr>
            </w:pPr>
          </w:p>
        </w:tc>
        <w:tc>
          <w:tcPr>
            <w:tcW w:w="1170" w:type="dxa"/>
          </w:tcPr>
          <w:p w14:paraId="35FE0258" w14:textId="77777777" w:rsidR="00C76AC1" w:rsidRDefault="00C76AC1">
            <w:pPr>
              <w:spacing w:after="0" w:line="240" w:lineRule="auto"/>
              <w:jc w:val="both"/>
              <w:rPr>
                <w:b/>
              </w:rPr>
            </w:pPr>
          </w:p>
        </w:tc>
        <w:tc>
          <w:tcPr>
            <w:tcW w:w="1170" w:type="dxa"/>
          </w:tcPr>
          <w:p w14:paraId="6CACB9D7" w14:textId="77777777" w:rsidR="00C76AC1" w:rsidRDefault="00C76AC1">
            <w:pPr>
              <w:spacing w:after="0" w:line="240" w:lineRule="auto"/>
              <w:jc w:val="both"/>
              <w:rPr>
                <w:b/>
              </w:rPr>
            </w:pPr>
          </w:p>
        </w:tc>
        <w:tc>
          <w:tcPr>
            <w:tcW w:w="1170" w:type="dxa"/>
          </w:tcPr>
          <w:p w14:paraId="39625F12" w14:textId="77777777" w:rsidR="00C76AC1" w:rsidRDefault="00C76AC1">
            <w:pPr>
              <w:spacing w:after="0" w:line="240" w:lineRule="auto"/>
              <w:jc w:val="both"/>
              <w:rPr>
                <w:b/>
              </w:rPr>
            </w:pPr>
          </w:p>
        </w:tc>
      </w:tr>
      <w:tr w:rsidR="00C76AC1" w14:paraId="63F79F97" w14:textId="77777777">
        <w:trPr>
          <w:trHeight w:val="75"/>
          <w:jc w:val="center"/>
        </w:trPr>
        <w:tc>
          <w:tcPr>
            <w:tcW w:w="4320" w:type="dxa"/>
            <w:vAlign w:val="center"/>
          </w:tcPr>
          <w:p w14:paraId="4F80FB8C" w14:textId="77777777" w:rsidR="00C76AC1" w:rsidRDefault="0022285F">
            <w:pPr>
              <w:spacing w:after="0" w:line="240" w:lineRule="auto"/>
              <w:rPr>
                <w:b/>
              </w:rPr>
            </w:pPr>
            <w:r>
              <w:t>Classroom Teachers (Specials)</w:t>
            </w:r>
          </w:p>
        </w:tc>
        <w:tc>
          <w:tcPr>
            <w:tcW w:w="1170" w:type="dxa"/>
          </w:tcPr>
          <w:p w14:paraId="223EF983" w14:textId="77777777" w:rsidR="00C76AC1" w:rsidRDefault="00C76AC1">
            <w:pPr>
              <w:spacing w:after="0" w:line="240" w:lineRule="auto"/>
              <w:jc w:val="both"/>
              <w:rPr>
                <w:b/>
              </w:rPr>
            </w:pPr>
          </w:p>
        </w:tc>
        <w:tc>
          <w:tcPr>
            <w:tcW w:w="1170" w:type="dxa"/>
          </w:tcPr>
          <w:p w14:paraId="64F6CD49" w14:textId="77777777" w:rsidR="00C76AC1" w:rsidRDefault="00C76AC1">
            <w:pPr>
              <w:spacing w:after="0" w:line="240" w:lineRule="auto"/>
              <w:jc w:val="both"/>
              <w:rPr>
                <w:b/>
              </w:rPr>
            </w:pPr>
          </w:p>
        </w:tc>
        <w:tc>
          <w:tcPr>
            <w:tcW w:w="1170" w:type="dxa"/>
          </w:tcPr>
          <w:p w14:paraId="6B2E5A49" w14:textId="77777777" w:rsidR="00C76AC1" w:rsidRDefault="00C76AC1">
            <w:pPr>
              <w:spacing w:after="0" w:line="240" w:lineRule="auto"/>
              <w:jc w:val="both"/>
              <w:rPr>
                <w:b/>
              </w:rPr>
            </w:pPr>
          </w:p>
        </w:tc>
        <w:tc>
          <w:tcPr>
            <w:tcW w:w="1170" w:type="dxa"/>
          </w:tcPr>
          <w:p w14:paraId="6C4A8A85" w14:textId="77777777" w:rsidR="00C76AC1" w:rsidRDefault="00C76AC1">
            <w:pPr>
              <w:spacing w:after="0" w:line="240" w:lineRule="auto"/>
              <w:jc w:val="both"/>
              <w:rPr>
                <w:b/>
              </w:rPr>
            </w:pPr>
          </w:p>
        </w:tc>
        <w:tc>
          <w:tcPr>
            <w:tcW w:w="1170" w:type="dxa"/>
          </w:tcPr>
          <w:p w14:paraId="02B0EEA8" w14:textId="77777777" w:rsidR="00C76AC1" w:rsidRDefault="00C76AC1">
            <w:pPr>
              <w:spacing w:after="0" w:line="240" w:lineRule="auto"/>
              <w:jc w:val="both"/>
              <w:rPr>
                <w:b/>
              </w:rPr>
            </w:pPr>
          </w:p>
        </w:tc>
        <w:tc>
          <w:tcPr>
            <w:tcW w:w="1170" w:type="dxa"/>
          </w:tcPr>
          <w:p w14:paraId="58C04A84" w14:textId="77777777" w:rsidR="00C76AC1" w:rsidRDefault="00C76AC1">
            <w:pPr>
              <w:spacing w:after="0" w:line="240" w:lineRule="auto"/>
              <w:jc w:val="both"/>
              <w:rPr>
                <w:b/>
              </w:rPr>
            </w:pPr>
          </w:p>
        </w:tc>
      </w:tr>
      <w:tr w:rsidR="00C76AC1" w14:paraId="5CE855A1" w14:textId="77777777">
        <w:trPr>
          <w:trHeight w:val="75"/>
          <w:jc w:val="center"/>
        </w:trPr>
        <w:tc>
          <w:tcPr>
            <w:tcW w:w="4320" w:type="dxa"/>
            <w:vAlign w:val="center"/>
          </w:tcPr>
          <w:p w14:paraId="2DB25B71" w14:textId="77777777" w:rsidR="00C76AC1" w:rsidRDefault="0022285F">
            <w:pPr>
              <w:spacing w:after="0" w:line="240" w:lineRule="auto"/>
            </w:pPr>
            <w:r>
              <w:t xml:space="preserve">Special Education Teachers </w:t>
            </w:r>
          </w:p>
        </w:tc>
        <w:tc>
          <w:tcPr>
            <w:tcW w:w="1170" w:type="dxa"/>
          </w:tcPr>
          <w:p w14:paraId="2E6AD3FF" w14:textId="77777777" w:rsidR="00C76AC1" w:rsidRDefault="00C76AC1">
            <w:pPr>
              <w:spacing w:after="0" w:line="240" w:lineRule="auto"/>
              <w:jc w:val="both"/>
              <w:rPr>
                <w:b/>
              </w:rPr>
            </w:pPr>
          </w:p>
        </w:tc>
        <w:tc>
          <w:tcPr>
            <w:tcW w:w="1170" w:type="dxa"/>
          </w:tcPr>
          <w:p w14:paraId="53539E39" w14:textId="77777777" w:rsidR="00C76AC1" w:rsidRDefault="00C76AC1">
            <w:pPr>
              <w:spacing w:after="0" w:line="240" w:lineRule="auto"/>
              <w:jc w:val="both"/>
              <w:rPr>
                <w:b/>
              </w:rPr>
            </w:pPr>
          </w:p>
        </w:tc>
        <w:tc>
          <w:tcPr>
            <w:tcW w:w="1170" w:type="dxa"/>
          </w:tcPr>
          <w:p w14:paraId="49E9E093" w14:textId="77777777" w:rsidR="00C76AC1" w:rsidRDefault="00C76AC1">
            <w:pPr>
              <w:spacing w:after="0" w:line="240" w:lineRule="auto"/>
              <w:jc w:val="both"/>
              <w:rPr>
                <w:b/>
              </w:rPr>
            </w:pPr>
          </w:p>
        </w:tc>
        <w:tc>
          <w:tcPr>
            <w:tcW w:w="1170" w:type="dxa"/>
          </w:tcPr>
          <w:p w14:paraId="2C594883" w14:textId="77777777" w:rsidR="00C76AC1" w:rsidRDefault="00C76AC1">
            <w:pPr>
              <w:spacing w:after="0" w:line="240" w:lineRule="auto"/>
              <w:jc w:val="both"/>
              <w:rPr>
                <w:b/>
              </w:rPr>
            </w:pPr>
          </w:p>
        </w:tc>
        <w:tc>
          <w:tcPr>
            <w:tcW w:w="1170" w:type="dxa"/>
          </w:tcPr>
          <w:p w14:paraId="783F8CA6" w14:textId="77777777" w:rsidR="00C76AC1" w:rsidRDefault="00C76AC1">
            <w:pPr>
              <w:spacing w:after="0" w:line="240" w:lineRule="auto"/>
              <w:jc w:val="both"/>
              <w:rPr>
                <w:b/>
              </w:rPr>
            </w:pPr>
          </w:p>
        </w:tc>
        <w:tc>
          <w:tcPr>
            <w:tcW w:w="1170" w:type="dxa"/>
          </w:tcPr>
          <w:p w14:paraId="3903ABF3" w14:textId="77777777" w:rsidR="00C76AC1" w:rsidRDefault="00C76AC1">
            <w:pPr>
              <w:spacing w:after="0" w:line="240" w:lineRule="auto"/>
              <w:jc w:val="both"/>
              <w:rPr>
                <w:b/>
              </w:rPr>
            </w:pPr>
          </w:p>
        </w:tc>
      </w:tr>
      <w:tr w:rsidR="00C76AC1" w14:paraId="693B26F5" w14:textId="77777777">
        <w:trPr>
          <w:trHeight w:val="75"/>
          <w:jc w:val="center"/>
        </w:trPr>
        <w:tc>
          <w:tcPr>
            <w:tcW w:w="4320" w:type="dxa"/>
            <w:vAlign w:val="center"/>
          </w:tcPr>
          <w:p w14:paraId="5829DED9" w14:textId="77777777" w:rsidR="00C76AC1" w:rsidRDefault="0022285F">
            <w:pPr>
              <w:spacing w:after="0" w:line="240" w:lineRule="auto"/>
            </w:pPr>
            <w:r>
              <w:t>ELL/TESOL Teachers</w:t>
            </w:r>
          </w:p>
        </w:tc>
        <w:tc>
          <w:tcPr>
            <w:tcW w:w="1170" w:type="dxa"/>
          </w:tcPr>
          <w:p w14:paraId="5957111C" w14:textId="77777777" w:rsidR="00C76AC1" w:rsidRDefault="00C76AC1">
            <w:pPr>
              <w:spacing w:after="0" w:line="240" w:lineRule="auto"/>
              <w:jc w:val="both"/>
              <w:rPr>
                <w:b/>
              </w:rPr>
            </w:pPr>
          </w:p>
        </w:tc>
        <w:tc>
          <w:tcPr>
            <w:tcW w:w="1170" w:type="dxa"/>
          </w:tcPr>
          <w:p w14:paraId="7C3836AF" w14:textId="77777777" w:rsidR="00C76AC1" w:rsidRDefault="00C76AC1">
            <w:pPr>
              <w:spacing w:after="0" w:line="240" w:lineRule="auto"/>
              <w:jc w:val="both"/>
              <w:rPr>
                <w:b/>
              </w:rPr>
            </w:pPr>
          </w:p>
        </w:tc>
        <w:tc>
          <w:tcPr>
            <w:tcW w:w="1170" w:type="dxa"/>
          </w:tcPr>
          <w:p w14:paraId="1396DDC6" w14:textId="77777777" w:rsidR="00C76AC1" w:rsidRDefault="00C76AC1">
            <w:pPr>
              <w:spacing w:after="0" w:line="240" w:lineRule="auto"/>
              <w:jc w:val="both"/>
              <w:rPr>
                <w:b/>
              </w:rPr>
            </w:pPr>
          </w:p>
        </w:tc>
        <w:tc>
          <w:tcPr>
            <w:tcW w:w="1170" w:type="dxa"/>
          </w:tcPr>
          <w:p w14:paraId="1DC6B4B2" w14:textId="77777777" w:rsidR="00C76AC1" w:rsidRDefault="00C76AC1">
            <w:pPr>
              <w:spacing w:after="0" w:line="240" w:lineRule="auto"/>
              <w:jc w:val="both"/>
              <w:rPr>
                <w:b/>
              </w:rPr>
            </w:pPr>
          </w:p>
        </w:tc>
        <w:tc>
          <w:tcPr>
            <w:tcW w:w="1170" w:type="dxa"/>
          </w:tcPr>
          <w:p w14:paraId="6B0EDA3E" w14:textId="77777777" w:rsidR="00C76AC1" w:rsidRDefault="00C76AC1">
            <w:pPr>
              <w:spacing w:after="0" w:line="240" w:lineRule="auto"/>
              <w:jc w:val="both"/>
              <w:rPr>
                <w:b/>
              </w:rPr>
            </w:pPr>
          </w:p>
        </w:tc>
        <w:tc>
          <w:tcPr>
            <w:tcW w:w="1170" w:type="dxa"/>
          </w:tcPr>
          <w:p w14:paraId="33D7649A" w14:textId="77777777" w:rsidR="00C76AC1" w:rsidRDefault="00C76AC1">
            <w:pPr>
              <w:spacing w:after="0" w:line="240" w:lineRule="auto"/>
              <w:jc w:val="both"/>
              <w:rPr>
                <w:b/>
              </w:rPr>
            </w:pPr>
          </w:p>
        </w:tc>
      </w:tr>
      <w:tr w:rsidR="00C76AC1" w14:paraId="38644F3C" w14:textId="77777777">
        <w:trPr>
          <w:trHeight w:val="75"/>
          <w:jc w:val="center"/>
        </w:trPr>
        <w:tc>
          <w:tcPr>
            <w:tcW w:w="4320" w:type="dxa"/>
            <w:vAlign w:val="center"/>
          </w:tcPr>
          <w:p w14:paraId="1D527BFE" w14:textId="77777777" w:rsidR="00C76AC1" w:rsidRDefault="0022285F">
            <w:pPr>
              <w:spacing w:after="0" w:line="240" w:lineRule="auto"/>
            </w:pPr>
            <w:r>
              <w:t>Student Support Position 1 [e.g., Social Worker]</w:t>
            </w:r>
          </w:p>
        </w:tc>
        <w:tc>
          <w:tcPr>
            <w:tcW w:w="1170" w:type="dxa"/>
          </w:tcPr>
          <w:p w14:paraId="006B83D6" w14:textId="77777777" w:rsidR="00C76AC1" w:rsidRDefault="00C76AC1">
            <w:pPr>
              <w:spacing w:after="0" w:line="240" w:lineRule="auto"/>
              <w:jc w:val="both"/>
              <w:rPr>
                <w:b/>
              </w:rPr>
            </w:pPr>
          </w:p>
        </w:tc>
        <w:tc>
          <w:tcPr>
            <w:tcW w:w="1170" w:type="dxa"/>
          </w:tcPr>
          <w:p w14:paraId="37AD63F0" w14:textId="77777777" w:rsidR="00C76AC1" w:rsidRDefault="00C76AC1">
            <w:pPr>
              <w:spacing w:after="0" w:line="240" w:lineRule="auto"/>
              <w:jc w:val="both"/>
              <w:rPr>
                <w:b/>
              </w:rPr>
            </w:pPr>
          </w:p>
        </w:tc>
        <w:tc>
          <w:tcPr>
            <w:tcW w:w="1170" w:type="dxa"/>
          </w:tcPr>
          <w:p w14:paraId="11DFB4B3" w14:textId="77777777" w:rsidR="00C76AC1" w:rsidRDefault="00C76AC1">
            <w:pPr>
              <w:spacing w:after="0" w:line="240" w:lineRule="auto"/>
              <w:jc w:val="both"/>
              <w:rPr>
                <w:b/>
              </w:rPr>
            </w:pPr>
          </w:p>
        </w:tc>
        <w:tc>
          <w:tcPr>
            <w:tcW w:w="1170" w:type="dxa"/>
          </w:tcPr>
          <w:p w14:paraId="4E23F30B" w14:textId="77777777" w:rsidR="00C76AC1" w:rsidRDefault="00C76AC1">
            <w:pPr>
              <w:spacing w:after="0" w:line="240" w:lineRule="auto"/>
              <w:jc w:val="both"/>
              <w:rPr>
                <w:b/>
              </w:rPr>
            </w:pPr>
          </w:p>
        </w:tc>
        <w:tc>
          <w:tcPr>
            <w:tcW w:w="1170" w:type="dxa"/>
          </w:tcPr>
          <w:p w14:paraId="542FD9CB" w14:textId="77777777" w:rsidR="00C76AC1" w:rsidRDefault="00C76AC1">
            <w:pPr>
              <w:spacing w:after="0" w:line="240" w:lineRule="auto"/>
              <w:jc w:val="both"/>
              <w:rPr>
                <w:b/>
              </w:rPr>
            </w:pPr>
          </w:p>
        </w:tc>
        <w:tc>
          <w:tcPr>
            <w:tcW w:w="1170" w:type="dxa"/>
          </w:tcPr>
          <w:p w14:paraId="4AC310B2" w14:textId="77777777" w:rsidR="00C76AC1" w:rsidRDefault="00C76AC1">
            <w:pPr>
              <w:spacing w:after="0" w:line="240" w:lineRule="auto"/>
              <w:jc w:val="both"/>
              <w:rPr>
                <w:b/>
              </w:rPr>
            </w:pPr>
          </w:p>
        </w:tc>
      </w:tr>
      <w:tr w:rsidR="00C76AC1" w14:paraId="0EB518BD" w14:textId="77777777">
        <w:trPr>
          <w:trHeight w:val="75"/>
          <w:jc w:val="center"/>
        </w:trPr>
        <w:tc>
          <w:tcPr>
            <w:tcW w:w="4320" w:type="dxa"/>
            <w:vAlign w:val="center"/>
          </w:tcPr>
          <w:p w14:paraId="7B409114" w14:textId="77777777" w:rsidR="00C76AC1" w:rsidRDefault="0022285F">
            <w:pPr>
              <w:spacing w:after="0" w:line="240" w:lineRule="auto"/>
            </w:pPr>
            <w:r>
              <w:t>Student Support Position 2 [specify]</w:t>
            </w:r>
          </w:p>
        </w:tc>
        <w:tc>
          <w:tcPr>
            <w:tcW w:w="1170" w:type="dxa"/>
          </w:tcPr>
          <w:p w14:paraId="770A95C3" w14:textId="77777777" w:rsidR="00C76AC1" w:rsidRDefault="00C76AC1">
            <w:pPr>
              <w:spacing w:after="0" w:line="240" w:lineRule="auto"/>
              <w:jc w:val="both"/>
              <w:rPr>
                <w:b/>
              </w:rPr>
            </w:pPr>
          </w:p>
        </w:tc>
        <w:tc>
          <w:tcPr>
            <w:tcW w:w="1170" w:type="dxa"/>
          </w:tcPr>
          <w:p w14:paraId="6C205073" w14:textId="77777777" w:rsidR="00C76AC1" w:rsidRDefault="00C76AC1">
            <w:pPr>
              <w:spacing w:after="0" w:line="240" w:lineRule="auto"/>
              <w:jc w:val="both"/>
              <w:rPr>
                <w:b/>
              </w:rPr>
            </w:pPr>
          </w:p>
        </w:tc>
        <w:tc>
          <w:tcPr>
            <w:tcW w:w="1170" w:type="dxa"/>
          </w:tcPr>
          <w:p w14:paraId="2EBB3A4C" w14:textId="77777777" w:rsidR="00C76AC1" w:rsidRDefault="00C76AC1">
            <w:pPr>
              <w:spacing w:after="0" w:line="240" w:lineRule="auto"/>
              <w:jc w:val="both"/>
              <w:rPr>
                <w:b/>
              </w:rPr>
            </w:pPr>
          </w:p>
        </w:tc>
        <w:tc>
          <w:tcPr>
            <w:tcW w:w="1170" w:type="dxa"/>
          </w:tcPr>
          <w:p w14:paraId="5FB84C73" w14:textId="77777777" w:rsidR="00C76AC1" w:rsidRDefault="00C76AC1">
            <w:pPr>
              <w:spacing w:after="0" w:line="240" w:lineRule="auto"/>
              <w:jc w:val="both"/>
              <w:rPr>
                <w:b/>
              </w:rPr>
            </w:pPr>
          </w:p>
        </w:tc>
        <w:tc>
          <w:tcPr>
            <w:tcW w:w="1170" w:type="dxa"/>
          </w:tcPr>
          <w:p w14:paraId="3C59C59F" w14:textId="77777777" w:rsidR="00C76AC1" w:rsidRDefault="00C76AC1">
            <w:pPr>
              <w:spacing w:after="0" w:line="240" w:lineRule="auto"/>
              <w:jc w:val="both"/>
              <w:rPr>
                <w:b/>
              </w:rPr>
            </w:pPr>
          </w:p>
        </w:tc>
        <w:tc>
          <w:tcPr>
            <w:tcW w:w="1170" w:type="dxa"/>
          </w:tcPr>
          <w:p w14:paraId="5AFF498A" w14:textId="77777777" w:rsidR="00C76AC1" w:rsidRDefault="00C76AC1">
            <w:pPr>
              <w:spacing w:after="0" w:line="240" w:lineRule="auto"/>
              <w:jc w:val="both"/>
              <w:rPr>
                <w:b/>
              </w:rPr>
            </w:pPr>
          </w:p>
        </w:tc>
      </w:tr>
      <w:tr w:rsidR="00C76AC1" w14:paraId="79AA5D2B" w14:textId="77777777">
        <w:trPr>
          <w:trHeight w:val="75"/>
          <w:jc w:val="center"/>
        </w:trPr>
        <w:tc>
          <w:tcPr>
            <w:tcW w:w="4320" w:type="dxa"/>
            <w:vAlign w:val="center"/>
          </w:tcPr>
          <w:p w14:paraId="5482C9D3" w14:textId="77777777" w:rsidR="00C76AC1" w:rsidRDefault="0022285F">
            <w:pPr>
              <w:spacing w:after="0" w:line="240" w:lineRule="auto"/>
            </w:pPr>
            <w:r>
              <w:t>Specialized School Staff 1 [specify]</w:t>
            </w:r>
          </w:p>
        </w:tc>
        <w:tc>
          <w:tcPr>
            <w:tcW w:w="1170" w:type="dxa"/>
          </w:tcPr>
          <w:p w14:paraId="38858236" w14:textId="77777777" w:rsidR="00C76AC1" w:rsidRDefault="00C76AC1">
            <w:pPr>
              <w:spacing w:after="0" w:line="240" w:lineRule="auto"/>
              <w:jc w:val="both"/>
              <w:rPr>
                <w:b/>
              </w:rPr>
            </w:pPr>
          </w:p>
        </w:tc>
        <w:tc>
          <w:tcPr>
            <w:tcW w:w="1170" w:type="dxa"/>
          </w:tcPr>
          <w:p w14:paraId="74E1344B" w14:textId="77777777" w:rsidR="00C76AC1" w:rsidRDefault="00C76AC1">
            <w:pPr>
              <w:spacing w:after="0" w:line="240" w:lineRule="auto"/>
              <w:jc w:val="both"/>
              <w:rPr>
                <w:b/>
              </w:rPr>
            </w:pPr>
          </w:p>
        </w:tc>
        <w:tc>
          <w:tcPr>
            <w:tcW w:w="1170" w:type="dxa"/>
          </w:tcPr>
          <w:p w14:paraId="7EA029E9" w14:textId="77777777" w:rsidR="00C76AC1" w:rsidRDefault="00C76AC1">
            <w:pPr>
              <w:spacing w:after="0" w:line="240" w:lineRule="auto"/>
              <w:jc w:val="both"/>
              <w:rPr>
                <w:b/>
              </w:rPr>
            </w:pPr>
          </w:p>
        </w:tc>
        <w:tc>
          <w:tcPr>
            <w:tcW w:w="1170" w:type="dxa"/>
          </w:tcPr>
          <w:p w14:paraId="6174DBD5" w14:textId="77777777" w:rsidR="00C76AC1" w:rsidRDefault="00C76AC1">
            <w:pPr>
              <w:spacing w:after="0" w:line="240" w:lineRule="auto"/>
              <w:jc w:val="both"/>
              <w:rPr>
                <w:b/>
              </w:rPr>
            </w:pPr>
          </w:p>
        </w:tc>
        <w:tc>
          <w:tcPr>
            <w:tcW w:w="1170" w:type="dxa"/>
          </w:tcPr>
          <w:p w14:paraId="5B2274E3" w14:textId="77777777" w:rsidR="00C76AC1" w:rsidRDefault="00C76AC1">
            <w:pPr>
              <w:spacing w:after="0" w:line="240" w:lineRule="auto"/>
              <w:jc w:val="both"/>
              <w:rPr>
                <w:b/>
              </w:rPr>
            </w:pPr>
          </w:p>
        </w:tc>
        <w:tc>
          <w:tcPr>
            <w:tcW w:w="1170" w:type="dxa"/>
          </w:tcPr>
          <w:p w14:paraId="53EB01A1" w14:textId="77777777" w:rsidR="00C76AC1" w:rsidRDefault="00C76AC1">
            <w:pPr>
              <w:spacing w:after="0" w:line="240" w:lineRule="auto"/>
              <w:jc w:val="both"/>
              <w:rPr>
                <w:b/>
              </w:rPr>
            </w:pPr>
          </w:p>
        </w:tc>
      </w:tr>
      <w:tr w:rsidR="00C76AC1" w14:paraId="205C947C" w14:textId="77777777">
        <w:trPr>
          <w:trHeight w:val="75"/>
          <w:jc w:val="center"/>
        </w:trPr>
        <w:tc>
          <w:tcPr>
            <w:tcW w:w="4320" w:type="dxa"/>
            <w:vAlign w:val="center"/>
          </w:tcPr>
          <w:p w14:paraId="17C5391A" w14:textId="77777777" w:rsidR="00C76AC1" w:rsidRDefault="0022285F">
            <w:pPr>
              <w:spacing w:after="0" w:line="240" w:lineRule="auto"/>
            </w:pPr>
            <w:r>
              <w:t>Specialized School Staff 2 [specify]</w:t>
            </w:r>
          </w:p>
        </w:tc>
        <w:tc>
          <w:tcPr>
            <w:tcW w:w="1170" w:type="dxa"/>
          </w:tcPr>
          <w:p w14:paraId="042C654D" w14:textId="77777777" w:rsidR="00C76AC1" w:rsidRDefault="00C76AC1">
            <w:pPr>
              <w:spacing w:after="0" w:line="240" w:lineRule="auto"/>
              <w:jc w:val="both"/>
              <w:rPr>
                <w:b/>
              </w:rPr>
            </w:pPr>
          </w:p>
        </w:tc>
        <w:tc>
          <w:tcPr>
            <w:tcW w:w="1170" w:type="dxa"/>
          </w:tcPr>
          <w:p w14:paraId="3637000F" w14:textId="77777777" w:rsidR="00C76AC1" w:rsidRDefault="00C76AC1">
            <w:pPr>
              <w:spacing w:after="0" w:line="240" w:lineRule="auto"/>
              <w:jc w:val="both"/>
              <w:rPr>
                <w:b/>
              </w:rPr>
            </w:pPr>
          </w:p>
        </w:tc>
        <w:tc>
          <w:tcPr>
            <w:tcW w:w="1170" w:type="dxa"/>
          </w:tcPr>
          <w:p w14:paraId="770A050E" w14:textId="77777777" w:rsidR="00C76AC1" w:rsidRDefault="00C76AC1">
            <w:pPr>
              <w:spacing w:after="0" w:line="240" w:lineRule="auto"/>
              <w:jc w:val="both"/>
              <w:rPr>
                <w:b/>
              </w:rPr>
            </w:pPr>
          </w:p>
        </w:tc>
        <w:tc>
          <w:tcPr>
            <w:tcW w:w="1170" w:type="dxa"/>
          </w:tcPr>
          <w:p w14:paraId="5670E079" w14:textId="77777777" w:rsidR="00C76AC1" w:rsidRDefault="00C76AC1">
            <w:pPr>
              <w:spacing w:after="0" w:line="240" w:lineRule="auto"/>
              <w:jc w:val="both"/>
              <w:rPr>
                <w:b/>
              </w:rPr>
            </w:pPr>
          </w:p>
        </w:tc>
        <w:tc>
          <w:tcPr>
            <w:tcW w:w="1170" w:type="dxa"/>
          </w:tcPr>
          <w:p w14:paraId="43605B7F" w14:textId="77777777" w:rsidR="00C76AC1" w:rsidRDefault="00C76AC1">
            <w:pPr>
              <w:spacing w:after="0" w:line="240" w:lineRule="auto"/>
              <w:jc w:val="both"/>
              <w:rPr>
                <w:b/>
              </w:rPr>
            </w:pPr>
          </w:p>
        </w:tc>
        <w:tc>
          <w:tcPr>
            <w:tcW w:w="1170" w:type="dxa"/>
          </w:tcPr>
          <w:p w14:paraId="62A2F34C" w14:textId="77777777" w:rsidR="00C76AC1" w:rsidRDefault="00C76AC1">
            <w:pPr>
              <w:spacing w:after="0" w:line="240" w:lineRule="auto"/>
              <w:jc w:val="both"/>
              <w:rPr>
                <w:b/>
              </w:rPr>
            </w:pPr>
          </w:p>
        </w:tc>
      </w:tr>
      <w:tr w:rsidR="00C76AC1" w14:paraId="2E9E487D" w14:textId="77777777">
        <w:trPr>
          <w:trHeight w:val="75"/>
          <w:jc w:val="center"/>
        </w:trPr>
        <w:tc>
          <w:tcPr>
            <w:tcW w:w="4320" w:type="dxa"/>
            <w:vAlign w:val="center"/>
          </w:tcPr>
          <w:p w14:paraId="1AB925C7" w14:textId="77777777" w:rsidR="00C76AC1" w:rsidRDefault="0022285F">
            <w:pPr>
              <w:spacing w:after="0" w:line="240" w:lineRule="auto"/>
            </w:pPr>
            <w:r>
              <w:t>Teacher Aides and Assistants</w:t>
            </w:r>
          </w:p>
        </w:tc>
        <w:tc>
          <w:tcPr>
            <w:tcW w:w="1170" w:type="dxa"/>
          </w:tcPr>
          <w:p w14:paraId="4BEAF6C5" w14:textId="77777777" w:rsidR="00C76AC1" w:rsidRDefault="00C76AC1">
            <w:pPr>
              <w:spacing w:after="0" w:line="240" w:lineRule="auto"/>
              <w:jc w:val="both"/>
              <w:rPr>
                <w:b/>
              </w:rPr>
            </w:pPr>
          </w:p>
        </w:tc>
        <w:tc>
          <w:tcPr>
            <w:tcW w:w="1170" w:type="dxa"/>
          </w:tcPr>
          <w:p w14:paraId="1009B53E" w14:textId="77777777" w:rsidR="00C76AC1" w:rsidRDefault="00C76AC1">
            <w:pPr>
              <w:spacing w:after="0" w:line="240" w:lineRule="auto"/>
              <w:jc w:val="both"/>
              <w:rPr>
                <w:b/>
              </w:rPr>
            </w:pPr>
          </w:p>
        </w:tc>
        <w:tc>
          <w:tcPr>
            <w:tcW w:w="1170" w:type="dxa"/>
          </w:tcPr>
          <w:p w14:paraId="5F7ABE8C" w14:textId="77777777" w:rsidR="00C76AC1" w:rsidRDefault="00C76AC1">
            <w:pPr>
              <w:spacing w:after="0" w:line="240" w:lineRule="auto"/>
              <w:jc w:val="both"/>
              <w:rPr>
                <w:b/>
              </w:rPr>
            </w:pPr>
          </w:p>
        </w:tc>
        <w:tc>
          <w:tcPr>
            <w:tcW w:w="1170" w:type="dxa"/>
          </w:tcPr>
          <w:p w14:paraId="02ECF574" w14:textId="77777777" w:rsidR="00C76AC1" w:rsidRDefault="00C76AC1">
            <w:pPr>
              <w:spacing w:after="0" w:line="240" w:lineRule="auto"/>
              <w:jc w:val="both"/>
              <w:rPr>
                <w:b/>
              </w:rPr>
            </w:pPr>
          </w:p>
        </w:tc>
        <w:tc>
          <w:tcPr>
            <w:tcW w:w="1170" w:type="dxa"/>
          </w:tcPr>
          <w:p w14:paraId="57910887" w14:textId="77777777" w:rsidR="00C76AC1" w:rsidRDefault="00C76AC1">
            <w:pPr>
              <w:spacing w:after="0" w:line="240" w:lineRule="auto"/>
              <w:jc w:val="both"/>
              <w:rPr>
                <w:b/>
              </w:rPr>
            </w:pPr>
          </w:p>
        </w:tc>
        <w:tc>
          <w:tcPr>
            <w:tcW w:w="1170" w:type="dxa"/>
          </w:tcPr>
          <w:p w14:paraId="72011562" w14:textId="77777777" w:rsidR="00C76AC1" w:rsidRDefault="00C76AC1">
            <w:pPr>
              <w:spacing w:after="0" w:line="240" w:lineRule="auto"/>
              <w:jc w:val="both"/>
              <w:rPr>
                <w:b/>
              </w:rPr>
            </w:pPr>
          </w:p>
        </w:tc>
      </w:tr>
      <w:tr w:rsidR="00C76AC1" w14:paraId="4D1FC26B" w14:textId="77777777">
        <w:trPr>
          <w:trHeight w:val="75"/>
          <w:jc w:val="center"/>
        </w:trPr>
        <w:tc>
          <w:tcPr>
            <w:tcW w:w="4320" w:type="dxa"/>
            <w:tcBorders>
              <w:bottom w:val="single" w:sz="12" w:space="0" w:color="000000"/>
            </w:tcBorders>
            <w:vAlign w:val="center"/>
          </w:tcPr>
          <w:p w14:paraId="094FAEDE" w14:textId="77777777" w:rsidR="00C76AC1" w:rsidRDefault="0022285F">
            <w:pPr>
              <w:spacing w:after="0" w:line="240" w:lineRule="auto"/>
            </w:pPr>
            <w:r>
              <w:t>School Operations Support Staff</w:t>
            </w:r>
          </w:p>
        </w:tc>
        <w:tc>
          <w:tcPr>
            <w:tcW w:w="1170" w:type="dxa"/>
            <w:tcBorders>
              <w:bottom w:val="single" w:sz="12" w:space="0" w:color="000000"/>
            </w:tcBorders>
          </w:tcPr>
          <w:p w14:paraId="50F42AC0" w14:textId="77777777" w:rsidR="00C76AC1" w:rsidRDefault="00C76AC1">
            <w:pPr>
              <w:spacing w:after="0" w:line="240" w:lineRule="auto"/>
              <w:jc w:val="both"/>
              <w:rPr>
                <w:b/>
              </w:rPr>
            </w:pPr>
          </w:p>
        </w:tc>
        <w:tc>
          <w:tcPr>
            <w:tcW w:w="1170" w:type="dxa"/>
            <w:tcBorders>
              <w:bottom w:val="single" w:sz="12" w:space="0" w:color="000000"/>
            </w:tcBorders>
          </w:tcPr>
          <w:p w14:paraId="4218F91E" w14:textId="77777777" w:rsidR="00C76AC1" w:rsidRDefault="00C76AC1">
            <w:pPr>
              <w:spacing w:after="0" w:line="240" w:lineRule="auto"/>
              <w:jc w:val="both"/>
              <w:rPr>
                <w:b/>
              </w:rPr>
            </w:pPr>
          </w:p>
        </w:tc>
        <w:tc>
          <w:tcPr>
            <w:tcW w:w="1170" w:type="dxa"/>
            <w:tcBorders>
              <w:bottom w:val="single" w:sz="12" w:space="0" w:color="000000"/>
            </w:tcBorders>
          </w:tcPr>
          <w:p w14:paraId="5319C6EB" w14:textId="77777777" w:rsidR="00C76AC1" w:rsidRDefault="00C76AC1">
            <w:pPr>
              <w:spacing w:after="0" w:line="240" w:lineRule="auto"/>
              <w:jc w:val="both"/>
              <w:rPr>
                <w:b/>
              </w:rPr>
            </w:pPr>
          </w:p>
        </w:tc>
        <w:tc>
          <w:tcPr>
            <w:tcW w:w="1170" w:type="dxa"/>
            <w:tcBorders>
              <w:bottom w:val="single" w:sz="12" w:space="0" w:color="000000"/>
            </w:tcBorders>
          </w:tcPr>
          <w:p w14:paraId="1EF1091A" w14:textId="77777777" w:rsidR="00C76AC1" w:rsidRDefault="00C76AC1">
            <w:pPr>
              <w:spacing w:after="0" w:line="240" w:lineRule="auto"/>
              <w:jc w:val="both"/>
              <w:rPr>
                <w:b/>
              </w:rPr>
            </w:pPr>
          </w:p>
        </w:tc>
        <w:tc>
          <w:tcPr>
            <w:tcW w:w="1170" w:type="dxa"/>
            <w:tcBorders>
              <w:bottom w:val="single" w:sz="12" w:space="0" w:color="000000"/>
            </w:tcBorders>
          </w:tcPr>
          <w:p w14:paraId="1FF6FB38" w14:textId="77777777" w:rsidR="00C76AC1" w:rsidRDefault="00C76AC1">
            <w:pPr>
              <w:spacing w:after="0" w:line="240" w:lineRule="auto"/>
              <w:jc w:val="both"/>
              <w:rPr>
                <w:b/>
              </w:rPr>
            </w:pPr>
          </w:p>
        </w:tc>
        <w:tc>
          <w:tcPr>
            <w:tcW w:w="1170" w:type="dxa"/>
            <w:tcBorders>
              <w:bottom w:val="single" w:sz="12" w:space="0" w:color="000000"/>
            </w:tcBorders>
          </w:tcPr>
          <w:p w14:paraId="611065D7" w14:textId="77777777" w:rsidR="00C76AC1" w:rsidRDefault="00C76AC1">
            <w:pPr>
              <w:spacing w:after="0" w:line="240" w:lineRule="auto"/>
              <w:jc w:val="both"/>
              <w:rPr>
                <w:b/>
              </w:rPr>
            </w:pPr>
          </w:p>
        </w:tc>
      </w:tr>
      <w:tr w:rsidR="00C76AC1" w14:paraId="2BB91D68" w14:textId="77777777">
        <w:trPr>
          <w:trHeight w:val="75"/>
          <w:jc w:val="center"/>
        </w:trPr>
        <w:tc>
          <w:tcPr>
            <w:tcW w:w="4320" w:type="dxa"/>
            <w:tcBorders>
              <w:bottom w:val="single" w:sz="12" w:space="0" w:color="000000"/>
            </w:tcBorders>
            <w:vAlign w:val="center"/>
          </w:tcPr>
          <w:p w14:paraId="5672707D" w14:textId="77777777" w:rsidR="00C76AC1" w:rsidRDefault="0022285F">
            <w:pPr>
              <w:spacing w:after="0" w:line="240" w:lineRule="auto"/>
            </w:pPr>
            <w:r>
              <w:t>Other (please specify)</w:t>
            </w:r>
          </w:p>
        </w:tc>
        <w:tc>
          <w:tcPr>
            <w:tcW w:w="1170" w:type="dxa"/>
            <w:tcBorders>
              <w:bottom w:val="single" w:sz="12" w:space="0" w:color="000000"/>
            </w:tcBorders>
          </w:tcPr>
          <w:p w14:paraId="7F5261A5" w14:textId="77777777" w:rsidR="00C76AC1" w:rsidRDefault="00C76AC1">
            <w:pPr>
              <w:spacing w:after="0" w:line="240" w:lineRule="auto"/>
              <w:jc w:val="both"/>
              <w:rPr>
                <w:b/>
              </w:rPr>
            </w:pPr>
          </w:p>
        </w:tc>
        <w:tc>
          <w:tcPr>
            <w:tcW w:w="1170" w:type="dxa"/>
            <w:tcBorders>
              <w:bottom w:val="single" w:sz="12" w:space="0" w:color="000000"/>
            </w:tcBorders>
          </w:tcPr>
          <w:p w14:paraId="1678E8E9" w14:textId="77777777" w:rsidR="00C76AC1" w:rsidRDefault="00C76AC1">
            <w:pPr>
              <w:spacing w:after="0" w:line="240" w:lineRule="auto"/>
              <w:jc w:val="both"/>
              <w:rPr>
                <w:b/>
              </w:rPr>
            </w:pPr>
          </w:p>
        </w:tc>
        <w:tc>
          <w:tcPr>
            <w:tcW w:w="1170" w:type="dxa"/>
            <w:tcBorders>
              <w:bottom w:val="single" w:sz="12" w:space="0" w:color="000000"/>
            </w:tcBorders>
          </w:tcPr>
          <w:p w14:paraId="378BF0C3" w14:textId="77777777" w:rsidR="00C76AC1" w:rsidRDefault="00C76AC1">
            <w:pPr>
              <w:spacing w:after="0" w:line="240" w:lineRule="auto"/>
              <w:jc w:val="both"/>
              <w:rPr>
                <w:b/>
              </w:rPr>
            </w:pPr>
          </w:p>
        </w:tc>
        <w:tc>
          <w:tcPr>
            <w:tcW w:w="1170" w:type="dxa"/>
            <w:tcBorders>
              <w:bottom w:val="single" w:sz="12" w:space="0" w:color="000000"/>
            </w:tcBorders>
          </w:tcPr>
          <w:p w14:paraId="0EA03293" w14:textId="77777777" w:rsidR="00C76AC1" w:rsidRDefault="00C76AC1">
            <w:pPr>
              <w:spacing w:after="0" w:line="240" w:lineRule="auto"/>
              <w:jc w:val="both"/>
              <w:rPr>
                <w:b/>
              </w:rPr>
            </w:pPr>
          </w:p>
        </w:tc>
        <w:tc>
          <w:tcPr>
            <w:tcW w:w="1170" w:type="dxa"/>
            <w:tcBorders>
              <w:bottom w:val="single" w:sz="12" w:space="0" w:color="000000"/>
            </w:tcBorders>
          </w:tcPr>
          <w:p w14:paraId="32C0DAB0" w14:textId="77777777" w:rsidR="00C76AC1" w:rsidRDefault="00C76AC1">
            <w:pPr>
              <w:spacing w:after="0" w:line="240" w:lineRule="auto"/>
              <w:jc w:val="both"/>
              <w:rPr>
                <w:b/>
              </w:rPr>
            </w:pPr>
          </w:p>
        </w:tc>
        <w:tc>
          <w:tcPr>
            <w:tcW w:w="1170" w:type="dxa"/>
            <w:tcBorders>
              <w:bottom w:val="single" w:sz="12" w:space="0" w:color="000000"/>
            </w:tcBorders>
          </w:tcPr>
          <w:p w14:paraId="2B926F00" w14:textId="77777777" w:rsidR="00C76AC1" w:rsidRDefault="00C76AC1">
            <w:pPr>
              <w:spacing w:after="0" w:line="240" w:lineRule="auto"/>
              <w:jc w:val="both"/>
              <w:rPr>
                <w:b/>
              </w:rPr>
            </w:pPr>
          </w:p>
        </w:tc>
      </w:tr>
      <w:tr w:rsidR="00C76AC1" w14:paraId="78B9B844" w14:textId="77777777">
        <w:trPr>
          <w:trHeight w:val="75"/>
          <w:jc w:val="center"/>
        </w:trPr>
        <w:tc>
          <w:tcPr>
            <w:tcW w:w="4320" w:type="dxa"/>
            <w:tcBorders>
              <w:bottom w:val="single" w:sz="12" w:space="0" w:color="000000"/>
            </w:tcBorders>
            <w:vAlign w:val="center"/>
          </w:tcPr>
          <w:p w14:paraId="77A9E06A" w14:textId="77777777" w:rsidR="00C76AC1" w:rsidRDefault="0022285F">
            <w:pPr>
              <w:spacing w:after="0" w:line="240" w:lineRule="auto"/>
            </w:pPr>
            <w:r>
              <w:t>Other (please specify)</w:t>
            </w:r>
          </w:p>
        </w:tc>
        <w:tc>
          <w:tcPr>
            <w:tcW w:w="1170" w:type="dxa"/>
            <w:tcBorders>
              <w:bottom w:val="single" w:sz="12" w:space="0" w:color="000000"/>
            </w:tcBorders>
          </w:tcPr>
          <w:p w14:paraId="4B134735" w14:textId="77777777" w:rsidR="00C76AC1" w:rsidRDefault="00C76AC1">
            <w:pPr>
              <w:spacing w:after="0" w:line="240" w:lineRule="auto"/>
              <w:jc w:val="both"/>
              <w:rPr>
                <w:b/>
              </w:rPr>
            </w:pPr>
          </w:p>
        </w:tc>
        <w:tc>
          <w:tcPr>
            <w:tcW w:w="1170" w:type="dxa"/>
            <w:tcBorders>
              <w:bottom w:val="single" w:sz="12" w:space="0" w:color="000000"/>
            </w:tcBorders>
          </w:tcPr>
          <w:p w14:paraId="3D9F8A1B" w14:textId="77777777" w:rsidR="00C76AC1" w:rsidRDefault="00C76AC1">
            <w:pPr>
              <w:spacing w:after="0" w:line="240" w:lineRule="auto"/>
              <w:jc w:val="both"/>
              <w:rPr>
                <w:b/>
              </w:rPr>
            </w:pPr>
          </w:p>
        </w:tc>
        <w:tc>
          <w:tcPr>
            <w:tcW w:w="1170" w:type="dxa"/>
            <w:tcBorders>
              <w:bottom w:val="single" w:sz="12" w:space="0" w:color="000000"/>
            </w:tcBorders>
          </w:tcPr>
          <w:p w14:paraId="2C81FD16" w14:textId="77777777" w:rsidR="00C76AC1" w:rsidRDefault="00C76AC1">
            <w:pPr>
              <w:spacing w:after="0" w:line="240" w:lineRule="auto"/>
              <w:jc w:val="both"/>
              <w:rPr>
                <w:b/>
              </w:rPr>
            </w:pPr>
          </w:p>
        </w:tc>
        <w:tc>
          <w:tcPr>
            <w:tcW w:w="1170" w:type="dxa"/>
            <w:tcBorders>
              <w:bottom w:val="single" w:sz="12" w:space="0" w:color="000000"/>
            </w:tcBorders>
          </w:tcPr>
          <w:p w14:paraId="11D6EF37" w14:textId="77777777" w:rsidR="00C76AC1" w:rsidRDefault="00C76AC1">
            <w:pPr>
              <w:spacing w:after="0" w:line="240" w:lineRule="auto"/>
              <w:jc w:val="both"/>
              <w:rPr>
                <w:b/>
              </w:rPr>
            </w:pPr>
          </w:p>
        </w:tc>
        <w:tc>
          <w:tcPr>
            <w:tcW w:w="1170" w:type="dxa"/>
            <w:tcBorders>
              <w:bottom w:val="single" w:sz="12" w:space="0" w:color="000000"/>
            </w:tcBorders>
          </w:tcPr>
          <w:p w14:paraId="7DA3C99F" w14:textId="77777777" w:rsidR="00C76AC1" w:rsidRDefault="00C76AC1">
            <w:pPr>
              <w:spacing w:after="0" w:line="240" w:lineRule="auto"/>
              <w:jc w:val="both"/>
              <w:rPr>
                <w:b/>
              </w:rPr>
            </w:pPr>
          </w:p>
        </w:tc>
        <w:tc>
          <w:tcPr>
            <w:tcW w:w="1170" w:type="dxa"/>
            <w:tcBorders>
              <w:bottom w:val="single" w:sz="12" w:space="0" w:color="000000"/>
            </w:tcBorders>
          </w:tcPr>
          <w:p w14:paraId="0F7AE541" w14:textId="77777777" w:rsidR="00C76AC1" w:rsidRDefault="00C76AC1">
            <w:pPr>
              <w:spacing w:after="0" w:line="240" w:lineRule="auto"/>
              <w:jc w:val="both"/>
              <w:rPr>
                <w:b/>
              </w:rPr>
            </w:pPr>
          </w:p>
        </w:tc>
      </w:tr>
      <w:tr w:rsidR="00C76AC1" w14:paraId="401F515B" w14:textId="77777777">
        <w:trPr>
          <w:trHeight w:val="75"/>
          <w:jc w:val="center"/>
        </w:trPr>
        <w:tc>
          <w:tcPr>
            <w:tcW w:w="4320" w:type="dxa"/>
            <w:tcBorders>
              <w:bottom w:val="single" w:sz="12" w:space="0" w:color="000000"/>
            </w:tcBorders>
            <w:vAlign w:val="center"/>
          </w:tcPr>
          <w:p w14:paraId="07DEF7C0" w14:textId="77777777" w:rsidR="00C76AC1" w:rsidRDefault="0022285F">
            <w:pPr>
              <w:spacing w:after="0" w:line="240" w:lineRule="auto"/>
            </w:pPr>
            <w:r>
              <w:t>Other (please specify)</w:t>
            </w:r>
          </w:p>
        </w:tc>
        <w:tc>
          <w:tcPr>
            <w:tcW w:w="1170" w:type="dxa"/>
            <w:tcBorders>
              <w:bottom w:val="single" w:sz="12" w:space="0" w:color="000000"/>
            </w:tcBorders>
          </w:tcPr>
          <w:p w14:paraId="0FD33BB9" w14:textId="77777777" w:rsidR="00C76AC1" w:rsidRDefault="00C76AC1">
            <w:pPr>
              <w:spacing w:after="0" w:line="240" w:lineRule="auto"/>
              <w:jc w:val="both"/>
              <w:rPr>
                <w:b/>
              </w:rPr>
            </w:pPr>
          </w:p>
        </w:tc>
        <w:tc>
          <w:tcPr>
            <w:tcW w:w="1170" w:type="dxa"/>
            <w:tcBorders>
              <w:bottom w:val="single" w:sz="12" w:space="0" w:color="000000"/>
            </w:tcBorders>
          </w:tcPr>
          <w:p w14:paraId="35A6D9CF" w14:textId="77777777" w:rsidR="00C76AC1" w:rsidRDefault="00C76AC1">
            <w:pPr>
              <w:spacing w:after="0" w:line="240" w:lineRule="auto"/>
              <w:jc w:val="both"/>
              <w:rPr>
                <w:b/>
              </w:rPr>
            </w:pPr>
          </w:p>
        </w:tc>
        <w:tc>
          <w:tcPr>
            <w:tcW w:w="1170" w:type="dxa"/>
            <w:tcBorders>
              <w:bottom w:val="single" w:sz="12" w:space="0" w:color="000000"/>
            </w:tcBorders>
          </w:tcPr>
          <w:p w14:paraId="5CFEBD7A" w14:textId="77777777" w:rsidR="00C76AC1" w:rsidRDefault="00C76AC1">
            <w:pPr>
              <w:spacing w:after="0" w:line="240" w:lineRule="auto"/>
              <w:jc w:val="both"/>
              <w:rPr>
                <w:b/>
              </w:rPr>
            </w:pPr>
          </w:p>
        </w:tc>
        <w:tc>
          <w:tcPr>
            <w:tcW w:w="1170" w:type="dxa"/>
            <w:tcBorders>
              <w:bottom w:val="single" w:sz="12" w:space="0" w:color="000000"/>
            </w:tcBorders>
          </w:tcPr>
          <w:p w14:paraId="33B7E503" w14:textId="77777777" w:rsidR="00C76AC1" w:rsidRDefault="00C76AC1">
            <w:pPr>
              <w:spacing w:after="0" w:line="240" w:lineRule="auto"/>
              <w:jc w:val="both"/>
              <w:rPr>
                <w:b/>
              </w:rPr>
            </w:pPr>
          </w:p>
        </w:tc>
        <w:tc>
          <w:tcPr>
            <w:tcW w:w="1170" w:type="dxa"/>
            <w:tcBorders>
              <w:bottom w:val="single" w:sz="12" w:space="0" w:color="000000"/>
            </w:tcBorders>
          </w:tcPr>
          <w:p w14:paraId="30D968F3" w14:textId="77777777" w:rsidR="00C76AC1" w:rsidRDefault="00C76AC1">
            <w:pPr>
              <w:spacing w:after="0" w:line="240" w:lineRule="auto"/>
              <w:jc w:val="both"/>
              <w:rPr>
                <w:b/>
              </w:rPr>
            </w:pPr>
          </w:p>
        </w:tc>
        <w:tc>
          <w:tcPr>
            <w:tcW w:w="1170" w:type="dxa"/>
            <w:tcBorders>
              <w:bottom w:val="single" w:sz="12" w:space="0" w:color="000000"/>
            </w:tcBorders>
          </w:tcPr>
          <w:p w14:paraId="1F9C0959" w14:textId="77777777" w:rsidR="00C76AC1" w:rsidRDefault="00C76AC1">
            <w:pPr>
              <w:spacing w:after="0" w:line="240" w:lineRule="auto"/>
              <w:jc w:val="both"/>
              <w:rPr>
                <w:b/>
              </w:rPr>
            </w:pPr>
          </w:p>
        </w:tc>
      </w:tr>
      <w:tr w:rsidR="00C76AC1" w14:paraId="5F8A619A" w14:textId="77777777">
        <w:trPr>
          <w:trHeight w:val="75"/>
          <w:jc w:val="center"/>
        </w:trPr>
        <w:tc>
          <w:tcPr>
            <w:tcW w:w="4320" w:type="dxa"/>
            <w:tcBorders>
              <w:top w:val="single" w:sz="12" w:space="0" w:color="000000"/>
              <w:bottom w:val="single" w:sz="12" w:space="0" w:color="000000"/>
            </w:tcBorders>
          </w:tcPr>
          <w:p w14:paraId="0C80E87A" w14:textId="77777777" w:rsidR="00C76AC1" w:rsidRDefault="0022285F">
            <w:pPr>
              <w:spacing w:after="0" w:line="240" w:lineRule="auto"/>
              <w:rPr>
                <w:b/>
              </w:rPr>
            </w:pPr>
            <w:r>
              <w:rPr>
                <w:b/>
              </w:rPr>
              <w:t>Total FTEs at School</w:t>
            </w:r>
          </w:p>
        </w:tc>
        <w:tc>
          <w:tcPr>
            <w:tcW w:w="1170" w:type="dxa"/>
            <w:tcBorders>
              <w:top w:val="single" w:sz="12" w:space="0" w:color="000000"/>
              <w:bottom w:val="single" w:sz="12" w:space="0" w:color="000000"/>
            </w:tcBorders>
          </w:tcPr>
          <w:p w14:paraId="486350AF" w14:textId="77777777" w:rsidR="00C76AC1" w:rsidRDefault="00C76AC1">
            <w:pPr>
              <w:spacing w:after="0" w:line="240" w:lineRule="auto"/>
              <w:jc w:val="both"/>
              <w:rPr>
                <w:b/>
              </w:rPr>
            </w:pPr>
          </w:p>
        </w:tc>
        <w:tc>
          <w:tcPr>
            <w:tcW w:w="1170" w:type="dxa"/>
            <w:tcBorders>
              <w:top w:val="single" w:sz="12" w:space="0" w:color="000000"/>
              <w:bottom w:val="single" w:sz="12" w:space="0" w:color="000000"/>
            </w:tcBorders>
          </w:tcPr>
          <w:p w14:paraId="251B248A" w14:textId="77777777" w:rsidR="00C76AC1" w:rsidRDefault="00C76AC1">
            <w:pPr>
              <w:spacing w:after="0" w:line="240" w:lineRule="auto"/>
              <w:jc w:val="both"/>
              <w:rPr>
                <w:b/>
              </w:rPr>
            </w:pPr>
          </w:p>
        </w:tc>
        <w:tc>
          <w:tcPr>
            <w:tcW w:w="1170" w:type="dxa"/>
            <w:tcBorders>
              <w:top w:val="single" w:sz="12" w:space="0" w:color="000000"/>
              <w:bottom w:val="single" w:sz="12" w:space="0" w:color="000000"/>
            </w:tcBorders>
          </w:tcPr>
          <w:p w14:paraId="1D55893E" w14:textId="77777777" w:rsidR="00C76AC1" w:rsidRDefault="00C76AC1">
            <w:pPr>
              <w:spacing w:after="0" w:line="240" w:lineRule="auto"/>
              <w:jc w:val="both"/>
              <w:rPr>
                <w:b/>
              </w:rPr>
            </w:pPr>
          </w:p>
        </w:tc>
        <w:tc>
          <w:tcPr>
            <w:tcW w:w="1170" w:type="dxa"/>
            <w:tcBorders>
              <w:top w:val="single" w:sz="12" w:space="0" w:color="000000"/>
              <w:bottom w:val="single" w:sz="12" w:space="0" w:color="000000"/>
            </w:tcBorders>
          </w:tcPr>
          <w:p w14:paraId="757ED175" w14:textId="77777777" w:rsidR="00C76AC1" w:rsidRDefault="00C76AC1">
            <w:pPr>
              <w:spacing w:after="0" w:line="240" w:lineRule="auto"/>
              <w:jc w:val="both"/>
              <w:rPr>
                <w:b/>
              </w:rPr>
            </w:pPr>
          </w:p>
        </w:tc>
        <w:tc>
          <w:tcPr>
            <w:tcW w:w="1170" w:type="dxa"/>
            <w:tcBorders>
              <w:top w:val="single" w:sz="12" w:space="0" w:color="000000"/>
              <w:bottom w:val="single" w:sz="12" w:space="0" w:color="000000"/>
            </w:tcBorders>
          </w:tcPr>
          <w:p w14:paraId="1D366FB7" w14:textId="77777777" w:rsidR="00C76AC1" w:rsidRDefault="00C76AC1">
            <w:pPr>
              <w:spacing w:after="0" w:line="240" w:lineRule="auto"/>
              <w:jc w:val="both"/>
              <w:rPr>
                <w:b/>
              </w:rPr>
            </w:pPr>
          </w:p>
        </w:tc>
        <w:tc>
          <w:tcPr>
            <w:tcW w:w="1170" w:type="dxa"/>
            <w:tcBorders>
              <w:top w:val="single" w:sz="12" w:space="0" w:color="000000"/>
              <w:bottom w:val="single" w:sz="12" w:space="0" w:color="000000"/>
            </w:tcBorders>
          </w:tcPr>
          <w:p w14:paraId="4C687CD9" w14:textId="77777777" w:rsidR="00C76AC1" w:rsidRDefault="00C76AC1">
            <w:pPr>
              <w:spacing w:after="0" w:line="240" w:lineRule="auto"/>
              <w:jc w:val="both"/>
              <w:rPr>
                <w:b/>
              </w:rPr>
            </w:pPr>
          </w:p>
        </w:tc>
      </w:tr>
    </w:tbl>
    <w:p w14:paraId="5ACF49CE" w14:textId="77777777" w:rsidR="00C76AC1" w:rsidRDefault="0022285F">
      <w:pPr>
        <w:pStyle w:val="Heading3"/>
        <w:ind w:left="0" w:firstLine="0"/>
        <w:rPr>
          <w:color w:val="4F81BD"/>
        </w:rPr>
      </w:pPr>
      <w:r>
        <w:rPr>
          <w:color w:val="4F81BD"/>
        </w:rPr>
        <w:t xml:space="preserve">Add as many other lines as is necessary to capture all employees your school will hire. </w:t>
      </w:r>
    </w:p>
    <w:p w14:paraId="5D4F3D26" w14:textId="77777777" w:rsidR="00C76AC1" w:rsidRDefault="0022285F" w:rsidP="006612F4">
      <w:pPr>
        <w:pStyle w:val="Heading3"/>
        <w:numPr>
          <w:ilvl w:val="2"/>
          <w:numId w:val="16"/>
        </w:numPr>
      </w:pPr>
      <w:r>
        <w:t>HUMAN RESOURCES</w:t>
      </w:r>
    </w:p>
    <w:p w14:paraId="43E9C86D" w14:textId="77777777" w:rsidR="00C76AC1" w:rsidRDefault="0022285F" w:rsidP="006612F4">
      <w:pPr>
        <w:pStyle w:val="Heading4"/>
        <w:numPr>
          <w:ilvl w:val="3"/>
          <w:numId w:val="16"/>
        </w:numPr>
      </w:pPr>
      <w:r>
        <w:t xml:space="preserve"> Describe your strategy, plans, and timeline for recruiting and hiring teachers.  Explain key selection criteria and any special considerations relevant to your school design. </w:t>
      </w:r>
    </w:p>
    <w:p w14:paraId="7ABACD78" w14:textId="77777777" w:rsidR="00C76AC1" w:rsidRDefault="0022285F" w:rsidP="006612F4">
      <w:pPr>
        <w:numPr>
          <w:ilvl w:val="3"/>
          <w:numId w:val="16"/>
        </w:numPr>
        <w:tabs>
          <w:tab w:val="left" w:pos="450"/>
        </w:tabs>
      </w:pPr>
      <w:r>
        <w:t>Describe your plan to recruit and hire teachers/staff who are representative of your student body.</w:t>
      </w:r>
    </w:p>
    <w:p w14:paraId="6B69668F" w14:textId="77777777" w:rsidR="00C76AC1" w:rsidRDefault="0022285F" w:rsidP="006612F4">
      <w:pPr>
        <w:pStyle w:val="Heading4"/>
        <w:numPr>
          <w:ilvl w:val="3"/>
          <w:numId w:val="16"/>
        </w:numPr>
      </w:pPr>
      <w:r>
        <w:t>List the proposed school’s salary ranges and employment benefits for each employee, as well as any incentives or reward structures that may be part of the compensation system. Explain the school’s strategy for retaining high-performing teachers.</w:t>
      </w:r>
    </w:p>
    <w:p w14:paraId="4590606E" w14:textId="6A3D5885" w:rsidR="00C76AC1" w:rsidRDefault="00EC3161" w:rsidP="006612F4">
      <w:pPr>
        <w:pStyle w:val="Heading4"/>
        <w:numPr>
          <w:ilvl w:val="3"/>
          <w:numId w:val="16"/>
        </w:numPr>
      </w:pPr>
      <w:r>
        <w:t>What is the proposed</w:t>
      </w:r>
      <w:r w:rsidR="0022285F">
        <w:t xml:space="preserve"> teacher-student ratio, as well as the ratio of total adults to students</w:t>
      </w:r>
      <w:r>
        <w:t>?</w:t>
      </w:r>
      <w:r w:rsidR="0022285F">
        <w:t xml:space="preserve">  </w:t>
      </w:r>
    </w:p>
    <w:p w14:paraId="4ED025C4" w14:textId="77777777" w:rsidR="00C76AC1" w:rsidRDefault="0022285F" w:rsidP="006612F4">
      <w:pPr>
        <w:pStyle w:val="Heading4"/>
        <w:numPr>
          <w:ilvl w:val="3"/>
          <w:numId w:val="16"/>
        </w:numPr>
      </w:pPr>
      <w:r>
        <w:t xml:space="preserve">State the procedures - including the individual responsible for each step - for hiring and dismissing school personnel, including conducting criminal background checks.  </w:t>
      </w:r>
    </w:p>
    <w:p w14:paraId="2245A6D3" w14:textId="33AEA70A" w:rsidR="00C76AC1" w:rsidRDefault="0022285F" w:rsidP="006612F4">
      <w:pPr>
        <w:pStyle w:val="Heading4"/>
        <w:numPr>
          <w:ilvl w:val="3"/>
          <w:numId w:val="16"/>
        </w:numPr>
      </w:pPr>
      <w:r>
        <w:t>Explain how teachers will be supported and developed. Describe the school’s performance management system and process for teacher evaluation. Provide your teacher evaluation tool(s) as Attachment 1</w:t>
      </w:r>
      <w:r w:rsidR="005432DB">
        <w:t>1</w:t>
      </w:r>
      <w:r>
        <w:t xml:space="preserve">, as well as any supporting protocols or documentation. </w:t>
      </w:r>
    </w:p>
    <w:p w14:paraId="5A65B322" w14:textId="72FA8457" w:rsidR="00107B9F" w:rsidRDefault="0022285F" w:rsidP="00107B9F">
      <w:pPr>
        <w:pStyle w:val="Heading4"/>
        <w:numPr>
          <w:ilvl w:val="3"/>
          <w:numId w:val="16"/>
        </w:numPr>
      </w:pPr>
      <w:r>
        <w:t>Please explain the responsibilities of each of your school’s administrative/leadership team members</w:t>
      </w:r>
      <w:r w:rsidR="00552DF2">
        <w:t xml:space="preserve"> </w:t>
      </w:r>
      <w:proofErr w:type="gramStart"/>
      <w:r w:rsidR="00552DF2">
        <w:t>with regard to</w:t>
      </w:r>
      <w:proofErr w:type="gramEnd"/>
      <w:r w:rsidR="00552DF2">
        <w:t xml:space="preserve"> </w:t>
      </w:r>
      <w:r w:rsidR="00107B9F">
        <w:t>recruitment, hiring, development and retention of a highly effective staff</w:t>
      </w:r>
      <w:r>
        <w:t xml:space="preserve">. Identify the staff member responsible for leading payroll, benefits, and employee relations and describe how key </w:t>
      </w:r>
      <w:r w:rsidR="00552DF2">
        <w:t xml:space="preserve">Human Resources </w:t>
      </w:r>
      <w:r>
        <w:t>responsibilities will be managed.</w:t>
      </w:r>
      <w:r w:rsidR="00107B9F" w:rsidRPr="00107B9F">
        <w:t xml:space="preserve"> </w:t>
      </w:r>
    </w:p>
    <w:p w14:paraId="547A61D0" w14:textId="77777777" w:rsidR="00C76AC1" w:rsidRDefault="0022285F" w:rsidP="006612F4">
      <w:pPr>
        <w:pStyle w:val="Heading4"/>
        <w:numPr>
          <w:ilvl w:val="3"/>
          <w:numId w:val="16"/>
        </w:numPr>
      </w:pPr>
      <w:r>
        <w:t xml:space="preserve">Explain how the school and organization intend to identify and address unsatisfactory leadership or teacher performance, as well as leadership/teacher changes and turnover.  </w:t>
      </w:r>
    </w:p>
    <w:p w14:paraId="76073835" w14:textId="77777777" w:rsidR="00C76AC1" w:rsidRDefault="0022285F" w:rsidP="006612F4">
      <w:pPr>
        <w:pStyle w:val="Heading4"/>
        <w:numPr>
          <w:ilvl w:val="3"/>
          <w:numId w:val="16"/>
        </w:numPr>
      </w:pPr>
      <w:r>
        <w:t xml:space="preserve"> Will your organization require additional support (from third parties or consultants) for core Human Resources functions (e.g., payroll, benefits administration, employee relations, etc.)?  If yes, please detail the areas that will require additional support and the costs and criteria for selecting such services. If not, please provide a detailed description of how these functions will be managed. </w:t>
      </w:r>
    </w:p>
    <w:p w14:paraId="0E044CAE" w14:textId="77777777" w:rsidR="00C76AC1" w:rsidRDefault="0022285F" w:rsidP="006612F4">
      <w:pPr>
        <w:pStyle w:val="Heading3"/>
        <w:numPr>
          <w:ilvl w:val="2"/>
          <w:numId w:val="16"/>
        </w:numPr>
      </w:pPr>
      <w:r>
        <w:lastRenderedPageBreak/>
        <w:t>STUDENT RECRUITMENT AND ENROLLMENT</w:t>
      </w:r>
    </w:p>
    <w:p w14:paraId="55FE79C3" w14:textId="77777777" w:rsidR="00C76AC1" w:rsidRDefault="0022285F">
      <w:pPr>
        <w:pBdr>
          <w:top w:val="nil"/>
          <w:left w:val="nil"/>
          <w:bottom w:val="nil"/>
          <w:right w:val="nil"/>
          <w:between w:val="nil"/>
        </w:pBdr>
        <w:spacing w:after="120"/>
        <w:rPr>
          <w:i/>
          <w:color w:val="000000"/>
        </w:rPr>
      </w:pPr>
      <w:r>
        <w:rPr>
          <w:i/>
          <w:color w:val="000000"/>
        </w:rPr>
        <w:t xml:space="preserve">Like all public schools, public charter schools must be open to any such child, regardless of that child’s race, gender, citizenship, or need for accommodations or special education services. Thus, recruitment and enrollment practices should demonstrate a commitment to providing all students equal opportunity to attend the school, and help schools avoid even the appearance of creating barriers to entry for eligible students. </w:t>
      </w:r>
    </w:p>
    <w:p w14:paraId="1E9223C8" w14:textId="77777777" w:rsidR="00C76AC1" w:rsidRDefault="0022285F" w:rsidP="007D302D">
      <w:pPr>
        <w:pStyle w:val="Heading4"/>
        <w:numPr>
          <w:ilvl w:val="3"/>
          <w:numId w:val="16"/>
        </w:numPr>
        <w:spacing w:after="0"/>
        <w:rPr>
          <w:i/>
        </w:rPr>
      </w:pPr>
      <w:r>
        <w:t xml:space="preserve">Explain the plan for student recruitment and marketing that will provide equal access to interested students and families, including how the school will comply with the requirements of </w:t>
      </w:r>
      <w:hyperlink r:id="rId24">
        <w:r>
          <w:rPr>
            <w:color w:val="0000FF"/>
            <w:u w:val="single"/>
          </w:rPr>
          <w:t>R 131</w:t>
        </w:r>
      </w:hyperlink>
      <w:r>
        <w:t xml:space="preserve">. Specifically, describe the plan for outreach </w:t>
      </w:r>
      <w:proofErr w:type="gramStart"/>
      <w:r>
        <w:t>to:</w:t>
      </w:r>
      <w:proofErr w:type="gramEnd"/>
      <w:r>
        <w:t xml:space="preserve"> families in poverty; academically low-achieving students; students with disabilities; and other youth at risk of academic failure. For schools which are giving one or more statutorily permissible admissions preferences pursuant to NRS 386.580 or SB390 (2015 session), please indicate if you plan to focus your student recruitment efforts in specific communities or selected attendance areas. </w:t>
      </w:r>
    </w:p>
    <w:p w14:paraId="67735F62" w14:textId="10B802B6" w:rsidR="00C76AC1" w:rsidRDefault="0022285F" w:rsidP="007D302D">
      <w:pPr>
        <w:pStyle w:val="Heading5"/>
        <w:numPr>
          <w:ilvl w:val="4"/>
          <w:numId w:val="16"/>
        </w:numPr>
        <w:spacing w:before="0" w:line="240" w:lineRule="auto"/>
      </w:pPr>
      <w:r>
        <w:t xml:space="preserve">What is the enrollment calendar for both the first year of operation and subsequent years of operation?  Please specify the dates on which the school will begin accepting applications and how long the enrollment window will last prior to conducting a lottery.  </w:t>
      </w:r>
      <w:r w:rsidR="000C6D53">
        <w:t>Note that your proposed enrollment window should satisfy the requirements of NRS 388A.453(7).</w:t>
      </w:r>
    </w:p>
    <w:p w14:paraId="501F277D" w14:textId="77777777" w:rsidR="00C76AC1" w:rsidRDefault="0022285F" w:rsidP="00067B28">
      <w:pPr>
        <w:pStyle w:val="Heading5"/>
        <w:numPr>
          <w:ilvl w:val="4"/>
          <w:numId w:val="16"/>
        </w:numPr>
        <w:spacing w:before="0" w:line="240" w:lineRule="auto"/>
        <w:rPr>
          <w:i/>
        </w:rPr>
      </w:pPr>
      <w:r>
        <w:t xml:space="preserve">What enrollment targets will you set and who will be responsible for monitoring progress towards these targets? What is your target re-enrollment rate for each year? How did you come to this determination? What </w:t>
      </w:r>
      <w:proofErr w:type="gramStart"/>
      <w:r>
        <w:t>are</w:t>
      </w:r>
      <w:proofErr w:type="gramEnd"/>
      <w:r>
        <w:t xml:space="preserve"> the minimum, planned, and maximum projected enrollment at each grade level? Outline specific targets in the table below. </w:t>
      </w:r>
    </w:p>
    <w:p w14:paraId="563ACE09" w14:textId="77777777" w:rsidR="00C76AC1" w:rsidRDefault="0022285F" w:rsidP="00067B28">
      <w:pPr>
        <w:pStyle w:val="Heading5"/>
        <w:numPr>
          <w:ilvl w:val="4"/>
          <w:numId w:val="16"/>
        </w:numPr>
        <w:spacing w:before="0" w:line="240" w:lineRule="auto"/>
      </w:pPr>
      <w:r>
        <w:t xml:space="preserve">What systems will you put in place to ensure that staff members are knowledgeable about all legal enrollment requirements pertaining to special populations and the servicing of </w:t>
      </w:r>
      <w:proofErr w:type="gramStart"/>
      <w:r>
        <w:t>particular populations</w:t>
      </w:r>
      <w:proofErr w:type="gramEnd"/>
      <w:r>
        <w:t xml:space="preserve"> of students? </w:t>
      </w:r>
    </w:p>
    <w:p w14:paraId="28FF1121" w14:textId="77777777" w:rsidR="00C76AC1" w:rsidRDefault="0022285F" w:rsidP="006612F4">
      <w:pPr>
        <w:pStyle w:val="Heading4"/>
        <w:numPr>
          <w:ilvl w:val="3"/>
          <w:numId w:val="16"/>
        </w:numPr>
      </w:pPr>
      <w:r>
        <w:t xml:space="preserve">Describe the student recruitment plan once your school has opened. In what ways will it be different than your pre-opening year, in terms of the strategies, activities, events, persons responsible and milestones?  How will the school backfill vacancies in existing grades?  </w:t>
      </w:r>
    </w:p>
    <w:p w14:paraId="5C40DB01" w14:textId="719F9670" w:rsidR="00C76AC1" w:rsidRDefault="0022285F" w:rsidP="006612F4">
      <w:pPr>
        <w:pStyle w:val="Heading4"/>
        <w:numPr>
          <w:ilvl w:val="3"/>
          <w:numId w:val="16"/>
        </w:numPr>
      </w:pPr>
      <w:r>
        <w:t>Complete the following tables for the proposed school to open in 202</w:t>
      </w:r>
      <w:r w:rsidR="00447855">
        <w:t>2</w:t>
      </w:r>
      <w:r>
        <w:t>-2</w:t>
      </w:r>
      <w:r w:rsidR="00447855">
        <w:t>3</w:t>
      </w:r>
      <w:r>
        <w:t>. Experienced Operators applying for multiple schools must complete enrollment summary tables for each school campus opening in fall 202</w:t>
      </w:r>
      <w:r w:rsidR="00447855">
        <w:t>2</w:t>
      </w:r>
      <w:r>
        <w:t xml:space="preserve">. </w:t>
      </w:r>
    </w:p>
    <w:p w14:paraId="3F1EA229" w14:textId="77777777" w:rsidR="00C76AC1" w:rsidRDefault="0022285F" w:rsidP="00067B28">
      <w:pPr>
        <w:pStyle w:val="Heading5"/>
        <w:numPr>
          <w:ilvl w:val="4"/>
          <w:numId w:val="16"/>
        </w:numPr>
        <w:spacing w:line="240" w:lineRule="auto"/>
      </w:pPr>
      <w:r>
        <w:t>Minimum Enrollment (Must Correspond to Break Even Budget Scenario Assumptions)</w:t>
      </w:r>
    </w:p>
    <w:p w14:paraId="153FCED9" w14:textId="77777777" w:rsidR="00C76AC1" w:rsidRDefault="00C76AC1">
      <w:pPr>
        <w:widowControl w:val="0"/>
        <w:spacing w:after="0" w:line="240" w:lineRule="auto"/>
      </w:pPr>
    </w:p>
    <w:tbl>
      <w:tblPr>
        <w:tblW w:w="802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5"/>
        <w:gridCol w:w="1020"/>
        <w:gridCol w:w="1020"/>
        <w:gridCol w:w="1020"/>
        <w:gridCol w:w="1020"/>
        <w:gridCol w:w="1020"/>
        <w:gridCol w:w="1020"/>
      </w:tblGrid>
      <w:tr w:rsidR="00C76AC1" w14:paraId="6159FC81" w14:textId="77777777">
        <w:tc>
          <w:tcPr>
            <w:tcW w:w="1905" w:type="dxa"/>
            <w:vMerge w:val="restart"/>
          </w:tcPr>
          <w:p w14:paraId="4BEF070A" w14:textId="77777777" w:rsidR="00C76AC1" w:rsidRDefault="0022285F">
            <w:pPr>
              <w:pBdr>
                <w:top w:val="nil"/>
                <w:left w:val="nil"/>
                <w:bottom w:val="nil"/>
                <w:right w:val="nil"/>
                <w:between w:val="nil"/>
              </w:pBdr>
              <w:spacing w:after="0" w:line="240" w:lineRule="auto"/>
              <w:ind w:hanging="720"/>
              <w:jc w:val="center"/>
              <w:rPr>
                <w:color w:val="000000"/>
              </w:rPr>
            </w:pPr>
            <w:r>
              <w:rPr>
                <w:color w:val="000000"/>
              </w:rPr>
              <w:t>Grade Level</w:t>
            </w:r>
          </w:p>
        </w:tc>
        <w:tc>
          <w:tcPr>
            <w:tcW w:w="6120" w:type="dxa"/>
            <w:gridSpan w:val="6"/>
          </w:tcPr>
          <w:p w14:paraId="2BEDEAEB" w14:textId="77777777" w:rsidR="00C76AC1" w:rsidRDefault="0022285F">
            <w:pPr>
              <w:pBdr>
                <w:top w:val="nil"/>
                <w:left w:val="nil"/>
                <w:bottom w:val="nil"/>
                <w:right w:val="nil"/>
                <w:between w:val="nil"/>
              </w:pBdr>
              <w:spacing w:after="0" w:line="240" w:lineRule="auto"/>
              <w:ind w:hanging="720"/>
              <w:jc w:val="center"/>
              <w:rPr>
                <w:color w:val="000000"/>
              </w:rPr>
            </w:pPr>
            <w:r>
              <w:rPr>
                <w:color w:val="000000"/>
              </w:rPr>
              <w:t>Number of Students</w:t>
            </w:r>
          </w:p>
        </w:tc>
      </w:tr>
      <w:tr w:rsidR="00C76AC1" w14:paraId="09B86CA6" w14:textId="77777777">
        <w:tc>
          <w:tcPr>
            <w:tcW w:w="1905" w:type="dxa"/>
            <w:vMerge/>
          </w:tcPr>
          <w:p w14:paraId="5438D779" w14:textId="77777777" w:rsidR="00C76AC1" w:rsidRDefault="00C76AC1">
            <w:pPr>
              <w:widowControl w:val="0"/>
              <w:pBdr>
                <w:top w:val="nil"/>
                <w:left w:val="nil"/>
                <w:bottom w:val="nil"/>
                <w:right w:val="nil"/>
                <w:between w:val="nil"/>
              </w:pBdr>
              <w:spacing w:after="0"/>
              <w:rPr>
                <w:color w:val="000000"/>
              </w:rPr>
            </w:pPr>
          </w:p>
        </w:tc>
        <w:tc>
          <w:tcPr>
            <w:tcW w:w="1020" w:type="dxa"/>
          </w:tcPr>
          <w:p w14:paraId="23AF2B67" w14:textId="4F9C6574"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2</w:t>
            </w:r>
            <w:r>
              <w:rPr>
                <w:color w:val="000000"/>
              </w:rPr>
              <w:t>-2</w:t>
            </w:r>
            <w:r w:rsidR="00447855">
              <w:rPr>
                <w:color w:val="000000"/>
              </w:rPr>
              <w:t>3</w:t>
            </w:r>
          </w:p>
        </w:tc>
        <w:tc>
          <w:tcPr>
            <w:tcW w:w="1020" w:type="dxa"/>
          </w:tcPr>
          <w:p w14:paraId="1220DE38" w14:textId="48D5A21E"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3</w:t>
            </w:r>
            <w:r>
              <w:rPr>
                <w:color w:val="000000"/>
              </w:rPr>
              <w:t>-2</w:t>
            </w:r>
            <w:r w:rsidR="00447855">
              <w:rPr>
                <w:color w:val="000000"/>
              </w:rPr>
              <w:t>4</w:t>
            </w:r>
          </w:p>
        </w:tc>
        <w:tc>
          <w:tcPr>
            <w:tcW w:w="1020" w:type="dxa"/>
          </w:tcPr>
          <w:p w14:paraId="11F9CEFB" w14:textId="4AB9A460"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4</w:t>
            </w:r>
            <w:r>
              <w:rPr>
                <w:color w:val="000000"/>
              </w:rPr>
              <w:t>-2</w:t>
            </w:r>
            <w:r w:rsidR="00447855">
              <w:rPr>
                <w:color w:val="000000"/>
              </w:rPr>
              <w:t>5</w:t>
            </w:r>
          </w:p>
        </w:tc>
        <w:tc>
          <w:tcPr>
            <w:tcW w:w="1020" w:type="dxa"/>
          </w:tcPr>
          <w:p w14:paraId="37863559" w14:textId="132A00E8"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5</w:t>
            </w:r>
            <w:r>
              <w:rPr>
                <w:color w:val="000000"/>
              </w:rPr>
              <w:t>-2</w:t>
            </w:r>
            <w:r w:rsidR="00447855">
              <w:rPr>
                <w:color w:val="000000"/>
              </w:rPr>
              <w:t>6</w:t>
            </w:r>
          </w:p>
        </w:tc>
        <w:tc>
          <w:tcPr>
            <w:tcW w:w="1020" w:type="dxa"/>
          </w:tcPr>
          <w:p w14:paraId="32B959B8" w14:textId="184AD9C7"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6</w:t>
            </w:r>
            <w:r>
              <w:rPr>
                <w:color w:val="000000"/>
              </w:rPr>
              <w:t>-2</w:t>
            </w:r>
            <w:r w:rsidR="00447855">
              <w:rPr>
                <w:color w:val="000000"/>
              </w:rPr>
              <w:t>7</w:t>
            </w:r>
          </w:p>
        </w:tc>
        <w:tc>
          <w:tcPr>
            <w:tcW w:w="1020" w:type="dxa"/>
          </w:tcPr>
          <w:p w14:paraId="0BB3BF24" w14:textId="0500ACFE"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7</w:t>
            </w:r>
            <w:r>
              <w:rPr>
                <w:color w:val="000000"/>
              </w:rPr>
              <w:t>-2</w:t>
            </w:r>
            <w:r w:rsidR="00447855">
              <w:rPr>
                <w:color w:val="000000"/>
              </w:rPr>
              <w:t>8</w:t>
            </w:r>
          </w:p>
        </w:tc>
      </w:tr>
      <w:tr w:rsidR="00C76AC1" w14:paraId="5C59ED3E" w14:textId="77777777">
        <w:tc>
          <w:tcPr>
            <w:tcW w:w="1905" w:type="dxa"/>
          </w:tcPr>
          <w:p w14:paraId="032CC1FF" w14:textId="77777777" w:rsidR="00C76AC1" w:rsidRDefault="0022285F">
            <w:pPr>
              <w:pBdr>
                <w:top w:val="nil"/>
                <w:left w:val="nil"/>
                <w:bottom w:val="nil"/>
                <w:right w:val="nil"/>
                <w:between w:val="nil"/>
              </w:pBdr>
              <w:spacing w:after="0" w:line="240" w:lineRule="auto"/>
              <w:ind w:hanging="720"/>
              <w:rPr>
                <w:color w:val="000000"/>
              </w:rPr>
            </w:pPr>
            <w:r>
              <w:rPr>
                <w:color w:val="000000"/>
              </w:rPr>
              <w:t>Pre-K</w:t>
            </w:r>
          </w:p>
        </w:tc>
        <w:tc>
          <w:tcPr>
            <w:tcW w:w="1020" w:type="dxa"/>
          </w:tcPr>
          <w:p w14:paraId="671B151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5063D0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B5FFC3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C5B1562"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D5016C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487E49B" w14:textId="77777777" w:rsidR="00C76AC1" w:rsidRDefault="00C76AC1">
            <w:pPr>
              <w:pBdr>
                <w:top w:val="nil"/>
                <w:left w:val="nil"/>
                <w:bottom w:val="nil"/>
                <w:right w:val="nil"/>
                <w:between w:val="nil"/>
              </w:pBdr>
              <w:spacing w:after="0" w:line="240" w:lineRule="auto"/>
              <w:ind w:hanging="720"/>
              <w:rPr>
                <w:color w:val="000000"/>
              </w:rPr>
            </w:pPr>
          </w:p>
        </w:tc>
      </w:tr>
      <w:tr w:rsidR="00C76AC1" w14:paraId="231A6D67" w14:textId="77777777">
        <w:tc>
          <w:tcPr>
            <w:tcW w:w="1905" w:type="dxa"/>
          </w:tcPr>
          <w:p w14:paraId="00EF42B0" w14:textId="77777777" w:rsidR="00C76AC1" w:rsidRDefault="0022285F">
            <w:pPr>
              <w:pBdr>
                <w:top w:val="nil"/>
                <w:left w:val="nil"/>
                <w:bottom w:val="nil"/>
                <w:right w:val="nil"/>
                <w:between w:val="nil"/>
              </w:pBdr>
              <w:spacing w:after="0" w:line="240" w:lineRule="auto"/>
              <w:ind w:hanging="720"/>
              <w:rPr>
                <w:color w:val="000000"/>
              </w:rPr>
            </w:pPr>
            <w:r>
              <w:rPr>
                <w:color w:val="000000"/>
              </w:rPr>
              <w:t>K</w:t>
            </w:r>
          </w:p>
        </w:tc>
        <w:tc>
          <w:tcPr>
            <w:tcW w:w="1020" w:type="dxa"/>
          </w:tcPr>
          <w:p w14:paraId="75DE0146"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0E3C22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C9B605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FCC39E9"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8D651A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1062085" w14:textId="77777777" w:rsidR="00C76AC1" w:rsidRDefault="00C76AC1">
            <w:pPr>
              <w:pBdr>
                <w:top w:val="nil"/>
                <w:left w:val="nil"/>
                <w:bottom w:val="nil"/>
                <w:right w:val="nil"/>
                <w:between w:val="nil"/>
              </w:pBdr>
              <w:spacing w:after="0" w:line="240" w:lineRule="auto"/>
              <w:ind w:hanging="720"/>
              <w:rPr>
                <w:color w:val="000000"/>
              </w:rPr>
            </w:pPr>
          </w:p>
        </w:tc>
      </w:tr>
      <w:tr w:rsidR="00C76AC1" w14:paraId="00D6E6EF" w14:textId="77777777">
        <w:tc>
          <w:tcPr>
            <w:tcW w:w="1905" w:type="dxa"/>
          </w:tcPr>
          <w:p w14:paraId="47E3CF26" w14:textId="77777777" w:rsidR="00C76AC1" w:rsidRDefault="0022285F">
            <w:pPr>
              <w:pBdr>
                <w:top w:val="nil"/>
                <w:left w:val="nil"/>
                <w:bottom w:val="nil"/>
                <w:right w:val="nil"/>
                <w:between w:val="nil"/>
              </w:pBdr>
              <w:spacing w:after="0" w:line="240" w:lineRule="auto"/>
              <w:ind w:hanging="720"/>
              <w:rPr>
                <w:color w:val="000000"/>
              </w:rPr>
            </w:pPr>
            <w:r>
              <w:rPr>
                <w:color w:val="000000"/>
              </w:rPr>
              <w:t>1</w:t>
            </w:r>
          </w:p>
        </w:tc>
        <w:tc>
          <w:tcPr>
            <w:tcW w:w="1020" w:type="dxa"/>
          </w:tcPr>
          <w:p w14:paraId="098ED0A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6E67293"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1C6533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0720D7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27C3EF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388594E" w14:textId="77777777" w:rsidR="00C76AC1" w:rsidRDefault="00C76AC1">
            <w:pPr>
              <w:pBdr>
                <w:top w:val="nil"/>
                <w:left w:val="nil"/>
                <w:bottom w:val="nil"/>
                <w:right w:val="nil"/>
                <w:between w:val="nil"/>
              </w:pBdr>
              <w:spacing w:after="0" w:line="240" w:lineRule="auto"/>
              <w:ind w:hanging="720"/>
              <w:rPr>
                <w:color w:val="000000"/>
              </w:rPr>
            </w:pPr>
          </w:p>
        </w:tc>
      </w:tr>
      <w:tr w:rsidR="00C76AC1" w14:paraId="4F54D2F2" w14:textId="77777777">
        <w:tc>
          <w:tcPr>
            <w:tcW w:w="1905" w:type="dxa"/>
          </w:tcPr>
          <w:p w14:paraId="4F6615AC" w14:textId="77777777" w:rsidR="00C76AC1" w:rsidRDefault="0022285F">
            <w:pPr>
              <w:pBdr>
                <w:top w:val="nil"/>
                <w:left w:val="nil"/>
                <w:bottom w:val="nil"/>
                <w:right w:val="nil"/>
                <w:between w:val="nil"/>
              </w:pBdr>
              <w:spacing w:after="0" w:line="240" w:lineRule="auto"/>
              <w:ind w:hanging="720"/>
              <w:rPr>
                <w:color w:val="000000"/>
              </w:rPr>
            </w:pPr>
            <w:r>
              <w:rPr>
                <w:color w:val="000000"/>
              </w:rPr>
              <w:t>2</w:t>
            </w:r>
          </w:p>
        </w:tc>
        <w:tc>
          <w:tcPr>
            <w:tcW w:w="1020" w:type="dxa"/>
          </w:tcPr>
          <w:p w14:paraId="1A5A3FD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34F6CE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910A47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E815F7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437241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270E02C" w14:textId="77777777" w:rsidR="00C76AC1" w:rsidRDefault="00C76AC1">
            <w:pPr>
              <w:pBdr>
                <w:top w:val="nil"/>
                <w:left w:val="nil"/>
                <w:bottom w:val="nil"/>
                <w:right w:val="nil"/>
                <w:between w:val="nil"/>
              </w:pBdr>
              <w:spacing w:after="0" w:line="240" w:lineRule="auto"/>
              <w:ind w:hanging="720"/>
              <w:rPr>
                <w:color w:val="000000"/>
              </w:rPr>
            </w:pPr>
          </w:p>
        </w:tc>
      </w:tr>
      <w:tr w:rsidR="00C76AC1" w14:paraId="50393917" w14:textId="77777777">
        <w:tc>
          <w:tcPr>
            <w:tcW w:w="1905" w:type="dxa"/>
          </w:tcPr>
          <w:p w14:paraId="042D7B63" w14:textId="77777777" w:rsidR="00C76AC1" w:rsidRDefault="0022285F">
            <w:pPr>
              <w:pBdr>
                <w:top w:val="nil"/>
                <w:left w:val="nil"/>
                <w:bottom w:val="nil"/>
                <w:right w:val="nil"/>
                <w:between w:val="nil"/>
              </w:pBdr>
              <w:spacing w:after="0" w:line="240" w:lineRule="auto"/>
              <w:ind w:hanging="720"/>
              <w:rPr>
                <w:color w:val="000000"/>
              </w:rPr>
            </w:pPr>
            <w:r>
              <w:rPr>
                <w:color w:val="000000"/>
              </w:rPr>
              <w:t>3</w:t>
            </w:r>
          </w:p>
        </w:tc>
        <w:tc>
          <w:tcPr>
            <w:tcW w:w="1020" w:type="dxa"/>
          </w:tcPr>
          <w:p w14:paraId="5FE346E6"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D23DFC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44C1F7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76114F2"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26D382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310A290" w14:textId="77777777" w:rsidR="00C76AC1" w:rsidRDefault="00C76AC1">
            <w:pPr>
              <w:pBdr>
                <w:top w:val="nil"/>
                <w:left w:val="nil"/>
                <w:bottom w:val="nil"/>
                <w:right w:val="nil"/>
                <w:between w:val="nil"/>
              </w:pBdr>
              <w:spacing w:after="0" w:line="240" w:lineRule="auto"/>
              <w:ind w:hanging="720"/>
              <w:rPr>
                <w:color w:val="000000"/>
              </w:rPr>
            </w:pPr>
          </w:p>
        </w:tc>
      </w:tr>
      <w:tr w:rsidR="00C76AC1" w14:paraId="64909FA9" w14:textId="77777777">
        <w:tc>
          <w:tcPr>
            <w:tcW w:w="1905" w:type="dxa"/>
          </w:tcPr>
          <w:p w14:paraId="3E500BD6" w14:textId="77777777" w:rsidR="00C76AC1" w:rsidRDefault="0022285F">
            <w:pPr>
              <w:pBdr>
                <w:top w:val="nil"/>
                <w:left w:val="nil"/>
                <w:bottom w:val="nil"/>
                <w:right w:val="nil"/>
                <w:between w:val="nil"/>
              </w:pBdr>
              <w:spacing w:after="0" w:line="240" w:lineRule="auto"/>
              <w:ind w:hanging="720"/>
              <w:rPr>
                <w:color w:val="000000"/>
              </w:rPr>
            </w:pPr>
            <w:r>
              <w:rPr>
                <w:color w:val="000000"/>
              </w:rPr>
              <w:t>4</w:t>
            </w:r>
          </w:p>
        </w:tc>
        <w:tc>
          <w:tcPr>
            <w:tcW w:w="1020" w:type="dxa"/>
          </w:tcPr>
          <w:p w14:paraId="1FE2DA79"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CE4239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736CE5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C97DCEA"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902E50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F185C0F" w14:textId="77777777" w:rsidR="00C76AC1" w:rsidRDefault="00C76AC1">
            <w:pPr>
              <w:pBdr>
                <w:top w:val="nil"/>
                <w:left w:val="nil"/>
                <w:bottom w:val="nil"/>
                <w:right w:val="nil"/>
                <w:between w:val="nil"/>
              </w:pBdr>
              <w:spacing w:after="0" w:line="240" w:lineRule="auto"/>
              <w:ind w:hanging="720"/>
              <w:rPr>
                <w:color w:val="000000"/>
              </w:rPr>
            </w:pPr>
          </w:p>
        </w:tc>
      </w:tr>
      <w:tr w:rsidR="00C76AC1" w14:paraId="22EB51AE" w14:textId="77777777">
        <w:tc>
          <w:tcPr>
            <w:tcW w:w="1905" w:type="dxa"/>
          </w:tcPr>
          <w:p w14:paraId="1B4A0C1C" w14:textId="77777777" w:rsidR="00C76AC1" w:rsidRDefault="0022285F">
            <w:pPr>
              <w:pBdr>
                <w:top w:val="nil"/>
                <w:left w:val="nil"/>
                <w:bottom w:val="nil"/>
                <w:right w:val="nil"/>
                <w:between w:val="nil"/>
              </w:pBdr>
              <w:spacing w:after="0" w:line="240" w:lineRule="auto"/>
              <w:ind w:hanging="720"/>
              <w:rPr>
                <w:color w:val="000000"/>
              </w:rPr>
            </w:pPr>
            <w:r>
              <w:rPr>
                <w:color w:val="000000"/>
              </w:rPr>
              <w:t>5</w:t>
            </w:r>
          </w:p>
        </w:tc>
        <w:tc>
          <w:tcPr>
            <w:tcW w:w="1020" w:type="dxa"/>
          </w:tcPr>
          <w:p w14:paraId="02BF4F5D"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054575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EA6583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E929FF3"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A0EE76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8D0F247" w14:textId="77777777" w:rsidR="00C76AC1" w:rsidRDefault="00C76AC1">
            <w:pPr>
              <w:pBdr>
                <w:top w:val="nil"/>
                <w:left w:val="nil"/>
                <w:bottom w:val="nil"/>
                <w:right w:val="nil"/>
                <w:between w:val="nil"/>
              </w:pBdr>
              <w:spacing w:after="0" w:line="240" w:lineRule="auto"/>
              <w:ind w:hanging="720"/>
              <w:rPr>
                <w:color w:val="000000"/>
              </w:rPr>
            </w:pPr>
          </w:p>
        </w:tc>
      </w:tr>
      <w:tr w:rsidR="00C76AC1" w14:paraId="46869E8B" w14:textId="77777777">
        <w:tc>
          <w:tcPr>
            <w:tcW w:w="1905" w:type="dxa"/>
          </w:tcPr>
          <w:p w14:paraId="38A9496B" w14:textId="77777777" w:rsidR="00C76AC1" w:rsidRDefault="0022285F">
            <w:pPr>
              <w:pBdr>
                <w:top w:val="nil"/>
                <w:left w:val="nil"/>
                <w:bottom w:val="nil"/>
                <w:right w:val="nil"/>
                <w:between w:val="nil"/>
              </w:pBdr>
              <w:spacing w:after="0" w:line="240" w:lineRule="auto"/>
              <w:ind w:hanging="720"/>
              <w:rPr>
                <w:color w:val="000000"/>
              </w:rPr>
            </w:pPr>
            <w:r>
              <w:rPr>
                <w:color w:val="000000"/>
              </w:rPr>
              <w:t>6</w:t>
            </w:r>
          </w:p>
        </w:tc>
        <w:tc>
          <w:tcPr>
            <w:tcW w:w="1020" w:type="dxa"/>
          </w:tcPr>
          <w:p w14:paraId="5172531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9EB065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85F98D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6774A6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96DD9C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649C13A" w14:textId="77777777" w:rsidR="00C76AC1" w:rsidRDefault="00C76AC1">
            <w:pPr>
              <w:pBdr>
                <w:top w:val="nil"/>
                <w:left w:val="nil"/>
                <w:bottom w:val="nil"/>
                <w:right w:val="nil"/>
                <w:between w:val="nil"/>
              </w:pBdr>
              <w:spacing w:after="0" w:line="240" w:lineRule="auto"/>
              <w:ind w:hanging="720"/>
              <w:rPr>
                <w:color w:val="000000"/>
              </w:rPr>
            </w:pPr>
          </w:p>
        </w:tc>
      </w:tr>
      <w:tr w:rsidR="00C76AC1" w14:paraId="06550AFF" w14:textId="77777777">
        <w:tc>
          <w:tcPr>
            <w:tcW w:w="1905" w:type="dxa"/>
          </w:tcPr>
          <w:p w14:paraId="357D177C" w14:textId="77777777" w:rsidR="00C76AC1" w:rsidRDefault="0022285F">
            <w:pPr>
              <w:pBdr>
                <w:top w:val="nil"/>
                <w:left w:val="nil"/>
                <w:bottom w:val="nil"/>
                <w:right w:val="nil"/>
                <w:between w:val="nil"/>
              </w:pBdr>
              <w:spacing w:after="0" w:line="240" w:lineRule="auto"/>
              <w:ind w:hanging="720"/>
              <w:rPr>
                <w:color w:val="000000"/>
              </w:rPr>
            </w:pPr>
            <w:r>
              <w:rPr>
                <w:color w:val="000000"/>
              </w:rPr>
              <w:t>7</w:t>
            </w:r>
          </w:p>
        </w:tc>
        <w:tc>
          <w:tcPr>
            <w:tcW w:w="1020" w:type="dxa"/>
          </w:tcPr>
          <w:p w14:paraId="1AFAB37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EC461C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EE8F9C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AC3D86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651EAC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FA84B13" w14:textId="77777777" w:rsidR="00C76AC1" w:rsidRDefault="00C76AC1">
            <w:pPr>
              <w:pBdr>
                <w:top w:val="nil"/>
                <w:left w:val="nil"/>
                <w:bottom w:val="nil"/>
                <w:right w:val="nil"/>
                <w:between w:val="nil"/>
              </w:pBdr>
              <w:spacing w:after="0" w:line="240" w:lineRule="auto"/>
              <w:ind w:hanging="720"/>
              <w:rPr>
                <w:color w:val="000000"/>
              </w:rPr>
            </w:pPr>
          </w:p>
        </w:tc>
      </w:tr>
      <w:tr w:rsidR="00C76AC1" w14:paraId="34CD5E87" w14:textId="77777777">
        <w:tc>
          <w:tcPr>
            <w:tcW w:w="1905" w:type="dxa"/>
          </w:tcPr>
          <w:p w14:paraId="07938C1E" w14:textId="77777777" w:rsidR="00C76AC1" w:rsidRDefault="0022285F">
            <w:pPr>
              <w:pBdr>
                <w:top w:val="nil"/>
                <w:left w:val="nil"/>
                <w:bottom w:val="nil"/>
                <w:right w:val="nil"/>
                <w:between w:val="nil"/>
              </w:pBdr>
              <w:spacing w:after="0" w:line="240" w:lineRule="auto"/>
              <w:ind w:hanging="720"/>
              <w:rPr>
                <w:color w:val="000000"/>
              </w:rPr>
            </w:pPr>
            <w:r>
              <w:rPr>
                <w:color w:val="000000"/>
              </w:rPr>
              <w:lastRenderedPageBreak/>
              <w:t>8</w:t>
            </w:r>
          </w:p>
        </w:tc>
        <w:tc>
          <w:tcPr>
            <w:tcW w:w="1020" w:type="dxa"/>
          </w:tcPr>
          <w:p w14:paraId="4273063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1C1F8A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96CA02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7495D5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48FF7DA"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224473B" w14:textId="77777777" w:rsidR="00C76AC1" w:rsidRDefault="00C76AC1">
            <w:pPr>
              <w:pBdr>
                <w:top w:val="nil"/>
                <w:left w:val="nil"/>
                <w:bottom w:val="nil"/>
                <w:right w:val="nil"/>
                <w:between w:val="nil"/>
              </w:pBdr>
              <w:spacing w:after="0" w:line="240" w:lineRule="auto"/>
              <w:ind w:hanging="720"/>
              <w:rPr>
                <w:color w:val="000000"/>
              </w:rPr>
            </w:pPr>
          </w:p>
        </w:tc>
      </w:tr>
      <w:tr w:rsidR="00C76AC1" w14:paraId="70FF3F1D" w14:textId="77777777">
        <w:tc>
          <w:tcPr>
            <w:tcW w:w="1905" w:type="dxa"/>
          </w:tcPr>
          <w:p w14:paraId="45B02E72" w14:textId="77777777" w:rsidR="00C76AC1" w:rsidRDefault="0022285F">
            <w:pPr>
              <w:pBdr>
                <w:top w:val="nil"/>
                <w:left w:val="nil"/>
                <w:bottom w:val="nil"/>
                <w:right w:val="nil"/>
                <w:between w:val="nil"/>
              </w:pBdr>
              <w:spacing w:after="0" w:line="240" w:lineRule="auto"/>
              <w:ind w:hanging="720"/>
              <w:rPr>
                <w:color w:val="000000"/>
              </w:rPr>
            </w:pPr>
            <w:r>
              <w:rPr>
                <w:color w:val="000000"/>
              </w:rPr>
              <w:t>9</w:t>
            </w:r>
          </w:p>
        </w:tc>
        <w:tc>
          <w:tcPr>
            <w:tcW w:w="1020" w:type="dxa"/>
          </w:tcPr>
          <w:p w14:paraId="12F2973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FA0F87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D68F05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DD9A81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212CD8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662A275" w14:textId="77777777" w:rsidR="00C76AC1" w:rsidRDefault="00C76AC1">
            <w:pPr>
              <w:pBdr>
                <w:top w:val="nil"/>
                <w:left w:val="nil"/>
                <w:bottom w:val="nil"/>
                <w:right w:val="nil"/>
                <w:between w:val="nil"/>
              </w:pBdr>
              <w:spacing w:after="0" w:line="240" w:lineRule="auto"/>
              <w:ind w:hanging="720"/>
              <w:rPr>
                <w:color w:val="000000"/>
              </w:rPr>
            </w:pPr>
          </w:p>
        </w:tc>
      </w:tr>
      <w:tr w:rsidR="00C76AC1" w14:paraId="7C93EE70" w14:textId="77777777">
        <w:tc>
          <w:tcPr>
            <w:tcW w:w="1905" w:type="dxa"/>
          </w:tcPr>
          <w:p w14:paraId="0B2528DC" w14:textId="77777777" w:rsidR="00C76AC1" w:rsidRDefault="0022285F">
            <w:pPr>
              <w:pBdr>
                <w:top w:val="nil"/>
                <w:left w:val="nil"/>
                <w:bottom w:val="nil"/>
                <w:right w:val="nil"/>
                <w:between w:val="nil"/>
              </w:pBdr>
              <w:spacing w:after="0" w:line="240" w:lineRule="auto"/>
              <w:ind w:hanging="720"/>
              <w:rPr>
                <w:color w:val="000000"/>
              </w:rPr>
            </w:pPr>
            <w:r>
              <w:rPr>
                <w:color w:val="000000"/>
              </w:rPr>
              <w:t>10</w:t>
            </w:r>
          </w:p>
        </w:tc>
        <w:tc>
          <w:tcPr>
            <w:tcW w:w="1020" w:type="dxa"/>
          </w:tcPr>
          <w:p w14:paraId="2B9D340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8E0A0B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C81851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FDB6E3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02009E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82989B0" w14:textId="77777777" w:rsidR="00C76AC1" w:rsidRDefault="00C76AC1">
            <w:pPr>
              <w:pBdr>
                <w:top w:val="nil"/>
                <w:left w:val="nil"/>
                <w:bottom w:val="nil"/>
                <w:right w:val="nil"/>
                <w:between w:val="nil"/>
              </w:pBdr>
              <w:spacing w:after="0" w:line="240" w:lineRule="auto"/>
              <w:ind w:hanging="720"/>
              <w:rPr>
                <w:color w:val="000000"/>
              </w:rPr>
            </w:pPr>
          </w:p>
        </w:tc>
      </w:tr>
      <w:tr w:rsidR="00C76AC1" w14:paraId="206DC643" w14:textId="77777777">
        <w:tc>
          <w:tcPr>
            <w:tcW w:w="1905" w:type="dxa"/>
          </w:tcPr>
          <w:p w14:paraId="522F4628" w14:textId="77777777" w:rsidR="00C76AC1" w:rsidRDefault="0022285F">
            <w:pPr>
              <w:pBdr>
                <w:top w:val="nil"/>
                <w:left w:val="nil"/>
                <w:bottom w:val="nil"/>
                <w:right w:val="nil"/>
                <w:between w:val="nil"/>
              </w:pBdr>
              <w:spacing w:after="0" w:line="240" w:lineRule="auto"/>
              <w:ind w:hanging="720"/>
              <w:rPr>
                <w:color w:val="000000"/>
              </w:rPr>
            </w:pPr>
            <w:r>
              <w:rPr>
                <w:color w:val="000000"/>
              </w:rPr>
              <w:t>11</w:t>
            </w:r>
          </w:p>
        </w:tc>
        <w:tc>
          <w:tcPr>
            <w:tcW w:w="1020" w:type="dxa"/>
          </w:tcPr>
          <w:p w14:paraId="7AA355F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725614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011F9E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CABBD5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38CCBC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B72DBFA" w14:textId="77777777" w:rsidR="00C76AC1" w:rsidRDefault="00C76AC1">
            <w:pPr>
              <w:pBdr>
                <w:top w:val="nil"/>
                <w:left w:val="nil"/>
                <w:bottom w:val="nil"/>
                <w:right w:val="nil"/>
                <w:between w:val="nil"/>
              </w:pBdr>
              <w:spacing w:after="0" w:line="240" w:lineRule="auto"/>
              <w:ind w:hanging="720"/>
              <w:rPr>
                <w:color w:val="000000"/>
              </w:rPr>
            </w:pPr>
          </w:p>
        </w:tc>
      </w:tr>
      <w:tr w:rsidR="00C76AC1" w14:paraId="7D97B851" w14:textId="77777777">
        <w:tc>
          <w:tcPr>
            <w:tcW w:w="1905" w:type="dxa"/>
          </w:tcPr>
          <w:p w14:paraId="2E5BB3E9" w14:textId="77777777" w:rsidR="00C76AC1" w:rsidRDefault="0022285F">
            <w:pPr>
              <w:pBdr>
                <w:top w:val="nil"/>
                <w:left w:val="nil"/>
                <w:bottom w:val="nil"/>
                <w:right w:val="nil"/>
                <w:between w:val="nil"/>
              </w:pBdr>
              <w:spacing w:after="0" w:line="240" w:lineRule="auto"/>
              <w:ind w:hanging="720"/>
              <w:rPr>
                <w:color w:val="000000"/>
              </w:rPr>
            </w:pPr>
            <w:r>
              <w:rPr>
                <w:color w:val="000000"/>
              </w:rPr>
              <w:t>12</w:t>
            </w:r>
          </w:p>
        </w:tc>
        <w:tc>
          <w:tcPr>
            <w:tcW w:w="1020" w:type="dxa"/>
          </w:tcPr>
          <w:p w14:paraId="0F11B4A2"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54B6D2A"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9A7B49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1C7872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E99BB63"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AB6B056" w14:textId="77777777" w:rsidR="00C76AC1" w:rsidRDefault="00C76AC1">
            <w:pPr>
              <w:pBdr>
                <w:top w:val="nil"/>
                <w:left w:val="nil"/>
                <w:bottom w:val="nil"/>
                <w:right w:val="nil"/>
                <w:between w:val="nil"/>
              </w:pBdr>
              <w:spacing w:after="0" w:line="240" w:lineRule="auto"/>
              <w:ind w:hanging="720"/>
              <w:rPr>
                <w:color w:val="000000"/>
              </w:rPr>
            </w:pPr>
          </w:p>
        </w:tc>
      </w:tr>
      <w:tr w:rsidR="00C76AC1" w14:paraId="6236DC40" w14:textId="77777777">
        <w:tc>
          <w:tcPr>
            <w:tcW w:w="1905" w:type="dxa"/>
          </w:tcPr>
          <w:p w14:paraId="4086FCE7" w14:textId="77777777" w:rsidR="00C76AC1" w:rsidRDefault="0022285F">
            <w:pPr>
              <w:pBdr>
                <w:top w:val="nil"/>
                <w:left w:val="nil"/>
                <w:bottom w:val="nil"/>
                <w:right w:val="nil"/>
                <w:between w:val="nil"/>
              </w:pBdr>
              <w:spacing w:after="0" w:line="240" w:lineRule="auto"/>
              <w:ind w:hanging="720"/>
              <w:rPr>
                <w:color w:val="000000"/>
              </w:rPr>
            </w:pPr>
            <w:r>
              <w:rPr>
                <w:color w:val="000000"/>
              </w:rPr>
              <w:t>Total</w:t>
            </w:r>
          </w:p>
        </w:tc>
        <w:tc>
          <w:tcPr>
            <w:tcW w:w="1020" w:type="dxa"/>
          </w:tcPr>
          <w:p w14:paraId="15A0FEF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C62036D"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72A413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B13D169"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2559676"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87A2DAB" w14:textId="77777777" w:rsidR="00C76AC1" w:rsidRDefault="00C76AC1">
            <w:pPr>
              <w:pBdr>
                <w:top w:val="nil"/>
                <w:left w:val="nil"/>
                <w:bottom w:val="nil"/>
                <w:right w:val="nil"/>
                <w:between w:val="nil"/>
              </w:pBdr>
              <w:spacing w:after="0" w:line="240" w:lineRule="auto"/>
              <w:ind w:hanging="720"/>
              <w:rPr>
                <w:color w:val="000000"/>
              </w:rPr>
            </w:pPr>
          </w:p>
        </w:tc>
      </w:tr>
    </w:tbl>
    <w:p w14:paraId="6DAC6900" w14:textId="77777777" w:rsidR="00C76AC1" w:rsidRDefault="00C76AC1">
      <w:pPr>
        <w:spacing w:after="0" w:line="240" w:lineRule="auto"/>
      </w:pPr>
    </w:p>
    <w:p w14:paraId="0A451878" w14:textId="77777777" w:rsidR="00C76AC1" w:rsidRDefault="0022285F" w:rsidP="006612F4">
      <w:pPr>
        <w:pStyle w:val="Heading5"/>
        <w:numPr>
          <w:ilvl w:val="4"/>
          <w:numId w:val="16"/>
        </w:numPr>
      </w:pPr>
      <w:r>
        <w:t>Planned Enrollment (Must Correspond to Budget Worksheet Assumptions)</w:t>
      </w:r>
    </w:p>
    <w:tbl>
      <w:tblPr>
        <w:tblW w:w="802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5"/>
        <w:gridCol w:w="1020"/>
        <w:gridCol w:w="1020"/>
        <w:gridCol w:w="1020"/>
        <w:gridCol w:w="1020"/>
        <w:gridCol w:w="1020"/>
        <w:gridCol w:w="1020"/>
      </w:tblGrid>
      <w:tr w:rsidR="00C76AC1" w14:paraId="660CBD09" w14:textId="77777777">
        <w:tc>
          <w:tcPr>
            <w:tcW w:w="1905" w:type="dxa"/>
            <w:vMerge w:val="restart"/>
          </w:tcPr>
          <w:p w14:paraId="17C863A0" w14:textId="77777777" w:rsidR="00C76AC1" w:rsidRDefault="0022285F">
            <w:pPr>
              <w:pBdr>
                <w:top w:val="nil"/>
                <w:left w:val="nil"/>
                <w:bottom w:val="nil"/>
                <w:right w:val="nil"/>
                <w:between w:val="nil"/>
              </w:pBdr>
              <w:spacing w:after="0" w:line="240" w:lineRule="auto"/>
              <w:ind w:hanging="720"/>
              <w:jc w:val="center"/>
              <w:rPr>
                <w:color w:val="000000"/>
              </w:rPr>
            </w:pPr>
            <w:r>
              <w:rPr>
                <w:color w:val="000000"/>
              </w:rPr>
              <w:t>Grade Level</w:t>
            </w:r>
          </w:p>
        </w:tc>
        <w:tc>
          <w:tcPr>
            <w:tcW w:w="6120" w:type="dxa"/>
            <w:gridSpan w:val="6"/>
          </w:tcPr>
          <w:p w14:paraId="7DA2B528" w14:textId="77777777" w:rsidR="00C76AC1" w:rsidRDefault="0022285F">
            <w:pPr>
              <w:pBdr>
                <w:top w:val="nil"/>
                <w:left w:val="nil"/>
                <w:bottom w:val="nil"/>
                <w:right w:val="nil"/>
                <w:between w:val="nil"/>
              </w:pBdr>
              <w:spacing w:after="0" w:line="240" w:lineRule="auto"/>
              <w:ind w:hanging="720"/>
              <w:jc w:val="center"/>
              <w:rPr>
                <w:color w:val="000000"/>
              </w:rPr>
            </w:pPr>
            <w:r>
              <w:rPr>
                <w:color w:val="000000"/>
              </w:rPr>
              <w:t>Number of Students</w:t>
            </w:r>
          </w:p>
        </w:tc>
      </w:tr>
      <w:tr w:rsidR="00C76AC1" w14:paraId="283155DD" w14:textId="77777777">
        <w:tc>
          <w:tcPr>
            <w:tcW w:w="1905" w:type="dxa"/>
            <w:vMerge/>
          </w:tcPr>
          <w:p w14:paraId="11BCE5B4" w14:textId="77777777" w:rsidR="00C76AC1" w:rsidRDefault="00C76AC1">
            <w:pPr>
              <w:widowControl w:val="0"/>
              <w:pBdr>
                <w:top w:val="nil"/>
                <w:left w:val="nil"/>
                <w:bottom w:val="nil"/>
                <w:right w:val="nil"/>
                <w:between w:val="nil"/>
              </w:pBdr>
              <w:spacing w:after="0"/>
              <w:rPr>
                <w:color w:val="000000"/>
              </w:rPr>
            </w:pPr>
          </w:p>
        </w:tc>
        <w:tc>
          <w:tcPr>
            <w:tcW w:w="1020" w:type="dxa"/>
          </w:tcPr>
          <w:p w14:paraId="16C4DF4B" w14:textId="46A7D391"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2</w:t>
            </w:r>
            <w:r>
              <w:rPr>
                <w:color w:val="000000"/>
              </w:rPr>
              <w:t>-2</w:t>
            </w:r>
            <w:r w:rsidR="00447855">
              <w:rPr>
                <w:color w:val="000000"/>
              </w:rPr>
              <w:t>3</w:t>
            </w:r>
          </w:p>
        </w:tc>
        <w:tc>
          <w:tcPr>
            <w:tcW w:w="1020" w:type="dxa"/>
          </w:tcPr>
          <w:p w14:paraId="19B6FCDE" w14:textId="67E61518"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3</w:t>
            </w:r>
            <w:r>
              <w:rPr>
                <w:color w:val="000000"/>
              </w:rPr>
              <w:t>-2</w:t>
            </w:r>
            <w:r w:rsidR="00447855">
              <w:rPr>
                <w:color w:val="000000"/>
              </w:rPr>
              <w:t>4</w:t>
            </w:r>
          </w:p>
        </w:tc>
        <w:tc>
          <w:tcPr>
            <w:tcW w:w="1020" w:type="dxa"/>
          </w:tcPr>
          <w:p w14:paraId="1C0F821B" w14:textId="0198D3CD"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4</w:t>
            </w:r>
            <w:r>
              <w:rPr>
                <w:color w:val="000000"/>
              </w:rPr>
              <w:t>-2</w:t>
            </w:r>
            <w:r w:rsidR="00447855">
              <w:rPr>
                <w:color w:val="000000"/>
              </w:rPr>
              <w:t>5</w:t>
            </w:r>
          </w:p>
        </w:tc>
        <w:tc>
          <w:tcPr>
            <w:tcW w:w="1020" w:type="dxa"/>
          </w:tcPr>
          <w:p w14:paraId="19FEF4CB" w14:textId="6C4D8094"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5</w:t>
            </w:r>
            <w:r>
              <w:rPr>
                <w:color w:val="000000"/>
              </w:rPr>
              <w:t>-2</w:t>
            </w:r>
            <w:r w:rsidR="00447855">
              <w:rPr>
                <w:color w:val="000000"/>
              </w:rPr>
              <w:t>6</w:t>
            </w:r>
          </w:p>
        </w:tc>
        <w:tc>
          <w:tcPr>
            <w:tcW w:w="1020" w:type="dxa"/>
          </w:tcPr>
          <w:p w14:paraId="6501BEF3" w14:textId="6C35408D"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6</w:t>
            </w:r>
            <w:r>
              <w:rPr>
                <w:color w:val="000000"/>
              </w:rPr>
              <w:t>-2</w:t>
            </w:r>
            <w:r w:rsidR="00447855">
              <w:rPr>
                <w:color w:val="000000"/>
              </w:rPr>
              <w:t>7</w:t>
            </w:r>
          </w:p>
        </w:tc>
        <w:tc>
          <w:tcPr>
            <w:tcW w:w="1020" w:type="dxa"/>
          </w:tcPr>
          <w:p w14:paraId="0F075AC1" w14:textId="0A7BC6C0"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7</w:t>
            </w:r>
            <w:r>
              <w:rPr>
                <w:color w:val="000000"/>
              </w:rPr>
              <w:t>-2</w:t>
            </w:r>
            <w:r w:rsidR="00447855">
              <w:rPr>
                <w:color w:val="000000"/>
              </w:rPr>
              <w:t>8</w:t>
            </w:r>
          </w:p>
        </w:tc>
      </w:tr>
      <w:tr w:rsidR="00C76AC1" w14:paraId="6514A6DD" w14:textId="77777777">
        <w:tc>
          <w:tcPr>
            <w:tcW w:w="1905" w:type="dxa"/>
          </w:tcPr>
          <w:p w14:paraId="07B7B829" w14:textId="77777777" w:rsidR="00C76AC1" w:rsidRDefault="0022285F">
            <w:pPr>
              <w:pBdr>
                <w:top w:val="nil"/>
                <w:left w:val="nil"/>
                <w:bottom w:val="nil"/>
                <w:right w:val="nil"/>
                <w:between w:val="nil"/>
              </w:pBdr>
              <w:spacing w:after="0" w:line="240" w:lineRule="auto"/>
              <w:ind w:hanging="720"/>
              <w:rPr>
                <w:color w:val="000000"/>
              </w:rPr>
            </w:pPr>
            <w:r>
              <w:rPr>
                <w:color w:val="000000"/>
              </w:rPr>
              <w:t>Pre-K</w:t>
            </w:r>
          </w:p>
        </w:tc>
        <w:tc>
          <w:tcPr>
            <w:tcW w:w="1020" w:type="dxa"/>
          </w:tcPr>
          <w:p w14:paraId="2E20AB3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654A71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89BA00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556477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A0078C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F26F86A" w14:textId="77777777" w:rsidR="00C76AC1" w:rsidRDefault="00C76AC1">
            <w:pPr>
              <w:pBdr>
                <w:top w:val="nil"/>
                <w:left w:val="nil"/>
                <w:bottom w:val="nil"/>
                <w:right w:val="nil"/>
                <w:between w:val="nil"/>
              </w:pBdr>
              <w:spacing w:after="0" w:line="240" w:lineRule="auto"/>
              <w:ind w:hanging="720"/>
              <w:rPr>
                <w:color w:val="000000"/>
              </w:rPr>
            </w:pPr>
          </w:p>
        </w:tc>
      </w:tr>
      <w:tr w:rsidR="00C76AC1" w14:paraId="68FB9494" w14:textId="77777777">
        <w:tc>
          <w:tcPr>
            <w:tcW w:w="1905" w:type="dxa"/>
          </w:tcPr>
          <w:p w14:paraId="64525A81" w14:textId="77777777" w:rsidR="00C76AC1" w:rsidRDefault="0022285F">
            <w:pPr>
              <w:pBdr>
                <w:top w:val="nil"/>
                <w:left w:val="nil"/>
                <w:bottom w:val="nil"/>
                <w:right w:val="nil"/>
                <w:between w:val="nil"/>
              </w:pBdr>
              <w:spacing w:after="0" w:line="240" w:lineRule="auto"/>
              <w:ind w:hanging="720"/>
              <w:rPr>
                <w:color w:val="000000"/>
              </w:rPr>
            </w:pPr>
            <w:r>
              <w:rPr>
                <w:color w:val="000000"/>
              </w:rPr>
              <w:t>K</w:t>
            </w:r>
          </w:p>
        </w:tc>
        <w:tc>
          <w:tcPr>
            <w:tcW w:w="1020" w:type="dxa"/>
          </w:tcPr>
          <w:p w14:paraId="4666E81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4E3BE42"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006D16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09B4332"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F6D772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5820B63" w14:textId="77777777" w:rsidR="00C76AC1" w:rsidRDefault="00C76AC1">
            <w:pPr>
              <w:pBdr>
                <w:top w:val="nil"/>
                <w:left w:val="nil"/>
                <w:bottom w:val="nil"/>
                <w:right w:val="nil"/>
                <w:between w:val="nil"/>
              </w:pBdr>
              <w:spacing w:after="0" w:line="240" w:lineRule="auto"/>
              <w:ind w:hanging="720"/>
              <w:rPr>
                <w:color w:val="000000"/>
              </w:rPr>
            </w:pPr>
          </w:p>
        </w:tc>
      </w:tr>
      <w:tr w:rsidR="00C76AC1" w14:paraId="386D56BD" w14:textId="77777777">
        <w:tc>
          <w:tcPr>
            <w:tcW w:w="1905" w:type="dxa"/>
          </w:tcPr>
          <w:p w14:paraId="167FD3C6" w14:textId="77777777" w:rsidR="00C76AC1" w:rsidRDefault="0022285F">
            <w:pPr>
              <w:pBdr>
                <w:top w:val="nil"/>
                <w:left w:val="nil"/>
                <w:bottom w:val="nil"/>
                <w:right w:val="nil"/>
                <w:between w:val="nil"/>
              </w:pBdr>
              <w:spacing w:after="0" w:line="240" w:lineRule="auto"/>
              <w:ind w:hanging="720"/>
              <w:rPr>
                <w:color w:val="000000"/>
              </w:rPr>
            </w:pPr>
            <w:r>
              <w:rPr>
                <w:color w:val="000000"/>
              </w:rPr>
              <w:t>1</w:t>
            </w:r>
          </w:p>
        </w:tc>
        <w:tc>
          <w:tcPr>
            <w:tcW w:w="1020" w:type="dxa"/>
          </w:tcPr>
          <w:p w14:paraId="40EC1CE2"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D1CEEA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9FC73B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4F0987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D15C44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718AB37" w14:textId="77777777" w:rsidR="00C76AC1" w:rsidRDefault="00C76AC1">
            <w:pPr>
              <w:pBdr>
                <w:top w:val="nil"/>
                <w:left w:val="nil"/>
                <w:bottom w:val="nil"/>
                <w:right w:val="nil"/>
                <w:between w:val="nil"/>
              </w:pBdr>
              <w:spacing w:after="0" w:line="240" w:lineRule="auto"/>
              <w:ind w:hanging="720"/>
              <w:rPr>
                <w:color w:val="000000"/>
              </w:rPr>
            </w:pPr>
          </w:p>
        </w:tc>
      </w:tr>
      <w:tr w:rsidR="00C76AC1" w14:paraId="1893D45F" w14:textId="77777777">
        <w:tc>
          <w:tcPr>
            <w:tcW w:w="1905" w:type="dxa"/>
          </w:tcPr>
          <w:p w14:paraId="55A570DE" w14:textId="77777777" w:rsidR="00C76AC1" w:rsidRDefault="0022285F">
            <w:pPr>
              <w:pBdr>
                <w:top w:val="nil"/>
                <w:left w:val="nil"/>
                <w:bottom w:val="nil"/>
                <w:right w:val="nil"/>
                <w:between w:val="nil"/>
              </w:pBdr>
              <w:spacing w:after="0" w:line="240" w:lineRule="auto"/>
              <w:ind w:hanging="720"/>
              <w:rPr>
                <w:color w:val="000000"/>
              </w:rPr>
            </w:pPr>
            <w:r>
              <w:rPr>
                <w:color w:val="000000"/>
              </w:rPr>
              <w:t>2</w:t>
            </w:r>
          </w:p>
        </w:tc>
        <w:tc>
          <w:tcPr>
            <w:tcW w:w="1020" w:type="dxa"/>
          </w:tcPr>
          <w:p w14:paraId="46E7D72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736D41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D72F156"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DA1439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EA9C48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1E63BE0" w14:textId="77777777" w:rsidR="00C76AC1" w:rsidRDefault="00C76AC1">
            <w:pPr>
              <w:pBdr>
                <w:top w:val="nil"/>
                <w:left w:val="nil"/>
                <w:bottom w:val="nil"/>
                <w:right w:val="nil"/>
                <w:between w:val="nil"/>
              </w:pBdr>
              <w:spacing w:after="0" w:line="240" w:lineRule="auto"/>
              <w:ind w:hanging="720"/>
              <w:rPr>
                <w:color w:val="000000"/>
              </w:rPr>
            </w:pPr>
          </w:p>
        </w:tc>
      </w:tr>
      <w:tr w:rsidR="00C76AC1" w14:paraId="055CA7B2" w14:textId="77777777">
        <w:tc>
          <w:tcPr>
            <w:tcW w:w="1905" w:type="dxa"/>
          </w:tcPr>
          <w:p w14:paraId="7A470BBD" w14:textId="77777777" w:rsidR="00C76AC1" w:rsidRDefault="0022285F">
            <w:pPr>
              <w:pBdr>
                <w:top w:val="nil"/>
                <w:left w:val="nil"/>
                <w:bottom w:val="nil"/>
                <w:right w:val="nil"/>
                <w:between w:val="nil"/>
              </w:pBdr>
              <w:spacing w:after="0" w:line="240" w:lineRule="auto"/>
              <w:ind w:hanging="720"/>
              <w:rPr>
                <w:color w:val="000000"/>
              </w:rPr>
            </w:pPr>
            <w:r>
              <w:rPr>
                <w:color w:val="000000"/>
              </w:rPr>
              <w:t>3</w:t>
            </w:r>
          </w:p>
        </w:tc>
        <w:tc>
          <w:tcPr>
            <w:tcW w:w="1020" w:type="dxa"/>
          </w:tcPr>
          <w:p w14:paraId="129A399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1A006E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336D7B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9FD651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91CCBC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0C2344A" w14:textId="77777777" w:rsidR="00C76AC1" w:rsidRDefault="00C76AC1">
            <w:pPr>
              <w:pBdr>
                <w:top w:val="nil"/>
                <w:left w:val="nil"/>
                <w:bottom w:val="nil"/>
                <w:right w:val="nil"/>
                <w:between w:val="nil"/>
              </w:pBdr>
              <w:spacing w:after="0" w:line="240" w:lineRule="auto"/>
              <w:ind w:hanging="720"/>
              <w:rPr>
                <w:color w:val="000000"/>
              </w:rPr>
            </w:pPr>
          </w:p>
        </w:tc>
      </w:tr>
      <w:tr w:rsidR="00C76AC1" w14:paraId="4A222847" w14:textId="77777777">
        <w:tc>
          <w:tcPr>
            <w:tcW w:w="1905" w:type="dxa"/>
          </w:tcPr>
          <w:p w14:paraId="4E99FC9A" w14:textId="77777777" w:rsidR="00C76AC1" w:rsidRDefault="0022285F">
            <w:pPr>
              <w:pBdr>
                <w:top w:val="nil"/>
                <w:left w:val="nil"/>
                <w:bottom w:val="nil"/>
                <w:right w:val="nil"/>
                <w:between w:val="nil"/>
              </w:pBdr>
              <w:spacing w:after="0" w:line="240" w:lineRule="auto"/>
              <w:ind w:hanging="720"/>
              <w:rPr>
                <w:color w:val="000000"/>
              </w:rPr>
            </w:pPr>
            <w:r>
              <w:rPr>
                <w:color w:val="000000"/>
              </w:rPr>
              <w:t>4</w:t>
            </w:r>
          </w:p>
        </w:tc>
        <w:tc>
          <w:tcPr>
            <w:tcW w:w="1020" w:type="dxa"/>
          </w:tcPr>
          <w:p w14:paraId="047C8ED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980A15A"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6BACBF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72FAD82"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B20017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5E5C0CC" w14:textId="77777777" w:rsidR="00C76AC1" w:rsidRDefault="00C76AC1">
            <w:pPr>
              <w:pBdr>
                <w:top w:val="nil"/>
                <w:left w:val="nil"/>
                <w:bottom w:val="nil"/>
                <w:right w:val="nil"/>
                <w:between w:val="nil"/>
              </w:pBdr>
              <w:spacing w:after="0" w:line="240" w:lineRule="auto"/>
              <w:ind w:hanging="720"/>
              <w:rPr>
                <w:color w:val="000000"/>
              </w:rPr>
            </w:pPr>
          </w:p>
        </w:tc>
      </w:tr>
      <w:tr w:rsidR="00C76AC1" w14:paraId="73E9148F" w14:textId="77777777">
        <w:tc>
          <w:tcPr>
            <w:tcW w:w="1905" w:type="dxa"/>
          </w:tcPr>
          <w:p w14:paraId="1B70014A" w14:textId="77777777" w:rsidR="00C76AC1" w:rsidRDefault="0022285F">
            <w:pPr>
              <w:pBdr>
                <w:top w:val="nil"/>
                <w:left w:val="nil"/>
                <w:bottom w:val="nil"/>
                <w:right w:val="nil"/>
                <w:between w:val="nil"/>
              </w:pBdr>
              <w:spacing w:after="0" w:line="240" w:lineRule="auto"/>
              <w:ind w:hanging="720"/>
              <w:rPr>
                <w:color w:val="000000"/>
              </w:rPr>
            </w:pPr>
            <w:r>
              <w:rPr>
                <w:color w:val="000000"/>
              </w:rPr>
              <w:t>5</w:t>
            </w:r>
          </w:p>
        </w:tc>
        <w:tc>
          <w:tcPr>
            <w:tcW w:w="1020" w:type="dxa"/>
          </w:tcPr>
          <w:p w14:paraId="32EE310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6DB956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0FFBC0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DDC4AB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72ABB2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D5A7FE3" w14:textId="77777777" w:rsidR="00C76AC1" w:rsidRDefault="00C76AC1">
            <w:pPr>
              <w:pBdr>
                <w:top w:val="nil"/>
                <w:left w:val="nil"/>
                <w:bottom w:val="nil"/>
                <w:right w:val="nil"/>
                <w:between w:val="nil"/>
              </w:pBdr>
              <w:spacing w:after="0" w:line="240" w:lineRule="auto"/>
              <w:ind w:hanging="720"/>
              <w:rPr>
                <w:color w:val="000000"/>
              </w:rPr>
            </w:pPr>
          </w:p>
        </w:tc>
      </w:tr>
      <w:tr w:rsidR="00C76AC1" w14:paraId="4323D8AD" w14:textId="77777777">
        <w:tc>
          <w:tcPr>
            <w:tcW w:w="1905" w:type="dxa"/>
          </w:tcPr>
          <w:p w14:paraId="4FC69DC5" w14:textId="77777777" w:rsidR="00C76AC1" w:rsidRDefault="0022285F">
            <w:pPr>
              <w:pBdr>
                <w:top w:val="nil"/>
                <w:left w:val="nil"/>
                <w:bottom w:val="nil"/>
                <w:right w:val="nil"/>
                <w:between w:val="nil"/>
              </w:pBdr>
              <w:spacing w:after="0" w:line="240" w:lineRule="auto"/>
              <w:ind w:hanging="720"/>
              <w:rPr>
                <w:color w:val="000000"/>
              </w:rPr>
            </w:pPr>
            <w:r>
              <w:rPr>
                <w:color w:val="000000"/>
              </w:rPr>
              <w:t>6</w:t>
            </w:r>
          </w:p>
        </w:tc>
        <w:tc>
          <w:tcPr>
            <w:tcW w:w="1020" w:type="dxa"/>
          </w:tcPr>
          <w:p w14:paraId="119F771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DA8961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793611A"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C00ED6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A9F47E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B9736F4" w14:textId="77777777" w:rsidR="00C76AC1" w:rsidRDefault="00C76AC1">
            <w:pPr>
              <w:pBdr>
                <w:top w:val="nil"/>
                <w:left w:val="nil"/>
                <w:bottom w:val="nil"/>
                <w:right w:val="nil"/>
                <w:between w:val="nil"/>
              </w:pBdr>
              <w:spacing w:after="0" w:line="240" w:lineRule="auto"/>
              <w:ind w:hanging="720"/>
              <w:rPr>
                <w:color w:val="000000"/>
              </w:rPr>
            </w:pPr>
          </w:p>
        </w:tc>
      </w:tr>
      <w:tr w:rsidR="00C76AC1" w14:paraId="2F1A2EC4" w14:textId="77777777">
        <w:tc>
          <w:tcPr>
            <w:tcW w:w="1905" w:type="dxa"/>
          </w:tcPr>
          <w:p w14:paraId="513C3ADD" w14:textId="77777777" w:rsidR="00C76AC1" w:rsidRDefault="0022285F">
            <w:pPr>
              <w:pBdr>
                <w:top w:val="nil"/>
                <w:left w:val="nil"/>
                <w:bottom w:val="nil"/>
                <w:right w:val="nil"/>
                <w:between w:val="nil"/>
              </w:pBdr>
              <w:spacing w:after="0" w:line="240" w:lineRule="auto"/>
              <w:ind w:hanging="720"/>
              <w:rPr>
                <w:color w:val="000000"/>
              </w:rPr>
            </w:pPr>
            <w:r>
              <w:rPr>
                <w:color w:val="000000"/>
              </w:rPr>
              <w:t>7</w:t>
            </w:r>
          </w:p>
        </w:tc>
        <w:tc>
          <w:tcPr>
            <w:tcW w:w="1020" w:type="dxa"/>
          </w:tcPr>
          <w:p w14:paraId="0EAB1E3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5B29CA3"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02FFAB2"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BB16492"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F6BE9B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9F1DF8E" w14:textId="77777777" w:rsidR="00C76AC1" w:rsidRDefault="00C76AC1">
            <w:pPr>
              <w:pBdr>
                <w:top w:val="nil"/>
                <w:left w:val="nil"/>
                <w:bottom w:val="nil"/>
                <w:right w:val="nil"/>
                <w:between w:val="nil"/>
              </w:pBdr>
              <w:spacing w:after="0" w:line="240" w:lineRule="auto"/>
              <w:ind w:hanging="720"/>
              <w:rPr>
                <w:color w:val="000000"/>
              </w:rPr>
            </w:pPr>
          </w:p>
        </w:tc>
      </w:tr>
      <w:tr w:rsidR="00C76AC1" w14:paraId="1B308514" w14:textId="77777777">
        <w:tc>
          <w:tcPr>
            <w:tcW w:w="1905" w:type="dxa"/>
          </w:tcPr>
          <w:p w14:paraId="1A80E96D" w14:textId="77777777" w:rsidR="00C76AC1" w:rsidRDefault="0022285F">
            <w:pPr>
              <w:pBdr>
                <w:top w:val="nil"/>
                <w:left w:val="nil"/>
                <w:bottom w:val="nil"/>
                <w:right w:val="nil"/>
                <w:between w:val="nil"/>
              </w:pBdr>
              <w:spacing w:after="0" w:line="240" w:lineRule="auto"/>
              <w:ind w:hanging="720"/>
              <w:rPr>
                <w:color w:val="000000"/>
              </w:rPr>
            </w:pPr>
            <w:r>
              <w:rPr>
                <w:color w:val="000000"/>
              </w:rPr>
              <w:t>8</w:t>
            </w:r>
          </w:p>
        </w:tc>
        <w:tc>
          <w:tcPr>
            <w:tcW w:w="1020" w:type="dxa"/>
          </w:tcPr>
          <w:p w14:paraId="5E87B45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71F55B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827FF9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185CB0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4C9BC3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A4604BC" w14:textId="77777777" w:rsidR="00C76AC1" w:rsidRDefault="00C76AC1">
            <w:pPr>
              <w:pBdr>
                <w:top w:val="nil"/>
                <w:left w:val="nil"/>
                <w:bottom w:val="nil"/>
                <w:right w:val="nil"/>
                <w:between w:val="nil"/>
              </w:pBdr>
              <w:spacing w:after="0" w:line="240" w:lineRule="auto"/>
              <w:ind w:hanging="720"/>
              <w:rPr>
                <w:color w:val="000000"/>
              </w:rPr>
            </w:pPr>
          </w:p>
        </w:tc>
      </w:tr>
      <w:tr w:rsidR="00C76AC1" w14:paraId="0A077B20" w14:textId="77777777">
        <w:tc>
          <w:tcPr>
            <w:tcW w:w="1905" w:type="dxa"/>
          </w:tcPr>
          <w:p w14:paraId="2F6E0F82" w14:textId="77777777" w:rsidR="00C76AC1" w:rsidRDefault="0022285F">
            <w:pPr>
              <w:pBdr>
                <w:top w:val="nil"/>
                <w:left w:val="nil"/>
                <w:bottom w:val="nil"/>
                <w:right w:val="nil"/>
                <w:between w:val="nil"/>
              </w:pBdr>
              <w:spacing w:after="0" w:line="240" w:lineRule="auto"/>
              <w:ind w:hanging="720"/>
              <w:rPr>
                <w:color w:val="000000"/>
              </w:rPr>
            </w:pPr>
            <w:r>
              <w:rPr>
                <w:color w:val="000000"/>
              </w:rPr>
              <w:t>9</w:t>
            </w:r>
          </w:p>
        </w:tc>
        <w:tc>
          <w:tcPr>
            <w:tcW w:w="1020" w:type="dxa"/>
          </w:tcPr>
          <w:p w14:paraId="2C55AD6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DE9B3E3"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9A6EE2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40AE3D2"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0D2DC16"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45207F0" w14:textId="77777777" w:rsidR="00C76AC1" w:rsidRDefault="00C76AC1">
            <w:pPr>
              <w:pBdr>
                <w:top w:val="nil"/>
                <w:left w:val="nil"/>
                <w:bottom w:val="nil"/>
                <w:right w:val="nil"/>
                <w:between w:val="nil"/>
              </w:pBdr>
              <w:spacing w:after="0" w:line="240" w:lineRule="auto"/>
              <w:ind w:hanging="720"/>
              <w:rPr>
                <w:color w:val="000000"/>
              </w:rPr>
            </w:pPr>
          </w:p>
        </w:tc>
      </w:tr>
      <w:tr w:rsidR="00C76AC1" w14:paraId="5E786CC5" w14:textId="77777777">
        <w:tc>
          <w:tcPr>
            <w:tcW w:w="1905" w:type="dxa"/>
          </w:tcPr>
          <w:p w14:paraId="5C0B34B1" w14:textId="77777777" w:rsidR="00C76AC1" w:rsidRDefault="0022285F">
            <w:pPr>
              <w:pBdr>
                <w:top w:val="nil"/>
                <w:left w:val="nil"/>
                <w:bottom w:val="nil"/>
                <w:right w:val="nil"/>
                <w:between w:val="nil"/>
              </w:pBdr>
              <w:spacing w:after="0" w:line="240" w:lineRule="auto"/>
              <w:ind w:hanging="720"/>
              <w:rPr>
                <w:color w:val="000000"/>
              </w:rPr>
            </w:pPr>
            <w:r>
              <w:rPr>
                <w:color w:val="000000"/>
              </w:rPr>
              <w:t>10</w:t>
            </w:r>
          </w:p>
        </w:tc>
        <w:tc>
          <w:tcPr>
            <w:tcW w:w="1020" w:type="dxa"/>
          </w:tcPr>
          <w:p w14:paraId="34F161BD"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B3F57A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81303F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C8B706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C63BAD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903B661" w14:textId="77777777" w:rsidR="00C76AC1" w:rsidRDefault="00C76AC1">
            <w:pPr>
              <w:pBdr>
                <w:top w:val="nil"/>
                <w:left w:val="nil"/>
                <w:bottom w:val="nil"/>
                <w:right w:val="nil"/>
                <w:between w:val="nil"/>
              </w:pBdr>
              <w:spacing w:after="0" w:line="240" w:lineRule="auto"/>
              <w:ind w:hanging="720"/>
              <w:rPr>
                <w:color w:val="000000"/>
              </w:rPr>
            </w:pPr>
          </w:p>
        </w:tc>
      </w:tr>
      <w:tr w:rsidR="00C76AC1" w14:paraId="0CFD461C" w14:textId="77777777">
        <w:tc>
          <w:tcPr>
            <w:tcW w:w="1905" w:type="dxa"/>
          </w:tcPr>
          <w:p w14:paraId="4CF1B0FC" w14:textId="77777777" w:rsidR="00C76AC1" w:rsidRDefault="0022285F">
            <w:pPr>
              <w:pBdr>
                <w:top w:val="nil"/>
                <w:left w:val="nil"/>
                <w:bottom w:val="nil"/>
                <w:right w:val="nil"/>
                <w:between w:val="nil"/>
              </w:pBdr>
              <w:spacing w:after="0" w:line="240" w:lineRule="auto"/>
              <w:ind w:hanging="720"/>
              <w:rPr>
                <w:color w:val="000000"/>
              </w:rPr>
            </w:pPr>
            <w:r>
              <w:rPr>
                <w:color w:val="000000"/>
              </w:rPr>
              <w:t>11</w:t>
            </w:r>
          </w:p>
        </w:tc>
        <w:tc>
          <w:tcPr>
            <w:tcW w:w="1020" w:type="dxa"/>
          </w:tcPr>
          <w:p w14:paraId="6F1F913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9127A0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4E0BF1A"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D1030B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12AE33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55C322B" w14:textId="77777777" w:rsidR="00C76AC1" w:rsidRDefault="00C76AC1">
            <w:pPr>
              <w:pBdr>
                <w:top w:val="nil"/>
                <w:left w:val="nil"/>
                <w:bottom w:val="nil"/>
                <w:right w:val="nil"/>
                <w:between w:val="nil"/>
              </w:pBdr>
              <w:spacing w:after="0" w:line="240" w:lineRule="auto"/>
              <w:ind w:hanging="720"/>
              <w:rPr>
                <w:color w:val="000000"/>
              </w:rPr>
            </w:pPr>
          </w:p>
        </w:tc>
      </w:tr>
      <w:tr w:rsidR="00C76AC1" w14:paraId="37A22651" w14:textId="77777777">
        <w:tc>
          <w:tcPr>
            <w:tcW w:w="1905" w:type="dxa"/>
          </w:tcPr>
          <w:p w14:paraId="6B775345" w14:textId="77777777" w:rsidR="00C76AC1" w:rsidRDefault="0022285F">
            <w:pPr>
              <w:pBdr>
                <w:top w:val="nil"/>
                <w:left w:val="nil"/>
                <w:bottom w:val="nil"/>
                <w:right w:val="nil"/>
                <w:between w:val="nil"/>
              </w:pBdr>
              <w:spacing w:after="0" w:line="240" w:lineRule="auto"/>
              <w:ind w:hanging="720"/>
              <w:rPr>
                <w:color w:val="000000"/>
              </w:rPr>
            </w:pPr>
            <w:r>
              <w:rPr>
                <w:color w:val="000000"/>
              </w:rPr>
              <w:t>12</w:t>
            </w:r>
          </w:p>
        </w:tc>
        <w:tc>
          <w:tcPr>
            <w:tcW w:w="1020" w:type="dxa"/>
          </w:tcPr>
          <w:p w14:paraId="5BC2799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EC0B6D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232DCB3"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449984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6634F5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AE82A0D" w14:textId="77777777" w:rsidR="00C76AC1" w:rsidRDefault="00C76AC1">
            <w:pPr>
              <w:pBdr>
                <w:top w:val="nil"/>
                <w:left w:val="nil"/>
                <w:bottom w:val="nil"/>
                <w:right w:val="nil"/>
                <w:between w:val="nil"/>
              </w:pBdr>
              <w:spacing w:after="0" w:line="240" w:lineRule="auto"/>
              <w:ind w:hanging="720"/>
              <w:rPr>
                <w:color w:val="000000"/>
              </w:rPr>
            </w:pPr>
          </w:p>
        </w:tc>
      </w:tr>
      <w:tr w:rsidR="00C76AC1" w14:paraId="525DBAB7" w14:textId="77777777">
        <w:tc>
          <w:tcPr>
            <w:tcW w:w="1905" w:type="dxa"/>
          </w:tcPr>
          <w:p w14:paraId="62A4B2FC" w14:textId="77777777" w:rsidR="00C76AC1" w:rsidRDefault="0022285F">
            <w:pPr>
              <w:pBdr>
                <w:top w:val="nil"/>
                <w:left w:val="nil"/>
                <w:bottom w:val="nil"/>
                <w:right w:val="nil"/>
                <w:between w:val="nil"/>
              </w:pBdr>
              <w:spacing w:after="0" w:line="240" w:lineRule="auto"/>
              <w:ind w:hanging="720"/>
              <w:rPr>
                <w:color w:val="000000"/>
              </w:rPr>
            </w:pPr>
            <w:r>
              <w:rPr>
                <w:color w:val="000000"/>
              </w:rPr>
              <w:t>Total</w:t>
            </w:r>
          </w:p>
        </w:tc>
        <w:tc>
          <w:tcPr>
            <w:tcW w:w="1020" w:type="dxa"/>
          </w:tcPr>
          <w:p w14:paraId="63736B46"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DE754B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EA8D23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D9609A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FFD654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722EFFE" w14:textId="77777777" w:rsidR="00C76AC1" w:rsidRDefault="00C76AC1">
            <w:pPr>
              <w:pBdr>
                <w:top w:val="nil"/>
                <w:left w:val="nil"/>
                <w:bottom w:val="nil"/>
                <w:right w:val="nil"/>
                <w:between w:val="nil"/>
              </w:pBdr>
              <w:spacing w:after="0" w:line="240" w:lineRule="auto"/>
              <w:ind w:hanging="720"/>
              <w:rPr>
                <w:color w:val="000000"/>
              </w:rPr>
            </w:pPr>
          </w:p>
        </w:tc>
      </w:tr>
    </w:tbl>
    <w:p w14:paraId="70D0D758" w14:textId="77777777" w:rsidR="00C76AC1" w:rsidRDefault="0022285F" w:rsidP="00067B28">
      <w:pPr>
        <w:pStyle w:val="Heading5"/>
        <w:numPr>
          <w:ilvl w:val="4"/>
          <w:numId w:val="16"/>
        </w:numPr>
        <w:spacing w:line="240" w:lineRule="auto"/>
      </w:pPr>
      <w:r>
        <w:t>Maximum Enrollment (Note: Enrolling more than 10 percent of the planned enrollment described in subsection b will necessitate a charter amendment)</w:t>
      </w:r>
    </w:p>
    <w:tbl>
      <w:tblPr>
        <w:tblW w:w="804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20"/>
        <w:gridCol w:w="1020"/>
        <w:gridCol w:w="1020"/>
        <w:gridCol w:w="1020"/>
        <w:gridCol w:w="1020"/>
        <w:gridCol w:w="1020"/>
        <w:gridCol w:w="1020"/>
      </w:tblGrid>
      <w:tr w:rsidR="00C76AC1" w14:paraId="2BFA5270" w14:textId="77777777">
        <w:tc>
          <w:tcPr>
            <w:tcW w:w="1920" w:type="dxa"/>
            <w:vMerge w:val="restart"/>
          </w:tcPr>
          <w:p w14:paraId="16E23525" w14:textId="77777777" w:rsidR="00C76AC1" w:rsidRDefault="0022285F">
            <w:pPr>
              <w:pBdr>
                <w:top w:val="nil"/>
                <w:left w:val="nil"/>
                <w:bottom w:val="nil"/>
                <w:right w:val="nil"/>
                <w:between w:val="nil"/>
              </w:pBdr>
              <w:spacing w:after="0" w:line="240" w:lineRule="auto"/>
              <w:ind w:hanging="720"/>
              <w:jc w:val="center"/>
              <w:rPr>
                <w:color w:val="000000"/>
              </w:rPr>
            </w:pPr>
            <w:r>
              <w:rPr>
                <w:color w:val="000000"/>
              </w:rPr>
              <w:t>Grade Level</w:t>
            </w:r>
          </w:p>
        </w:tc>
        <w:tc>
          <w:tcPr>
            <w:tcW w:w="6120" w:type="dxa"/>
            <w:gridSpan w:val="6"/>
          </w:tcPr>
          <w:p w14:paraId="7F1D8EC0" w14:textId="77777777" w:rsidR="00C76AC1" w:rsidRDefault="0022285F">
            <w:pPr>
              <w:pBdr>
                <w:top w:val="nil"/>
                <w:left w:val="nil"/>
                <w:bottom w:val="nil"/>
                <w:right w:val="nil"/>
                <w:between w:val="nil"/>
              </w:pBdr>
              <w:spacing w:after="0" w:line="240" w:lineRule="auto"/>
              <w:ind w:hanging="720"/>
              <w:jc w:val="center"/>
              <w:rPr>
                <w:color w:val="000000"/>
              </w:rPr>
            </w:pPr>
            <w:r>
              <w:rPr>
                <w:color w:val="000000"/>
              </w:rPr>
              <w:t>Number of Students</w:t>
            </w:r>
          </w:p>
        </w:tc>
      </w:tr>
      <w:tr w:rsidR="00C76AC1" w14:paraId="41D8384B" w14:textId="77777777">
        <w:tc>
          <w:tcPr>
            <w:tcW w:w="1920" w:type="dxa"/>
            <w:vMerge/>
          </w:tcPr>
          <w:p w14:paraId="3D3961BD" w14:textId="77777777" w:rsidR="00C76AC1" w:rsidRDefault="00C76AC1">
            <w:pPr>
              <w:widowControl w:val="0"/>
              <w:pBdr>
                <w:top w:val="nil"/>
                <w:left w:val="nil"/>
                <w:bottom w:val="nil"/>
                <w:right w:val="nil"/>
                <w:between w:val="nil"/>
              </w:pBdr>
              <w:spacing w:after="0"/>
              <w:rPr>
                <w:color w:val="000000"/>
              </w:rPr>
            </w:pPr>
          </w:p>
        </w:tc>
        <w:tc>
          <w:tcPr>
            <w:tcW w:w="1020" w:type="dxa"/>
          </w:tcPr>
          <w:p w14:paraId="5D675B56" w14:textId="76005EAE"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2</w:t>
            </w:r>
            <w:r>
              <w:rPr>
                <w:color w:val="000000"/>
              </w:rPr>
              <w:t>-2</w:t>
            </w:r>
            <w:r w:rsidR="00447855">
              <w:rPr>
                <w:color w:val="000000"/>
              </w:rPr>
              <w:t>3</w:t>
            </w:r>
          </w:p>
        </w:tc>
        <w:tc>
          <w:tcPr>
            <w:tcW w:w="1020" w:type="dxa"/>
          </w:tcPr>
          <w:p w14:paraId="6127DD9D" w14:textId="53298552"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3</w:t>
            </w:r>
            <w:r>
              <w:rPr>
                <w:color w:val="000000"/>
              </w:rPr>
              <w:t>-2</w:t>
            </w:r>
            <w:r w:rsidR="00447855">
              <w:rPr>
                <w:color w:val="000000"/>
              </w:rPr>
              <w:t>4</w:t>
            </w:r>
          </w:p>
        </w:tc>
        <w:tc>
          <w:tcPr>
            <w:tcW w:w="1020" w:type="dxa"/>
          </w:tcPr>
          <w:p w14:paraId="516DB50A" w14:textId="5C62B4BC"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4</w:t>
            </w:r>
            <w:r>
              <w:rPr>
                <w:color w:val="000000"/>
              </w:rPr>
              <w:t>-2</w:t>
            </w:r>
            <w:r w:rsidR="00447855">
              <w:rPr>
                <w:color w:val="000000"/>
              </w:rPr>
              <w:t>5</w:t>
            </w:r>
          </w:p>
        </w:tc>
        <w:tc>
          <w:tcPr>
            <w:tcW w:w="1020" w:type="dxa"/>
          </w:tcPr>
          <w:p w14:paraId="78C714C6" w14:textId="48E69CD8"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5</w:t>
            </w:r>
            <w:r>
              <w:rPr>
                <w:color w:val="000000"/>
              </w:rPr>
              <w:t>-2</w:t>
            </w:r>
            <w:r w:rsidR="00447855">
              <w:rPr>
                <w:color w:val="000000"/>
              </w:rPr>
              <w:t>6</w:t>
            </w:r>
          </w:p>
        </w:tc>
        <w:tc>
          <w:tcPr>
            <w:tcW w:w="1020" w:type="dxa"/>
          </w:tcPr>
          <w:p w14:paraId="0874EF76" w14:textId="16095A3B"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6</w:t>
            </w:r>
            <w:r>
              <w:rPr>
                <w:color w:val="000000"/>
              </w:rPr>
              <w:t>-2</w:t>
            </w:r>
            <w:r w:rsidR="00447855">
              <w:rPr>
                <w:color w:val="000000"/>
              </w:rPr>
              <w:t>7</w:t>
            </w:r>
          </w:p>
        </w:tc>
        <w:tc>
          <w:tcPr>
            <w:tcW w:w="1020" w:type="dxa"/>
          </w:tcPr>
          <w:p w14:paraId="09133B57" w14:textId="02E61EAD" w:rsidR="00C76AC1" w:rsidRDefault="0022285F">
            <w:pPr>
              <w:pBdr>
                <w:top w:val="nil"/>
                <w:left w:val="nil"/>
                <w:bottom w:val="nil"/>
                <w:right w:val="nil"/>
                <w:between w:val="nil"/>
              </w:pBdr>
              <w:spacing w:after="0" w:line="240" w:lineRule="auto"/>
              <w:ind w:hanging="720"/>
              <w:jc w:val="center"/>
              <w:rPr>
                <w:color w:val="000000"/>
              </w:rPr>
            </w:pPr>
            <w:r>
              <w:rPr>
                <w:color w:val="000000"/>
              </w:rPr>
              <w:t>202</w:t>
            </w:r>
            <w:r w:rsidR="00447855">
              <w:rPr>
                <w:color w:val="000000"/>
              </w:rPr>
              <w:t>7</w:t>
            </w:r>
            <w:r>
              <w:rPr>
                <w:color w:val="000000"/>
              </w:rPr>
              <w:t>-2</w:t>
            </w:r>
            <w:r w:rsidR="00447855">
              <w:rPr>
                <w:color w:val="000000"/>
              </w:rPr>
              <w:t>8</w:t>
            </w:r>
          </w:p>
        </w:tc>
      </w:tr>
      <w:tr w:rsidR="00C76AC1" w14:paraId="2441E6D4" w14:textId="77777777">
        <w:tc>
          <w:tcPr>
            <w:tcW w:w="1920" w:type="dxa"/>
          </w:tcPr>
          <w:p w14:paraId="1EF47E39" w14:textId="77777777" w:rsidR="00C76AC1" w:rsidRDefault="0022285F">
            <w:pPr>
              <w:pBdr>
                <w:top w:val="nil"/>
                <w:left w:val="nil"/>
                <w:bottom w:val="nil"/>
                <w:right w:val="nil"/>
                <w:between w:val="nil"/>
              </w:pBdr>
              <w:spacing w:after="0" w:line="240" w:lineRule="auto"/>
              <w:ind w:hanging="720"/>
              <w:rPr>
                <w:color w:val="000000"/>
              </w:rPr>
            </w:pPr>
            <w:r>
              <w:rPr>
                <w:color w:val="000000"/>
              </w:rPr>
              <w:t>Pre-K</w:t>
            </w:r>
          </w:p>
        </w:tc>
        <w:tc>
          <w:tcPr>
            <w:tcW w:w="1020" w:type="dxa"/>
          </w:tcPr>
          <w:p w14:paraId="249B168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CBC910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915DFF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73ECA5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EE57F3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54E3488" w14:textId="77777777" w:rsidR="00C76AC1" w:rsidRDefault="00C76AC1">
            <w:pPr>
              <w:pBdr>
                <w:top w:val="nil"/>
                <w:left w:val="nil"/>
                <w:bottom w:val="nil"/>
                <w:right w:val="nil"/>
                <w:between w:val="nil"/>
              </w:pBdr>
              <w:spacing w:after="0" w:line="240" w:lineRule="auto"/>
              <w:ind w:hanging="720"/>
              <w:rPr>
                <w:color w:val="000000"/>
              </w:rPr>
            </w:pPr>
          </w:p>
        </w:tc>
      </w:tr>
      <w:tr w:rsidR="00C76AC1" w14:paraId="5AA4A547" w14:textId="77777777">
        <w:tc>
          <w:tcPr>
            <w:tcW w:w="1920" w:type="dxa"/>
          </w:tcPr>
          <w:p w14:paraId="0F4106F2" w14:textId="77777777" w:rsidR="00C76AC1" w:rsidRDefault="0022285F">
            <w:pPr>
              <w:pBdr>
                <w:top w:val="nil"/>
                <w:left w:val="nil"/>
                <w:bottom w:val="nil"/>
                <w:right w:val="nil"/>
                <w:between w:val="nil"/>
              </w:pBdr>
              <w:spacing w:after="0" w:line="240" w:lineRule="auto"/>
              <w:ind w:hanging="720"/>
              <w:rPr>
                <w:color w:val="000000"/>
              </w:rPr>
            </w:pPr>
            <w:r>
              <w:rPr>
                <w:color w:val="000000"/>
              </w:rPr>
              <w:t>K</w:t>
            </w:r>
          </w:p>
        </w:tc>
        <w:tc>
          <w:tcPr>
            <w:tcW w:w="1020" w:type="dxa"/>
          </w:tcPr>
          <w:p w14:paraId="4CB420A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5562726"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528AD4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48C59C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75D111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8658B7B" w14:textId="77777777" w:rsidR="00C76AC1" w:rsidRDefault="00C76AC1">
            <w:pPr>
              <w:pBdr>
                <w:top w:val="nil"/>
                <w:left w:val="nil"/>
                <w:bottom w:val="nil"/>
                <w:right w:val="nil"/>
                <w:between w:val="nil"/>
              </w:pBdr>
              <w:spacing w:after="0" w:line="240" w:lineRule="auto"/>
              <w:ind w:hanging="720"/>
              <w:rPr>
                <w:color w:val="000000"/>
              </w:rPr>
            </w:pPr>
          </w:p>
        </w:tc>
      </w:tr>
      <w:tr w:rsidR="00C76AC1" w14:paraId="11C51618" w14:textId="77777777">
        <w:tc>
          <w:tcPr>
            <w:tcW w:w="1920" w:type="dxa"/>
          </w:tcPr>
          <w:p w14:paraId="79658C73" w14:textId="77777777" w:rsidR="00C76AC1" w:rsidRDefault="0022285F">
            <w:pPr>
              <w:pBdr>
                <w:top w:val="nil"/>
                <w:left w:val="nil"/>
                <w:bottom w:val="nil"/>
                <w:right w:val="nil"/>
                <w:between w:val="nil"/>
              </w:pBdr>
              <w:spacing w:after="0" w:line="240" w:lineRule="auto"/>
              <w:ind w:hanging="720"/>
              <w:rPr>
                <w:color w:val="000000"/>
              </w:rPr>
            </w:pPr>
            <w:r>
              <w:rPr>
                <w:color w:val="000000"/>
              </w:rPr>
              <w:t>1</w:t>
            </w:r>
          </w:p>
        </w:tc>
        <w:tc>
          <w:tcPr>
            <w:tcW w:w="1020" w:type="dxa"/>
          </w:tcPr>
          <w:p w14:paraId="47CA1B0D"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F7CA48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BC1A57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EF5A3D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09A5DB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D0B338A" w14:textId="77777777" w:rsidR="00C76AC1" w:rsidRDefault="00C76AC1">
            <w:pPr>
              <w:pBdr>
                <w:top w:val="nil"/>
                <w:left w:val="nil"/>
                <w:bottom w:val="nil"/>
                <w:right w:val="nil"/>
                <w:between w:val="nil"/>
              </w:pBdr>
              <w:spacing w:after="0" w:line="240" w:lineRule="auto"/>
              <w:ind w:hanging="720"/>
              <w:rPr>
                <w:color w:val="000000"/>
              </w:rPr>
            </w:pPr>
          </w:p>
        </w:tc>
      </w:tr>
      <w:tr w:rsidR="00C76AC1" w14:paraId="45A58DD1" w14:textId="77777777">
        <w:tc>
          <w:tcPr>
            <w:tcW w:w="1920" w:type="dxa"/>
          </w:tcPr>
          <w:p w14:paraId="50ED4BD8" w14:textId="77777777" w:rsidR="00C76AC1" w:rsidRDefault="0022285F">
            <w:pPr>
              <w:pBdr>
                <w:top w:val="nil"/>
                <w:left w:val="nil"/>
                <w:bottom w:val="nil"/>
                <w:right w:val="nil"/>
                <w:between w:val="nil"/>
              </w:pBdr>
              <w:spacing w:after="0" w:line="240" w:lineRule="auto"/>
              <w:ind w:hanging="720"/>
              <w:rPr>
                <w:color w:val="000000"/>
              </w:rPr>
            </w:pPr>
            <w:r>
              <w:rPr>
                <w:color w:val="000000"/>
              </w:rPr>
              <w:t>2</w:t>
            </w:r>
          </w:p>
        </w:tc>
        <w:tc>
          <w:tcPr>
            <w:tcW w:w="1020" w:type="dxa"/>
          </w:tcPr>
          <w:p w14:paraId="3A836EF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F45D1BA"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48BA30A"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BFA81A3"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44C1D3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70A6A86" w14:textId="77777777" w:rsidR="00C76AC1" w:rsidRDefault="00C76AC1">
            <w:pPr>
              <w:pBdr>
                <w:top w:val="nil"/>
                <w:left w:val="nil"/>
                <w:bottom w:val="nil"/>
                <w:right w:val="nil"/>
                <w:between w:val="nil"/>
              </w:pBdr>
              <w:spacing w:after="0" w:line="240" w:lineRule="auto"/>
              <w:ind w:hanging="720"/>
              <w:rPr>
                <w:color w:val="000000"/>
              </w:rPr>
            </w:pPr>
          </w:p>
        </w:tc>
      </w:tr>
      <w:tr w:rsidR="00C76AC1" w14:paraId="3605C551" w14:textId="77777777">
        <w:tc>
          <w:tcPr>
            <w:tcW w:w="1920" w:type="dxa"/>
          </w:tcPr>
          <w:p w14:paraId="7B3E5D6B" w14:textId="77777777" w:rsidR="00C76AC1" w:rsidRDefault="0022285F">
            <w:pPr>
              <w:pBdr>
                <w:top w:val="nil"/>
                <w:left w:val="nil"/>
                <w:bottom w:val="nil"/>
                <w:right w:val="nil"/>
                <w:between w:val="nil"/>
              </w:pBdr>
              <w:spacing w:after="0" w:line="240" w:lineRule="auto"/>
              <w:ind w:hanging="720"/>
              <w:rPr>
                <w:color w:val="000000"/>
              </w:rPr>
            </w:pPr>
            <w:r>
              <w:rPr>
                <w:color w:val="000000"/>
              </w:rPr>
              <w:t>3</w:t>
            </w:r>
          </w:p>
        </w:tc>
        <w:tc>
          <w:tcPr>
            <w:tcW w:w="1020" w:type="dxa"/>
          </w:tcPr>
          <w:p w14:paraId="2292D18D"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57DD57A"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7739F8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9BCFCB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237517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F3C43E7" w14:textId="77777777" w:rsidR="00C76AC1" w:rsidRDefault="00C76AC1">
            <w:pPr>
              <w:pBdr>
                <w:top w:val="nil"/>
                <w:left w:val="nil"/>
                <w:bottom w:val="nil"/>
                <w:right w:val="nil"/>
                <w:between w:val="nil"/>
              </w:pBdr>
              <w:spacing w:after="0" w:line="240" w:lineRule="auto"/>
              <w:ind w:hanging="720"/>
              <w:rPr>
                <w:color w:val="000000"/>
              </w:rPr>
            </w:pPr>
          </w:p>
        </w:tc>
      </w:tr>
      <w:tr w:rsidR="00C76AC1" w14:paraId="2FDE61E8" w14:textId="77777777">
        <w:tc>
          <w:tcPr>
            <w:tcW w:w="1920" w:type="dxa"/>
          </w:tcPr>
          <w:p w14:paraId="166F8A72" w14:textId="77777777" w:rsidR="00C76AC1" w:rsidRDefault="0022285F">
            <w:pPr>
              <w:pBdr>
                <w:top w:val="nil"/>
                <w:left w:val="nil"/>
                <w:bottom w:val="nil"/>
                <w:right w:val="nil"/>
                <w:between w:val="nil"/>
              </w:pBdr>
              <w:spacing w:after="0" w:line="240" w:lineRule="auto"/>
              <w:ind w:hanging="720"/>
              <w:rPr>
                <w:color w:val="000000"/>
              </w:rPr>
            </w:pPr>
            <w:r>
              <w:rPr>
                <w:color w:val="000000"/>
              </w:rPr>
              <w:t>4</w:t>
            </w:r>
          </w:p>
        </w:tc>
        <w:tc>
          <w:tcPr>
            <w:tcW w:w="1020" w:type="dxa"/>
          </w:tcPr>
          <w:p w14:paraId="501EFEF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0285BD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758289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C19E86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8F545B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480E503" w14:textId="77777777" w:rsidR="00C76AC1" w:rsidRDefault="00C76AC1">
            <w:pPr>
              <w:pBdr>
                <w:top w:val="nil"/>
                <w:left w:val="nil"/>
                <w:bottom w:val="nil"/>
                <w:right w:val="nil"/>
                <w:between w:val="nil"/>
              </w:pBdr>
              <w:spacing w:after="0" w:line="240" w:lineRule="auto"/>
              <w:ind w:hanging="720"/>
              <w:rPr>
                <w:color w:val="000000"/>
              </w:rPr>
            </w:pPr>
          </w:p>
        </w:tc>
      </w:tr>
      <w:tr w:rsidR="00C76AC1" w14:paraId="005659F7" w14:textId="77777777">
        <w:tc>
          <w:tcPr>
            <w:tcW w:w="1920" w:type="dxa"/>
          </w:tcPr>
          <w:p w14:paraId="015ED581" w14:textId="77777777" w:rsidR="00C76AC1" w:rsidRDefault="0022285F">
            <w:pPr>
              <w:pBdr>
                <w:top w:val="nil"/>
                <w:left w:val="nil"/>
                <w:bottom w:val="nil"/>
                <w:right w:val="nil"/>
                <w:between w:val="nil"/>
              </w:pBdr>
              <w:spacing w:after="0" w:line="240" w:lineRule="auto"/>
              <w:ind w:hanging="720"/>
              <w:rPr>
                <w:color w:val="000000"/>
              </w:rPr>
            </w:pPr>
            <w:r>
              <w:rPr>
                <w:color w:val="000000"/>
              </w:rPr>
              <w:t>5</w:t>
            </w:r>
          </w:p>
        </w:tc>
        <w:tc>
          <w:tcPr>
            <w:tcW w:w="1020" w:type="dxa"/>
          </w:tcPr>
          <w:p w14:paraId="2E316FA2"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994756A"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F69478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54E8CF8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26DE8E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D8B9EC2" w14:textId="77777777" w:rsidR="00C76AC1" w:rsidRDefault="00C76AC1">
            <w:pPr>
              <w:pBdr>
                <w:top w:val="nil"/>
                <w:left w:val="nil"/>
                <w:bottom w:val="nil"/>
                <w:right w:val="nil"/>
                <w:between w:val="nil"/>
              </w:pBdr>
              <w:spacing w:after="0" w:line="240" w:lineRule="auto"/>
              <w:ind w:hanging="720"/>
              <w:rPr>
                <w:color w:val="000000"/>
              </w:rPr>
            </w:pPr>
          </w:p>
        </w:tc>
      </w:tr>
      <w:tr w:rsidR="00C76AC1" w14:paraId="20EAE50D" w14:textId="77777777">
        <w:tc>
          <w:tcPr>
            <w:tcW w:w="1920" w:type="dxa"/>
          </w:tcPr>
          <w:p w14:paraId="0BC608EA" w14:textId="77777777" w:rsidR="00C76AC1" w:rsidRDefault="0022285F">
            <w:pPr>
              <w:pBdr>
                <w:top w:val="nil"/>
                <w:left w:val="nil"/>
                <w:bottom w:val="nil"/>
                <w:right w:val="nil"/>
                <w:between w:val="nil"/>
              </w:pBdr>
              <w:spacing w:after="0" w:line="240" w:lineRule="auto"/>
              <w:ind w:hanging="720"/>
              <w:rPr>
                <w:color w:val="000000"/>
              </w:rPr>
            </w:pPr>
            <w:r>
              <w:rPr>
                <w:color w:val="000000"/>
              </w:rPr>
              <w:t>6</w:t>
            </w:r>
          </w:p>
        </w:tc>
        <w:tc>
          <w:tcPr>
            <w:tcW w:w="1020" w:type="dxa"/>
          </w:tcPr>
          <w:p w14:paraId="4750A49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BC81EA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74DA2D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86E1E8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396E363"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E9E107A" w14:textId="77777777" w:rsidR="00C76AC1" w:rsidRDefault="00C76AC1">
            <w:pPr>
              <w:pBdr>
                <w:top w:val="nil"/>
                <w:left w:val="nil"/>
                <w:bottom w:val="nil"/>
                <w:right w:val="nil"/>
                <w:between w:val="nil"/>
              </w:pBdr>
              <w:spacing w:after="0" w:line="240" w:lineRule="auto"/>
              <w:ind w:hanging="720"/>
              <w:rPr>
                <w:color w:val="000000"/>
              </w:rPr>
            </w:pPr>
          </w:p>
        </w:tc>
      </w:tr>
      <w:tr w:rsidR="00C76AC1" w14:paraId="6EAC1766" w14:textId="77777777">
        <w:tc>
          <w:tcPr>
            <w:tcW w:w="1920" w:type="dxa"/>
          </w:tcPr>
          <w:p w14:paraId="6E61D732" w14:textId="77777777" w:rsidR="00C76AC1" w:rsidRDefault="0022285F">
            <w:pPr>
              <w:pBdr>
                <w:top w:val="nil"/>
                <w:left w:val="nil"/>
                <w:bottom w:val="nil"/>
                <w:right w:val="nil"/>
                <w:between w:val="nil"/>
              </w:pBdr>
              <w:spacing w:after="0" w:line="240" w:lineRule="auto"/>
              <w:ind w:hanging="720"/>
              <w:rPr>
                <w:color w:val="000000"/>
              </w:rPr>
            </w:pPr>
            <w:r>
              <w:rPr>
                <w:color w:val="000000"/>
              </w:rPr>
              <w:t>7</w:t>
            </w:r>
          </w:p>
        </w:tc>
        <w:tc>
          <w:tcPr>
            <w:tcW w:w="1020" w:type="dxa"/>
          </w:tcPr>
          <w:p w14:paraId="3A899133"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A942B1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1450757"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037581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63C43A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0FB2AF6" w14:textId="77777777" w:rsidR="00C76AC1" w:rsidRDefault="00C76AC1">
            <w:pPr>
              <w:pBdr>
                <w:top w:val="nil"/>
                <w:left w:val="nil"/>
                <w:bottom w:val="nil"/>
                <w:right w:val="nil"/>
                <w:between w:val="nil"/>
              </w:pBdr>
              <w:spacing w:after="0" w:line="240" w:lineRule="auto"/>
              <w:ind w:hanging="720"/>
              <w:rPr>
                <w:color w:val="000000"/>
              </w:rPr>
            </w:pPr>
          </w:p>
        </w:tc>
      </w:tr>
      <w:tr w:rsidR="00C76AC1" w14:paraId="1C58F128" w14:textId="77777777">
        <w:tc>
          <w:tcPr>
            <w:tcW w:w="1920" w:type="dxa"/>
          </w:tcPr>
          <w:p w14:paraId="5B0AA3F5" w14:textId="77777777" w:rsidR="00C76AC1" w:rsidRDefault="0022285F">
            <w:pPr>
              <w:pBdr>
                <w:top w:val="nil"/>
                <w:left w:val="nil"/>
                <w:bottom w:val="nil"/>
                <w:right w:val="nil"/>
                <w:between w:val="nil"/>
              </w:pBdr>
              <w:spacing w:after="0" w:line="240" w:lineRule="auto"/>
              <w:ind w:hanging="720"/>
              <w:rPr>
                <w:color w:val="000000"/>
              </w:rPr>
            </w:pPr>
            <w:r>
              <w:rPr>
                <w:color w:val="000000"/>
              </w:rPr>
              <w:t>8</w:t>
            </w:r>
          </w:p>
        </w:tc>
        <w:tc>
          <w:tcPr>
            <w:tcW w:w="1020" w:type="dxa"/>
          </w:tcPr>
          <w:p w14:paraId="4240CA3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A9B770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93129F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E23E94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2BA49D9"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FAFF50D" w14:textId="77777777" w:rsidR="00C76AC1" w:rsidRDefault="00C76AC1">
            <w:pPr>
              <w:pBdr>
                <w:top w:val="nil"/>
                <w:left w:val="nil"/>
                <w:bottom w:val="nil"/>
                <w:right w:val="nil"/>
                <w:between w:val="nil"/>
              </w:pBdr>
              <w:spacing w:after="0" w:line="240" w:lineRule="auto"/>
              <w:ind w:hanging="720"/>
              <w:rPr>
                <w:color w:val="000000"/>
              </w:rPr>
            </w:pPr>
          </w:p>
        </w:tc>
      </w:tr>
      <w:tr w:rsidR="00C76AC1" w14:paraId="6AD06F60" w14:textId="77777777">
        <w:tc>
          <w:tcPr>
            <w:tcW w:w="1920" w:type="dxa"/>
          </w:tcPr>
          <w:p w14:paraId="1B2841B5" w14:textId="77777777" w:rsidR="00C76AC1" w:rsidRDefault="0022285F">
            <w:pPr>
              <w:pBdr>
                <w:top w:val="nil"/>
                <w:left w:val="nil"/>
                <w:bottom w:val="nil"/>
                <w:right w:val="nil"/>
                <w:between w:val="nil"/>
              </w:pBdr>
              <w:spacing w:after="0" w:line="240" w:lineRule="auto"/>
              <w:ind w:hanging="720"/>
              <w:rPr>
                <w:color w:val="000000"/>
              </w:rPr>
            </w:pPr>
            <w:r>
              <w:rPr>
                <w:color w:val="000000"/>
              </w:rPr>
              <w:t>9</w:t>
            </w:r>
          </w:p>
        </w:tc>
        <w:tc>
          <w:tcPr>
            <w:tcW w:w="1020" w:type="dxa"/>
          </w:tcPr>
          <w:p w14:paraId="726D7CBD"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D57638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C914E03"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D6AB68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1EA744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A7A8F19" w14:textId="77777777" w:rsidR="00C76AC1" w:rsidRDefault="00C76AC1">
            <w:pPr>
              <w:pBdr>
                <w:top w:val="nil"/>
                <w:left w:val="nil"/>
                <w:bottom w:val="nil"/>
                <w:right w:val="nil"/>
                <w:between w:val="nil"/>
              </w:pBdr>
              <w:spacing w:after="0" w:line="240" w:lineRule="auto"/>
              <w:ind w:hanging="720"/>
              <w:rPr>
                <w:color w:val="000000"/>
              </w:rPr>
            </w:pPr>
          </w:p>
        </w:tc>
      </w:tr>
      <w:tr w:rsidR="00C76AC1" w14:paraId="0BD8426B" w14:textId="77777777">
        <w:tc>
          <w:tcPr>
            <w:tcW w:w="1920" w:type="dxa"/>
          </w:tcPr>
          <w:p w14:paraId="594D96AE" w14:textId="77777777" w:rsidR="00C76AC1" w:rsidRDefault="0022285F">
            <w:pPr>
              <w:pBdr>
                <w:top w:val="nil"/>
                <w:left w:val="nil"/>
                <w:bottom w:val="nil"/>
                <w:right w:val="nil"/>
                <w:between w:val="nil"/>
              </w:pBdr>
              <w:spacing w:after="0" w:line="240" w:lineRule="auto"/>
              <w:ind w:hanging="720"/>
              <w:rPr>
                <w:color w:val="000000"/>
              </w:rPr>
            </w:pPr>
            <w:r>
              <w:rPr>
                <w:color w:val="000000"/>
              </w:rPr>
              <w:t>10</w:t>
            </w:r>
          </w:p>
        </w:tc>
        <w:tc>
          <w:tcPr>
            <w:tcW w:w="1020" w:type="dxa"/>
          </w:tcPr>
          <w:p w14:paraId="109A852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2F1F66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6786250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047816B"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23CB3B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DC78F7C" w14:textId="77777777" w:rsidR="00C76AC1" w:rsidRDefault="00C76AC1">
            <w:pPr>
              <w:pBdr>
                <w:top w:val="nil"/>
                <w:left w:val="nil"/>
                <w:bottom w:val="nil"/>
                <w:right w:val="nil"/>
                <w:between w:val="nil"/>
              </w:pBdr>
              <w:spacing w:after="0" w:line="240" w:lineRule="auto"/>
              <w:ind w:hanging="720"/>
              <w:rPr>
                <w:color w:val="000000"/>
              </w:rPr>
            </w:pPr>
          </w:p>
        </w:tc>
      </w:tr>
      <w:tr w:rsidR="00C76AC1" w14:paraId="5649CA87" w14:textId="77777777">
        <w:tc>
          <w:tcPr>
            <w:tcW w:w="1920" w:type="dxa"/>
          </w:tcPr>
          <w:p w14:paraId="0278C975" w14:textId="77777777" w:rsidR="00C76AC1" w:rsidRDefault="0022285F">
            <w:pPr>
              <w:pBdr>
                <w:top w:val="nil"/>
                <w:left w:val="nil"/>
                <w:bottom w:val="nil"/>
                <w:right w:val="nil"/>
                <w:between w:val="nil"/>
              </w:pBdr>
              <w:spacing w:after="0" w:line="240" w:lineRule="auto"/>
              <w:ind w:hanging="720"/>
              <w:rPr>
                <w:color w:val="000000"/>
              </w:rPr>
            </w:pPr>
            <w:r>
              <w:rPr>
                <w:color w:val="000000"/>
              </w:rPr>
              <w:t>11</w:t>
            </w:r>
          </w:p>
        </w:tc>
        <w:tc>
          <w:tcPr>
            <w:tcW w:w="1020" w:type="dxa"/>
          </w:tcPr>
          <w:p w14:paraId="6ED54506"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6C5E7E1"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15D4E1E"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38ADB9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1182D05"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783CC85" w14:textId="77777777" w:rsidR="00C76AC1" w:rsidRDefault="00C76AC1">
            <w:pPr>
              <w:pBdr>
                <w:top w:val="nil"/>
                <w:left w:val="nil"/>
                <w:bottom w:val="nil"/>
                <w:right w:val="nil"/>
                <w:between w:val="nil"/>
              </w:pBdr>
              <w:spacing w:after="0" w:line="240" w:lineRule="auto"/>
              <w:ind w:hanging="720"/>
              <w:rPr>
                <w:color w:val="000000"/>
              </w:rPr>
            </w:pPr>
          </w:p>
        </w:tc>
      </w:tr>
      <w:tr w:rsidR="00C76AC1" w14:paraId="28D202BA" w14:textId="77777777">
        <w:tc>
          <w:tcPr>
            <w:tcW w:w="1920" w:type="dxa"/>
          </w:tcPr>
          <w:p w14:paraId="67EB906E" w14:textId="77777777" w:rsidR="00C76AC1" w:rsidRDefault="0022285F">
            <w:pPr>
              <w:pBdr>
                <w:top w:val="nil"/>
                <w:left w:val="nil"/>
                <w:bottom w:val="nil"/>
                <w:right w:val="nil"/>
                <w:between w:val="nil"/>
              </w:pBdr>
              <w:spacing w:after="0" w:line="240" w:lineRule="auto"/>
              <w:ind w:hanging="720"/>
              <w:rPr>
                <w:color w:val="000000"/>
              </w:rPr>
            </w:pPr>
            <w:r>
              <w:rPr>
                <w:color w:val="000000"/>
              </w:rPr>
              <w:t>12</w:t>
            </w:r>
          </w:p>
        </w:tc>
        <w:tc>
          <w:tcPr>
            <w:tcW w:w="1020" w:type="dxa"/>
          </w:tcPr>
          <w:p w14:paraId="5310C1AC"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4E2CB09"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B93F32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05E42C09"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1D7A1B5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07738FC" w14:textId="77777777" w:rsidR="00C76AC1" w:rsidRDefault="00C76AC1">
            <w:pPr>
              <w:pBdr>
                <w:top w:val="nil"/>
                <w:left w:val="nil"/>
                <w:bottom w:val="nil"/>
                <w:right w:val="nil"/>
                <w:between w:val="nil"/>
              </w:pBdr>
              <w:spacing w:after="0" w:line="240" w:lineRule="auto"/>
              <w:ind w:hanging="720"/>
              <w:rPr>
                <w:color w:val="000000"/>
              </w:rPr>
            </w:pPr>
          </w:p>
        </w:tc>
      </w:tr>
      <w:tr w:rsidR="00C76AC1" w14:paraId="493414B3" w14:textId="77777777">
        <w:tc>
          <w:tcPr>
            <w:tcW w:w="1920" w:type="dxa"/>
          </w:tcPr>
          <w:p w14:paraId="1BBF51B2" w14:textId="77777777" w:rsidR="00C76AC1" w:rsidRDefault="0022285F">
            <w:pPr>
              <w:pBdr>
                <w:top w:val="nil"/>
                <w:left w:val="nil"/>
                <w:bottom w:val="nil"/>
                <w:right w:val="nil"/>
                <w:between w:val="nil"/>
              </w:pBdr>
              <w:spacing w:after="0" w:line="240" w:lineRule="auto"/>
              <w:ind w:hanging="720"/>
              <w:rPr>
                <w:color w:val="000000"/>
              </w:rPr>
            </w:pPr>
            <w:r>
              <w:rPr>
                <w:color w:val="000000"/>
              </w:rPr>
              <w:t>Total</w:t>
            </w:r>
          </w:p>
        </w:tc>
        <w:tc>
          <w:tcPr>
            <w:tcW w:w="1020" w:type="dxa"/>
          </w:tcPr>
          <w:p w14:paraId="15ADCF0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47EB8C84"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27A8968"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21F63260"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7CF74D4F" w14:textId="77777777" w:rsidR="00C76AC1" w:rsidRDefault="00C76AC1">
            <w:pPr>
              <w:pBdr>
                <w:top w:val="nil"/>
                <w:left w:val="nil"/>
                <w:bottom w:val="nil"/>
                <w:right w:val="nil"/>
                <w:between w:val="nil"/>
              </w:pBdr>
              <w:spacing w:after="0" w:line="240" w:lineRule="auto"/>
              <w:ind w:hanging="720"/>
              <w:rPr>
                <w:color w:val="000000"/>
              </w:rPr>
            </w:pPr>
          </w:p>
        </w:tc>
        <w:tc>
          <w:tcPr>
            <w:tcW w:w="1020" w:type="dxa"/>
          </w:tcPr>
          <w:p w14:paraId="365DD7FF" w14:textId="77777777" w:rsidR="00C76AC1" w:rsidRDefault="00C76AC1">
            <w:pPr>
              <w:pBdr>
                <w:top w:val="nil"/>
                <w:left w:val="nil"/>
                <w:bottom w:val="nil"/>
                <w:right w:val="nil"/>
                <w:between w:val="nil"/>
              </w:pBdr>
              <w:spacing w:after="0" w:line="240" w:lineRule="auto"/>
              <w:ind w:hanging="720"/>
              <w:rPr>
                <w:color w:val="000000"/>
              </w:rPr>
            </w:pPr>
          </w:p>
        </w:tc>
      </w:tr>
    </w:tbl>
    <w:p w14:paraId="6E0AE04E" w14:textId="77777777" w:rsidR="00C76AC1" w:rsidRDefault="00C76AC1"/>
    <w:p w14:paraId="73166AB9" w14:textId="108E10B3" w:rsidR="00016AAE" w:rsidRDefault="0022285F">
      <w:pPr>
        <w:pStyle w:val="Heading4"/>
        <w:numPr>
          <w:ilvl w:val="3"/>
          <w:numId w:val="16"/>
        </w:numPr>
      </w:pPr>
      <w:r>
        <w:lastRenderedPageBreak/>
        <w:t>Describe the rationale for the number of students and grade levels served in year one and the basis for the growth plan illustrated above.  Start-</w:t>
      </w:r>
      <w:r w:rsidR="00067B28">
        <w:t>u</w:t>
      </w:r>
      <w:r>
        <w:t xml:space="preserve">p applicants proposing to open with more than 400 </w:t>
      </w:r>
      <w:proofErr w:type="gramStart"/>
      <w:r>
        <w:t>students</w:t>
      </w:r>
      <w:proofErr w:type="gramEnd"/>
      <w:r>
        <w:t xml:space="preserve"> or more than 3 grade levels should identify and discuss the specific elements of the school model detailed throughout the application that demonstrate that the proposed school is designed to compensate for the known organizational and academic challenges which accompany serving larger student bodies and multiple grade levels in a start-up environment.</w:t>
      </w:r>
    </w:p>
    <w:p w14:paraId="324C02E7" w14:textId="15C39E7A" w:rsidR="00C76AC1" w:rsidRDefault="00016AAE" w:rsidP="006612F4">
      <w:pPr>
        <w:pStyle w:val="Heading4"/>
        <w:numPr>
          <w:ilvl w:val="3"/>
          <w:numId w:val="16"/>
        </w:numPr>
      </w:pPr>
      <w:r>
        <w:t xml:space="preserve">As </w:t>
      </w:r>
      <w:r w:rsidR="001D0079">
        <w:t>A</w:t>
      </w:r>
      <w:r>
        <w:t xml:space="preserve">ttachment </w:t>
      </w:r>
      <w:r w:rsidR="001D0079">
        <w:t>13</w:t>
      </w:r>
      <w:r>
        <w:t xml:space="preserve">, please provide evidence of demand from </w:t>
      </w:r>
      <w:r w:rsidR="003F1005">
        <w:t>prospective</w:t>
      </w:r>
      <w:r>
        <w:t xml:space="preserve"> students and families within the community you intend to serve. </w:t>
      </w:r>
      <w:r w:rsidR="0022285F">
        <w:t xml:space="preserve">  </w:t>
      </w:r>
    </w:p>
    <w:p w14:paraId="2918276B" w14:textId="77777777" w:rsidR="00C76AC1" w:rsidRDefault="0022285F" w:rsidP="006612F4">
      <w:pPr>
        <w:pStyle w:val="Heading3"/>
        <w:numPr>
          <w:ilvl w:val="2"/>
          <w:numId w:val="16"/>
        </w:numPr>
      </w:pPr>
      <w:r>
        <w:t>INCUBATION YEAR DEVELOPMENT</w:t>
      </w:r>
    </w:p>
    <w:p w14:paraId="1EAD02FF" w14:textId="587DC3BD" w:rsidR="00C76AC1" w:rsidRDefault="0022285F" w:rsidP="006612F4">
      <w:pPr>
        <w:pStyle w:val="Heading4"/>
        <w:numPr>
          <w:ilvl w:val="3"/>
          <w:numId w:val="16"/>
        </w:numPr>
      </w:pPr>
      <w:r>
        <w:t>Provide a detailed start-up plan as well as specific organizational goals for the planning year (SY 202</w:t>
      </w:r>
      <w:r w:rsidR="00447855">
        <w:t>1</w:t>
      </w:r>
      <w:r>
        <w:t>-202</w:t>
      </w:r>
      <w:r w:rsidR="00447855">
        <w:t>2</w:t>
      </w:r>
      <w:r>
        <w:t>) to ensure that the school is ready for a successful launch in fall 202</w:t>
      </w:r>
      <w:r w:rsidR="00447855">
        <w:t>2</w:t>
      </w:r>
      <w:r>
        <w:t xml:space="preserve">. Using the template provided, outline key activities, responsible parties, and </w:t>
      </w:r>
      <w:proofErr w:type="gramStart"/>
      <w:r>
        <w:t>milestones</w:t>
      </w:r>
      <w:proofErr w:type="gramEnd"/>
      <w:r>
        <w:t xml:space="preserve"> and submit as Attachment 1</w:t>
      </w:r>
      <w:r w:rsidR="000557E7">
        <w:t>4 (“Incubation Year Planning Table”)</w:t>
      </w:r>
      <w:r>
        <w:t xml:space="preserve">.   </w:t>
      </w:r>
    </w:p>
    <w:p w14:paraId="6E58C348" w14:textId="77777777" w:rsidR="00C76AC1" w:rsidRDefault="0022285F" w:rsidP="006612F4">
      <w:pPr>
        <w:pStyle w:val="Heading4"/>
        <w:numPr>
          <w:ilvl w:val="3"/>
          <w:numId w:val="16"/>
        </w:numPr>
      </w:pPr>
      <w:r>
        <w:t>Please describe the plans for leadership training and development of the selected school leader during the incubation year prior to school opening and how these plans support your year 0 goals.  If partnering with an organization, please briefly describe the main components of the training program and why that organization was chosen.</w:t>
      </w:r>
    </w:p>
    <w:p w14:paraId="5E488868" w14:textId="77777777" w:rsidR="00C76AC1" w:rsidRDefault="0022285F" w:rsidP="006612F4">
      <w:pPr>
        <w:pStyle w:val="Heading4"/>
        <w:numPr>
          <w:ilvl w:val="3"/>
          <w:numId w:val="16"/>
        </w:numPr>
      </w:pPr>
      <w:r>
        <w:t>Explain who will work on a full-time or nearly full-time basis immediately following assignment of a location to lead development of the school(s) and the plan to compensate these individuals.</w:t>
      </w:r>
    </w:p>
    <w:p w14:paraId="1FA5E350" w14:textId="77777777" w:rsidR="00C76AC1" w:rsidRDefault="0022285F">
      <w:pPr>
        <w:pStyle w:val="Heading3"/>
        <w:numPr>
          <w:ilvl w:val="2"/>
          <w:numId w:val="7"/>
        </w:numPr>
      </w:pPr>
      <w:r>
        <w:t>SERVICES</w:t>
      </w:r>
    </w:p>
    <w:p w14:paraId="3A0E2C42" w14:textId="77777777" w:rsidR="00C76AC1" w:rsidRDefault="0022285F" w:rsidP="007D302D">
      <w:pPr>
        <w:pStyle w:val="Heading4"/>
        <w:numPr>
          <w:ilvl w:val="3"/>
          <w:numId w:val="7"/>
        </w:numPr>
        <w:spacing w:after="0"/>
      </w:pPr>
      <w:r>
        <w:t xml:space="preserve">Provide a description of how the school leadership team will support operational execution. Please provide narrative or evidence that illustrates the staffing model, performance metrics, and the school’s plan for supporting all operational needs of the school, including but not limited to those listed below. In this space and in the finances section, demonstrate how you will fund the provision of these services.  </w:t>
      </w:r>
    </w:p>
    <w:p w14:paraId="4CC4C2A8" w14:textId="77777777" w:rsidR="00C76AC1" w:rsidRDefault="0022285F" w:rsidP="007D302D">
      <w:pPr>
        <w:pStyle w:val="Heading5"/>
        <w:numPr>
          <w:ilvl w:val="4"/>
          <w:numId w:val="7"/>
        </w:numPr>
        <w:spacing w:before="0" w:line="240" w:lineRule="auto"/>
      </w:pPr>
      <w:r>
        <w:t xml:space="preserve">Transportation: Describe your plans for providing student transportation. If the school will not provide transportation, please identify how the school will ensure that this does serve as a barrier to enrollment or ongoing attendance.  </w:t>
      </w:r>
    </w:p>
    <w:p w14:paraId="336C8957" w14:textId="77777777" w:rsidR="00C76AC1" w:rsidRDefault="0022285F" w:rsidP="009D5E2C">
      <w:pPr>
        <w:pStyle w:val="Heading5"/>
        <w:numPr>
          <w:ilvl w:val="4"/>
          <w:numId w:val="7"/>
        </w:numPr>
        <w:spacing w:before="0" w:line="240" w:lineRule="auto"/>
      </w:pPr>
      <w:r>
        <w:t xml:space="preserve">Food Service: Outline your plans for providing food service at the school, including whether and how you will be your own school food authority or will contract with another provider.  If the school will not provide food service, please identify how the school will ensure that this does serve as a barrier to enrollment or ongoing attendance.  </w:t>
      </w:r>
    </w:p>
    <w:p w14:paraId="65DD8E11" w14:textId="77777777" w:rsidR="00C76AC1" w:rsidRDefault="0022285F">
      <w:pPr>
        <w:pStyle w:val="Heading5"/>
        <w:numPr>
          <w:ilvl w:val="4"/>
          <w:numId w:val="7"/>
        </w:numPr>
        <w:spacing w:before="0" w:line="240" w:lineRule="auto"/>
      </w:pPr>
      <w:r>
        <w:t xml:space="preserve">Facilities maintenance (including janitorial and landscape maintenance) </w:t>
      </w:r>
    </w:p>
    <w:p w14:paraId="7FA01C9B" w14:textId="6CCAD8F5" w:rsidR="00C76AC1" w:rsidRDefault="0022285F">
      <w:pPr>
        <w:pStyle w:val="Heading5"/>
        <w:numPr>
          <w:ilvl w:val="4"/>
          <w:numId w:val="7"/>
        </w:numPr>
        <w:spacing w:before="0" w:line="240" w:lineRule="auto"/>
        <w:rPr>
          <w:u w:val="single"/>
        </w:rPr>
      </w:pPr>
      <w:r>
        <w:t>School health and nursing services</w:t>
      </w:r>
      <w:r w:rsidR="00F572DC">
        <w:t>: Describe your plans for providing nursing services, including, how student required immunizations will be monitored.</w:t>
      </w:r>
    </w:p>
    <w:p w14:paraId="3C765EDE" w14:textId="77777777" w:rsidR="00C76AC1" w:rsidRDefault="0022285F">
      <w:pPr>
        <w:pStyle w:val="Heading5"/>
        <w:numPr>
          <w:ilvl w:val="4"/>
          <w:numId w:val="7"/>
        </w:numPr>
        <w:spacing w:before="0" w:line="240" w:lineRule="auto"/>
        <w:rPr>
          <w:u w:val="single"/>
        </w:rPr>
      </w:pPr>
      <w:r>
        <w:t>Purchasing processes</w:t>
      </w:r>
    </w:p>
    <w:p w14:paraId="24224E88" w14:textId="77777777" w:rsidR="00C76AC1" w:rsidRDefault="0022285F">
      <w:pPr>
        <w:pStyle w:val="Heading5"/>
        <w:numPr>
          <w:ilvl w:val="4"/>
          <w:numId w:val="7"/>
        </w:numPr>
        <w:spacing w:before="0" w:line="240" w:lineRule="auto"/>
        <w:rPr>
          <w:u w:val="single"/>
        </w:rPr>
      </w:pPr>
      <w:r>
        <w:t>Safety and security (include any plans for onsite security personnel)</w:t>
      </w:r>
    </w:p>
    <w:p w14:paraId="532B6FC0" w14:textId="77777777" w:rsidR="00C76AC1" w:rsidRDefault="0022285F">
      <w:pPr>
        <w:pStyle w:val="Heading4"/>
        <w:numPr>
          <w:ilvl w:val="3"/>
          <w:numId w:val="7"/>
        </w:numPr>
      </w:pPr>
      <w:r>
        <w:t xml:space="preserve">Technology: Outline the technology infrastructure and support mechanisms across your school, staff, and teachers. Your outline should include but not be limited to reliable and secure wide area networking, local area networking (e.g., wireless and cables), hardware (e.g., personal computing devices, servers, telephony, storage, routers, switches), technology policies and procedures, device management, and end user support. </w:t>
      </w:r>
    </w:p>
    <w:p w14:paraId="446B095E" w14:textId="69AFE98B" w:rsidR="00C76AC1" w:rsidRDefault="0022285F">
      <w:pPr>
        <w:pStyle w:val="Heading4"/>
        <w:numPr>
          <w:ilvl w:val="3"/>
          <w:numId w:val="7"/>
        </w:numPr>
      </w:pPr>
      <w:r>
        <w:lastRenderedPageBreak/>
        <w:t xml:space="preserve">Student Information Management: Timely communication of accurate student information is critical for payments to schools, compliance, and performance monitoring.  Please describe how you will manage student information using the statewide Infinite Campus system, and how you will build capacity around the use of the software.  If most of the applicant group or the </w:t>
      </w:r>
      <w:r w:rsidR="004C6164">
        <w:t>CMO/</w:t>
      </w:r>
      <w:r>
        <w:t>EMO is new to operating in Nevada’s education environment, explain your plan to determine Nevada specific reporting requirements. Detail the staff members who will enter data along with the project manager who will commit to trainings and regularly monitor student information for accuracy.</w:t>
      </w:r>
    </w:p>
    <w:p w14:paraId="59533536" w14:textId="77777777" w:rsidR="00C76AC1" w:rsidRDefault="0022285F">
      <w:pPr>
        <w:pStyle w:val="Heading4"/>
        <w:numPr>
          <w:ilvl w:val="3"/>
          <w:numId w:val="7"/>
        </w:numPr>
      </w:pPr>
      <w:r>
        <w:t xml:space="preserve">Data Security: SPCSA charter schools record, generate and consume data that falls under strict requirements for security, privacy, and retention (including FERPA and recent legislation related to the protection of personally identifiable information (PII)). Describe the systems and procedures you will implement </w:t>
      </w:r>
      <w:proofErr w:type="gramStart"/>
      <w:r>
        <w:t>in order to</w:t>
      </w:r>
      <w:proofErr w:type="gramEnd"/>
      <w:r>
        <w:t xml:space="preserve"> ensure you are compliant with these obligations.  </w:t>
      </w:r>
    </w:p>
    <w:p w14:paraId="682D3F31" w14:textId="3523548E" w:rsidR="00C76AC1" w:rsidRDefault="0022285F">
      <w:pPr>
        <w:pStyle w:val="Heading4"/>
        <w:numPr>
          <w:ilvl w:val="3"/>
          <w:numId w:val="7"/>
        </w:numPr>
      </w:pPr>
      <w:r>
        <w:t>In addition to the narrative above, provide as Attachment 1</w:t>
      </w:r>
      <w:r w:rsidR="00154C63">
        <w:t>5</w:t>
      </w:r>
      <w:r>
        <w:t xml:space="preserve">, an operational execution plan, which identifies the key organizational business processes necessary to support exemplary academic, </w:t>
      </w:r>
      <w:proofErr w:type="gramStart"/>
      <w:r>
        <w:t>business</w:t>
      </w:r>
      <w:proofErr w:type="gramEnd"/>
      <w:r>
        <w:t xml:space="preserve"> and financial performance including those discussed in this narrative. This operational execution plan may be in a format of your choosing, and may include Gannt charts, process maps or flow charts, or other appropriate illustrative devices in addition to a coherent and </w:t>
      </w:r>
      <w:r w:rsidR="00EC3161">
        <w:t>well-developed</w:t>
      </w:r>
      <w:r>
        <w:t xml:space="preserve"> narrative.</w:t>
      </w:r>
    </w:p>
    <w:p w14:paraId="2ADE2E31" w14:textId="77777777" w:rsidR="00C76AC1" w:rsidRDefault="0022285F">
      <w:pPr>
        <w:pStyle w:val="Heading3"/>
        <w:numPr>
          <w:ilvl w:val="2"/>
          <w:numId w:val="7"/>
        </w:numPr>
      </w:pPr>
      <w:r>
        <w:t>FACILITIES</w:t>
      </w:r>
    </w:p>
    <w:p w14:paraId="289EDD27" w14:textId="77777777" w:rsidR="00C76AC1" w:rsidRDefault="0022285F" w:rsidP="007D302D">
      <w:pPr>
        <w:pStyle w:val="Heading4"/>
        <w:numPr>
          <w:ilvl w:val="3"/>
          <w:numId w:val="7"/>
        </w:numPr>
        <w:spacing w:after="0"/>
      </w:pPr>
      <w:r>
        <w:t>Describe the facility needs of the proposed school for each year of the charter period including any unique features necessary to implement the school design and academic program including:</w:t>
      </w:r>
    </w:p>
    <w:p w14:paraId="7196E25A" w14:textId="77777777" w:rsidR="00C76AC1" w:rsidRDefault="0022285F" w:rsidP="007D302D">
      <w:pPr>
        <w:pStyle w:val="Heading5"/>
        <w:numPr>
          <w:ilvl w:val="4"/>
          <w:numId w:val="7"/>
        </w:numPr>
        <w:spacing w:before="0" w:line="240" w:lineRule="auto"/>
      </w:pPr>
      <w:r>
        <w:t xml:space="preserve">The desired location of the school </w:t>
      </w:r>
      <w:proofErr w:type="gramStart"/>
      <w:r>
        <w:t>facility;</w:t>
      </w:r>
      <w:proofErr w:type="gramEnd"/>
    </w:p>
    <w:p w14:paraId="447697F2" w14:textId="77777777" w:rsidR="00C76AC1" w:rsidRDefault="0022285F" w:rsidP="00067B28">
      <w:pPr>
        <w:pStyle w:val="Heading5"/>
        <w:numPr>
          <w:ilvl w:val="4"/>
          <w:numId w:val="7"/>
        </w:numPr>
        <w:spacing w:before="0" w:line="240" w:lineRule="auto"/>
      </w:pPr>
      <w:r>
        <w:t xml:space="preserve">The number of general education classrooms required each </w:t>
      </w:r>
      <w:proofErr w:type="gramStart"/>
      <w:r>
        <w:t>year;</w:t>
      </w:r>
      <w:proofErr w:type="gramEnd"/>
    </w:p>
    <w:p w14:paraId="14B0057E" w14:textId="77777777" w:rsidR="00C76AC1" w:rsidRDefault="0022285F" w:rsidP="00067B28">
      <w:pPr>
        <w:pStyle w:val="Heading5"/>
        <w:numPr>
          <w:ilvl w:val="4"/>
          <w:numId w:val="7"/>
        </w:numPr>
        <w:spacing w:before="0" w:line="240" w:lineRule="auto"/>
      </w:pPr>
      <w:r>
        <w:t xml:space="preserve">Any additional classroom space required for special education or ELL services, labs, specialty classes and intervention or enrichment </w:t>
      </w:r>
      <w:proofErr w:type="gramStart"/>
      <w:r>
        <w:t>programs;</w:t>
      </w:r>
      <w:proofErr w:type="gramEnd"/>
    </w:p>
    <w:p w14:paraId="3FCF7FCD" w14:textId="77777777" w:rsidR="00C76AC1" w:rsidRDefault="0022285F" w:rsidP="00067B28">
      <w:pPr>
        <w:pStyle w:val="Heading5"/>
        <w:numPr>
          <w:ilvl w:val="4"/>
          <w:numId w:val="7"/>
        </w:numPr>
        <w:spacing w:before="0" w:line="240" w:lineRule="auto"/>
      </w:pPr>
      <w:r>
        <w:t>Space requirements for administrative functions, food services and physical education</w:t>
      </w:r>
    </w:p>
    <w:p w14:paraId="1666AAD3" w14:textId="77777777" w:rsidR="00C76AC1" w:rsidRDefault="0022285F" w:rsidP="007D302D">
      <w:pPr>
        <w:pStyle w:val="Heading4"/>
        <w:numPr>
          <w:ilvl w:val="3"/>
          <w:numId w:val="7"/>
        </w:numPr>
        <w:spacing w:after="0"/>
      </w:pPr>
      <w:r>
        <w:t>If a facility is not yet identified, please describe the organization’s approach to finding a suitable facility, including progress to date, partners, and any evidence that supports the credibility of the plan.  Please include the organization’s plans to finance the facility, including:</w:t>
      </w:r>
    </w:p>
    <w:p w14:paraId="7BB421D6" w14:textId="77777777" w:rsidR="00C76AC1" w:rsidRDefault="0022285F" w:rsidP="007D302D">
      <w:pPr>
        <w:pStyle w:val="Heading5"/>
        <w:numPr>
          <w:ilvl w:val="4"/>
          <w:numId w:val="7"/>
        </w:numPr>
        <w:spacing w:before="0" w:line="240" w:lineRule="auto"/>
      </w:pPr>
      <w:r>
        <w:t>Total project cost</w:t>
      </w:r>
    </w:p>
    <w:p w14:paraId="48830FFE" w14:textId="77777777" w:rsidR="00C76AC1" w:rsidRDefault="0022285F" w:rsidP="00067B28">
      <w:pPr>
        <w:pStyle w:val="Heading5"/>
        <w:numPr>
          <w:ilvl w:val="4"/>
          <w:numId w:val="7"/>
        </w:numPr>
        <w:spacing w:before="0" w:line="240" w:lineRule="auto"/>
      </w:pPr>
      <w:r>
        <w:t>Financing and financing assumptions</w:t>
      </w:r>
    </w:p>
    <w:p w14:paraId="670969D9" w14:textId="77777777" w:rsidR="00C76AC1" w:rsidRDefault="0022285F" w:rsidP="00067B28">
      <w:pPr>
        <w:pStyle w:val="Heading5"/>
        <w:numPr>
          <w:ilvl w:val="4"/>
          <w:numId w:val="7"/>
        </w:numPr>
        <w:spacing w:before="0" w:line="240" w:lineRule="auto"/>
      </w:pPr>
      <w:r>
        <w:t xml:space="preserve">Total facility costs that the financial model can handle – debt service + lease + maintenance + utilities + etc. </w:t>
      </w:r>
    </w:p>
    <w:p w14:paraId="6F2E9D38" w14:textId="670C8AF5" w:rsidR="00C76AC1" w:rsidRDefault="0022285F">
      <w:pPr>
        <w:pStyle w:val="Heading4"/>
        <w:numPr>
          <w:ilvl w:val="3"/>
          <w:numId w:val="7"/>
        </w:numPr>
      </w:pPr>
      <w:r>
        <w:t>If you currently hold a facility or have an MOU or other proof of intent to provide a facility, please provide the proof of commitment as Attachment 1</w:t>
      </w:r>
      <w:r w:rsidR="00154C63">
        <w:t>6</w:t>
      </w:r>
      <w:r>
        <w:t>. Briefly describe the facility, including location, size, and amenities.  You may provide, included with Attachment 1</w:t>
      </w:r>
      <w:r w:rsidR="00154C63">
        <w:t>6</w:t>
      </w:r>
      <w:r>
        <w:t xml:space="preserve">, up to 10 pages of supporting documents providing details about the facility. Charter school facilities must comply with health and safety requirements. In addition, charter school applicants must be prepared to follow applicable county and municipal review procedures which vary significantly between jurisdictions.  If the applicant does not yet have a facility identified, please upload an attestation explaining that these materials will be furnished as part of a charter contract amendment.  </w:t>
      </w:r>
    </w:p>
    <w:p w14:paraId="6A52630E" w14:textId="77777777" w:rsidR="00C76AC1" w:rsidRDefault="0022285F">
      <w:pPr>
        <w:pStyle w:val="Heading4"/>
        <w:numPr>
          <w:ilvl w:val="3"/>
          <w:numId w:val="7"/>
        </w:numPr>
      </w:pPr>
      <w:r>
        <w:t xml:space="preserve">Describe the organization’s capacity and experience in facilities acquisition and management, including managing build-out and/or renovations, as applicable.  </w:t>
      </w:r>
    </w:p>
    <w:p w14:paraId="75AEF7B5" w14:textId="77777777" w:rsidR="00C76AC1" w:rsidRDefault="0022285F">
      <w:pPr>
        <w:pStyle w:val="Heading4"/>
        <w:numPr>
          <w:ilvl w:val="3"/>
          <w:numId w:val="7"/>
        </w:numPr>
      </w:pPr>
      <w:r>
        <w:t>Explain the organization’s plan to maintain the independent facility.</w:t>
      </w:r>
    </w:p>
    <w:p w14:paraId="5461E2F9" w14:textId="5FA5167E" w:rsidR="00C76AC1" w:rsidRDefault="0022285F">
      <w:pPr>
        <w:pStyle w:val="Heading4"/>
        <w:numPr>
          <w:ilvl w:val="3"/>
          <w:numId w:val="7"/>
        </w:numPr>
      </w:pPr>
      <w:bookmarkStart w:id="13" w:name="_1t3h5sf" w:colFirst="0" w:colLast="0"/>
      <w:bookmarkEnd w:id="13"/>
      <w:r>
        <w:lastRenderedPageBreak/>
        <w:t xml:space="preserve">Communication with local jurisdictions and municipalities is important when </w:t>
      </w:r>
      <w:proofErr w:type="gramStart"/>
      <w:r>
        <w:t>opening up</w:t>
      </w:r>
      <w:proofErr w:type="gramEnd"/>
      <w:r>
        <w:t xml:space="preserve"> a new charter school.  In some cases, municipalities may have additional processes that are required, or may request information from proposed charter schools.  Please explain, in detail, the applicant team’s interactions with the local jurisdiction to date.  Specifically, the applicant should clarify if a proposed school is approved for final land use from the local government entity, as well as describe any other pertinent topics related to the facility (ex. queueing for drop-off and pick-up, providing sufficient recreation space).  If the applicant has approval from the local jurisdiction for the proposed location, please provide that as </w:t>
      </w:r>
      <w:r w:rsidR="00657682">
        <w:t xml:space="preserve">part of </w:t>
      </w:r>
      <w:r w:rsidR="003C0ADC">
        <w:t>Attachment 16</w:t>
      </w:r>
      <w:r>
        <w:t xml:space="preserve"> to the final application.</w:t>
      </w:r>
    </w:p>
    <w:p w14:paraId="4A4D4CFD" w14:textId="77777777" w:rsidR="00C76AC1" w:rsidRDefault="0022285F">
      <w:pPr>
        <w:pStyle w:val="Heading3"/>
        <w:numPr>
          <w:ilvl w:val="2"/>
          <w:numId w:val="7"/>
        </w:numPr>
      </w:pPr>
      <w:bookmarkStart w:id="14" w:name="_4d34og8" w:colFirst="0" w:colLast="0"/>
      <w:bookmarkEnd w:id="14"/>
      <w:r>
        <w:t>ONGOING OPERATIONS</w:t>
      </w:r>
    </w:p>
    <w:p w14:paraId="128F5A48" w14:textId="77777777" w:rsidR="00C76AC1" w:rsidRDefault="0022285F">
      <w:pPr>
        <w:pStyle w:val="Heading4"/>
        <w:numPr>
          <w:ilvl w:val="3"/>
          <w:numId w:val="7"/>
        </w:numPr>
      </w:pPr>
      <w:r>
        <w:t xml:space="preserve">SPCSA schools coordinate emergency management with local authorities. Explain your process to create and maintain the school’s Emergency Management Plan required by the State of Nevada.  Include the types of security personnel, technology, equipment, and policies that the school will employ. Who will be primarily responsible for this plan?  </w:t>
      </w:r>
    </w:p>
    <w:p w14:paraId="208743DD" w14:textId="498DE6EE" w:rsidR="00C76AC1" w:rsidRDefault="0022285F">
      <w:pPr>
        <w:pStyle w:val="Heading4"/>
        <w:numPr>
          <w:ilvl w:val="3"/>
          <w:numId w:val="7"/>
        </w:numPr>
      </w:pPr>
      <w:r>
        <w:t>Provide, as Attachment 1</w:t>
      </w:r>
      <w:r w:rsidR="003C0ADC">
        <w:t>7</w:t>
      </w:r>
      <w:r>
        <w:t>, a list of the types of insurance coverage the school will secure, including a description of the levels of coverage. Types of insurance should include workers’ compensation, liability insurance for staff and students, indemnity, directors and officers, automobile, and any others required by Nevada law or regulation.</w:t>
      </w:r>
    </w:p>
    <w:p w14:paraId="0043489C" w14:textId="77777777" w:rsidR="00C76AC1" w:rsidRDefault="00C76AC1">
      <w:pPr>
        <w:pStyle w:val="Heading2"/>
        <w:sectPr w:rsidR="00C76AC1" w:rsidSect="00346282">
          <w:footerReference w:type="default" r:id="rId25"/>
          <w:pgSz w:w="12240" w:h="15840"/>
          <w:pgMar w:top="1440" w:right="1440" w:bottom="1440" w:left="1440" w:header="720" w:footer="720" w:gutter="0"/>
          <w:cols w:space="720" w:equalWidth="0">
            <w:col w:w="9360"/>
          </w:cols>
        </w:sectPr>
      </w:pPr>
    </w:p>
    <w:p w14:paraId="30453B8D" w14:textId="77777777" w:rsidR="00C76AC1" w:rsidRDefault="0022285F">
      <w:pPr>
        <w:pStyle w:val="Heading2"/>
        <w:numPr>
          <w:ilvl w:val="0"/>
          <w:numId w:val="11"/>
        </w:numPr>
      </w:pPr>
      <w:r>
        <w:lastRenderedPageBreak/>
        <w:t>Financial Plan</w:t>
      </w:r>
    </w:p>
    <w:p w14:paraId="6B0A5083" w14:textId="276FA7E6" w:rsidR="00C76AC1" w:rsidRDefault="0022285F">
      <w:pPr>
        <w:pStyle w:val="Heading4"/>
        <w:numPr>
          <w:ilvl w:val="3"/>
          <w:numId w:val="12"/>
        </w:numPr>
      </w:pPr>
      <w:r>
        <w:t xml:space="preserve">Describe the systems and processes by which the school will manage accounting, purchasing, payroll, and audits.  Specify any administrative services expected to be contracted for the </w:t>
      </w:r>
      <w:r w:rsidR="00EC3161">
        <w:t>school and</w:t>
      </w:r>
      <w:r>
        <w:t xml:space="preserve"> describe the selection process and criteria for the selection of contractors. </w:t>
      </w:r>
    </w:p>
    <w:p w14:paraId="05BF93F9" w14:textId="4DAD1874" w:rsidR="00C76AC1" w:rsidRDefault="0022285F" w:rsidP="007D302D">
      <w:pPr>
        <w:pStyle w:val="Heading4"/>
        <w:numPr>
          <w:ilvl w:val="3"/>
          <w:numId w:val="12"/>
        </w:numPr>
        <w:spacing w:after="0"/>
        <w:rPr>
          <w:highlight w:val="white"/>
        </w:rPr>
      </w:pPr>
      <w:r>
        <w:rPr>
          <w:highlight w:val="white"/>
        </w:rPr>
        <w:t>As Attachment 1</w:t>
      </w:r>
      <w:r w:rsidR="003C0ADC">
        <w:rPr>
          <w:highlight w:val="white"/>
        </w:rPr>
        <w:t>8</w:t>
      </w:r>
      <w:r>
        <w:rPr>
          <w:highlight w:val="white"/>
        </w:rPr>
        <w:t>, present a budget narrative including a detailed description of assumptions and revenue estimates, including but not limited to the basis for revenue projections, staffing levels, and costs. The narrative should specifically address the degree to which the school budget will rely on variable income (e.g., grants, donations, fundraising, etc.). Include the following:</w:t>
      </w:r>
    </w:p>
    <w:p w14:paraId="219C7DF7" w14:textId="77777777" w:rsidR="00C76AC1" w:rsidRDefault="0022285F" w:rsidP="007D302D">
      <w:pPr>
        <w:pStyle w:val="Heading5"/>
        <w:numPr>
          <w:ilvl w:val="4"/>
          <w:numId w:val="12"/>
        </w:numPr>
        <w:spacing w:before="0" w:line="240" w:lineRule="auto"/>
        <w:ind w:left="720"/>
        <w:rPr>
          <w:highlight w:val="white"/>
        </w:rPr>
      </w:pPr>
      <w:r>
        <w:rPr>
          <w:highlight w:val="white"/>
        </w:rPr>
        <w:t xml:space="preserve">Per-Pupil Revenue: Use the figures provided in developing your budget assumptions. </w:t>
      </w:r>
    </w:p>
    <w:p w14:paraId="0B9943A7" w14:textId="77777777" w:rsidR="00C76AC1" w:rsidRDefault="0022285F" w:rsidP="00067B28">
      <w:pPr>
        <w:pStyle w:val="Heading5"/>
        <w:numPr>
          <w:ilvl w:val="4"/>
          <w:numId w:val="12"/>
        </w:numPr>
        <w:spacing w:before="0" w:line="240" w:lineRule="auto"/>
        <w:ind w:left="720"/>
        <w:rPr>
          <w:highlight w:val="white"/>
        </w:rPr>
      </w:pPr>
      <w:r>
        <w:rPr>
          <w:highlight w:val="white"/>
        </w:rPr>
        <w:t xml:space="preserve">Anticipated Funding Sources: Indicate the amount and sources of funds, property or other resources expected to be available through banks, lending institutions, corporations, foundations, grants, etc. Note which are secured and which are anticipated and include evidence of commitment for any funds on which the school’s core operation depends.  If corporate, foundation, or other entity or individual fundraising estimates are included at $5,000 or more in any year, be sure to include a copy of any conditional or other commitment letter(s) to support the amount assumed in the budget.  Designate in the narrative how much of the anticipated funds may be restricted, such as for a sports field or art equipment. </w:t>
      </w:r>
    </w:p>
    <w:p w14:paraId="11C505C2" w14:textId="48C99F81" w:rsidR="00C76AC1" w:rsidRDefault="0022285F" w:rsidP="00067B28">
      <w:pPr>
        <w:pStyle w:val="Heading5"/>
        <w:numPr>
          <w:ilvl w:val="4"/>
          <w:numId w:val="12"/>
        </w:numPr>
        <w:spacing w:before="0" w:line="240" w:lineRule="auto"/>
        <w:ind w:left="720"/>
        <w:rPr>
          <w:highlight w:val="white"/>
        </w:rPr>
      </w:pPr>
      <w:r>
        <w:rPr>
          <w:highlight w:val="white"/>
        </w:rPr>
        <w:t>Anticipated Expenditures: Detail the personnel and operating costs assumptions that support the financial plan, including references to quotes received and the source of any data provided by existing charter school operators in Nevada or other states</w:t>
      </w:r>
      <w:r w:rsidR="00906B2F">
        <w:rPr>
          <w:highlight w:val="white"/>
        </w:rPr>
        <w:t xml:space="preserve"> and required contributions to the Public Employee Retirement System (PERS)</w:t>
      </w:r>
      <w:r>
        <w:rPr>
          <w:highlight w:val="white"/>
        </w:rPr>
        <w:t>.</w:t>
      </w:r>
    </w:p>
    <w:p w14:paraId="4E7A9DC5" w14:textId="77777777" w:rsidR="00C76AC1" w:rsidRDefault="0022285F" w:rsidP="00067B28">
      <w:pPr>
        <w:pStyle w:val="Heading5"/>
        <w:numPr>
          <w:ilvl w:val="4"/>
          <w:numId w:val="12"/>
        </w:numPr>
        <w:spacing w:before="0" w:line="240" w:lineRule="auto"/>
        <w:ind w:left="720"/>
        <w:rPr>
          <w:highlight w:val="white"/>
        </w:rPr>
      </w:pPr>
      <w:r>
        <w:rPr>
          <w:highlight w:val="white"/>
        </w:rPr>
        <w:t xml:space="preserve">Discuss in detail the school’s contingency plan to meet financial needs if anticipated revenues are not received or are lower than estimated, including both the scenarios identified in subsections e and f. </w:t>
      </w:r>
    </w:p>
    <w:p w14:paraId="5103748B" w14:textId="77777777" w:rsidR="00C76AC1" w:rsidRDefault="0022285F" w:rsidP="00067B28">
      <w:pPr>
        <w:pStyle w:val="Heading5"/>
        <w:numPr>
          <w:ilvl w:val="4"/>
          <w:numId w:val="12"/>
        </w:numPr>
        <w:spacing w:before="0" w:line="240" w:lineRule="auto"/>
        <w:ind w:left="720"/>
        <w:rPr>
          <w:highlight w:val="white"/>
        </w:rPr>
      </w:pPr>
      <w:r>
        <w:rPr>
          <w:highlight w:val="white"/>
        </w:rPr>
        <w:t xml:space="preserve">Year 1 cash flow contingency </w:t>
      </w:r>
      <w:proofErr w:type="gramStart"/>
      <w:r>
        <w:rPr>
          <w:highlight w:val="white"/>
        </w:rPr>
        <w:t>in the event that</w:t>
      </w:r>
      <w:proofErr w:type="gramEnd"/>
      <w:r>
        <w:rPr>
          <w:highlight w:val="white"/>
        </w:rPr>
        <w:t xml:space="preserve"> state and local revenue projections are not met in advance of opening. </w:t>
      </w:r>
    </w:p>
    <w:p w14:paraId="0C9ADA81" w14:textId="77777777" w:rsidR="00C76AC1" w:rsidRDefault="0022285F" w:rsidP="00067B28">
      <w:pPr>
        <w:pStyle w:val="Heading5"/>
        <w:numPr>
          <w:ilvl w:val="4"/>
          <w:numId w:val="12"/>
        </w:numPr>
        <w:spacing w:before="0" w:line="240" w:lineRule="auto"/>
        <w:ind w:left="720"/>
        <w:rPr>
          <w:highlight w:val="white"/>
        </w:rPr>
      </w:pPr>
      <w:bookmarkStart w:id="15" w:name="_qf9esok76oew" w:colFirst="0" w:colLast="0"/>
      <w:bookmarkEnd w:id="15"/>
      <w:r>
        <w:rPr>
          <w:highlight w:val="white"/>
        </w:rPr>
        <w:t xml:space="preserve">Year 1 cash flow contingency </w:t>
      </w:r>
      <w:proofErr w:type="gramStart"/>
      <w:r>
        <w:rPr>
          <w:highlight w:val="white"/>
        </w:rPr>
        <w:t>in the event that</w:t>
      </w:r>
      <w:proofErr w:type="gramEnd"/>
      <w:r>
        <w:rPr>
          <w:highlight w:val="white"/>
        </w:rPr>
        <w:t xml:space="preserve"> outside philanthropic revenue projections are not met in advance of opening. </w:t>
      </w:r>
    </w:p>
    <w:p w14:paraId="2BBD50D2" w14:textId="3F031488" w:rsidR="00C76AC1" w:rsidRPr="009B46BE" w:rsidRDefault="0022285F" w:rsidP="00067B28">
      <w:pPr>
        <w:pStyle w:val="Heading5"/>
        <w:numPr>
          <w:ilvl w:val="4"/>
          <w:numId w:val="12"/>
        </w:numPr>
        <w:spacing w:before="0" w:line="240" w:lineRule="auto"/>
        <w:ind w:left="720"/>
        <w:rPr>
          <w:iCs/>
          <w:highlight w:val="white"/>
        </w:rPr>
      </w:pPr>
      <w:bookmarkStart w:id="16" w:name="_i58l9eatvb0" w:colFirst="0" w:colLast="0"/>
      <w:bookmarkEnd w:id="16"/>
      <w:r w:rsidRPr="00FC2135">
        <w:rPr>
          <w:iCs/>
          <w:highlight w:val="white"/>
        </w:rPr>
        <w:t xml:space="preserve">Applicants that choose to project revenue from </w:t>
      </w:r>
      <w:r w:rsidR="003E2A4B" w:rsidRPr="00FC2135">
        <w:rPr>
          <w:iCs/>
          <w:highlight w:val="white"/>
        </w:rPr>
        <w:t xml:space="preserve">Federal </w:t>
      </w:r>
      <w:r w:rsidRPr="00FC2135">
        <w:rPr>
          <w:iCs/>
          <w:highlight w:val="white"/>
        </w:rPr>
        <w:t xml:space="preserve">Title </w:t>
      </w:r>
      <w:r w:rsidR="000D568C" w:rsidRPr="00FC2135">
        <w:rPr>
          <w:iCs/>
          <w:highlight w:val="white"/>
        </w:rPr>
        <w:t>Programs (I-IV)</w:t>
      </w:r>
      <w:r w:rsidR="003E2A4B" w:rsidRPr="00FC2135">
        <w:rPr>
          <w:iCs/>
          <w:highlight w:val="white"/>
        </w:rPr>
        <w:t>,</w:t>
      </w:r>
      <w:r w:rsidR="000D568C" w:rsidRPr="00FC2135">
        <w:rPr>
          <w:iCs/>
          <w:highlight w:val="white"/>
        </w:rPr>
        <w:t xml:space="preserve"> </w:t>
      </w:r>
      <w:r w:rsidR="003E2A4B" w:rsidRPr="00FC2135">
        <w:rPr>
          <w:iCs/>
          <w:highlight w:val="white"/>
        </w:rPr>
        <w:t xml:space="preserve">Federal </w:t>
      </w:r>
      <w:r w:rsidRPr="00FC2135">
        <w:rPr>
          <w:iCs/>
          <w:highlight w:val="white"/>
        </w:rPr>
        <w:t>IDEA</w:t>
      </w:r>
      <w:r w:rsidR="003E2A4B" w:rsidRPr="00FC2135">
        <w:rPr>
          <w:iCs/>
          <w:highlight w:val="white"/>
        </w:rPr>
        <w:t>, state special education, and state weighted</w:t>
      </w:r>
      <w:r w:rsidRPr="00FC2135">
        <w:rPr>
          <w:iCs/>
          <w:highlight w:val="white"/>
        </w:rPr>
        <w:t xml:space="preserve"> funding streams should include information in their budget narrative regarding:</w:t>
      </w:r>
    </w:p>
    <w:p w14:paraId="18D2467B" w14:textId="77777777" w:rsidR="00C76AC1" w:rsidRPr="00FC2135" w:rsidRDefault="0022285F">
      <w:pPr>
        <w:numPr>
          <w:ilvl w:val="0"/>
          <w:numId w:val="13"/>
        </w:numPr>
        <w:spacing w:after="0" w:line="240" w:lineRule="auto"/>
        <w:ind w:left="1080"/>
        <w:rPr>
          <w:iCs/>
          <w:highlight w:val="white"/>
        </w:rPr>
      </w:pPr>
      <w:r w:rsidRPr="00FC2135">
        <w:rPr>
          <w:iCs/>
          <w:highlight w:val="white"/>
        </w:rPr>
        <w:t>How the projected number of students in each applicable subgroup was determined</w:t>
      </w:r>
    </w:p>
    <w:p w14:paraId="55E6AD61" w14:textId="481B6863" w:rsidR="00C76AC1" w:rsidRPr="00FC2135" w:rsidRDefault="0022285F">
      <w:pPr>
        <w:numPr>
          <w:ilvl w:val="0"/>
          <w:numId w:val="13"/>
        </w:numPr>
        <w:spacing w:after="0" w:line="240" w:lineRule="auto"/>
        <w:ind w:left="1080"/>
        <w:rPr>
          <w:iCs/>
          <w:highlight w:val="white"/>
        </w:rPr>
      </w:pPr>
      <w:r w:rsidRPr="00FC2135">
        <w:rPr>
          <w:iCs/>
          <w:highlight w:val="white"/>
        </w:rPr>
        <w:t>How the school will ensure federal grant funds</w:t>
      </w:r>
      <w:r w:rsidR="00D86BAA">
        <w:rPr>
          <w:iCs/>
          <w:highlight w:val="white"/>
        </w:rPr>
        <w:t xml:space="preserve">, </w:t>
      </w:r>
      <w:r w:rsidR="007F3F91" w:rsidRPr="00FC2135">
        <w:rPr>
          <w:iCs/>
          <w:highlight w:val="white"/>
        </w:rPr>
        <w:t xml:space="preserve">state weighted </w:t>
      </w:r>
      <w:r w:rsidR="00D86BAA">
        <w:rPr>
          <w:iCs/>
          <w:highlight w:val="white"/>
        </w:rPr>
        <w:t xml:space="preserve">funds, </w:t>
      </w:r>
      <w:r w:rsidR="007F3F91" w:rsidRPr="00FC2135">
        <w:rPr>
          <w:iCs/>
          <w:highlight w:val="white"/>
        </w:rPr>
        <w:t xml:space="preserve">and </w:t>
      </w:r>
      <w:r w:rsidR="00D86BAA">
        <w:rPr>
          <w:iCs/>
          <w:highlight w:val="white"/>
        </w:rPr>
        <w:t xml:space="preserve">state </w:t>
      </w:r>
      <w:r w:rsidR="007F3F91" w:rsidRPr="00FC2135">
        <w:rPr>
          <w:iCs/>
          <w:highlight w:val="white"/>
        </w:rPr>
        <w:t xml:space="preserve">special education funds </w:t>
      </w:r>
      <w:r w:rsidRPr="00FC2135">
        <w:rPr>
          <w:iCs/>
          <w:highlight w:val="white"/>
        </w:rPr>
        <w:t xml:space="preserve">are used in alignment with </w:t>
      </w:r>
      <w:r w:rsidR="007F3F91" w:rsidRPr="00FC2135">
        <w:rPr>
          <w:iCs/>
          <w:highlight w:val="white"/>
        </w:rPr>
        <w:t>applicable</w:t>
      </w:r>
      <w:r w:rsidR="007F3F91" w:rsidRPr="00FC2135">
        <w:rPr>
          <w:iCs/>
          <w:highlight w:val="white"/>
        </w:rPr>
        <w:t xml:space="preserve"> </w:t>
      </w:r>
      <w:r w:rsidRPr="00FC2135">
        <w:rPr>
          <w:iCs/>
          <w:highlight w:val="white"/>
        </w:rPr>
        <w:t>requirements (ex. Allowable and reasonable expenses, supplement vs. supplant)</w:t>
      </w:r>
    </w:p>
    <w:p w14:paraId="0D965422" w14:textId="77777777" w:rsidR="00C76AC1" w:rsidRDefault="0022285F">
      <w:pPr>
        <w:numPr>
          <w:ilvl w:val="0"/>
          <w:numId w:val="13"/>
        </w:numPr>
        <w:spacing w:after="0" w:line="240" w:lineRule="auto"/>
        <w:ind w:left="1080"/>
        <w:rPr>
          <w:iCs/>
          <w:highlight w:val="white"/>
        </w:rPr>
      </w:pPr>
      <w:r w:rsidRPr="00FC2135">
        <w:rPr>
          <w:iCs/>
          <w:highlight w:val="white"/>
        </w:rPr>
        <w:t>How the school will adapt if the student population is different than the projection and/or if the per-pupil allocation is different than anticipated</w:t>
      </w:r>
    </w:p>
    <w:p w14:paraId="778A4953" w14:textId="0418AEEA" w:rsidR="009B46BE" w:rsidRPr="009B46BE" w:rsidRDefault="009B46BE" w:rsidP="00FC2135">
      <w:pPr>
        <w:spacing w:after="0" w:line="240" w:lineRule="auto"/>
        <w:ind w:left="720"/>
        <w:rPr>
          <w:i/>
          <w:highlight w:val="white"/>
        </w:rPr>
      </w:pPr>
      <w:r>
        <w:rPr>
          <w:i/>
          <w:highlight w:val="white"/>
        </w:rPr>
        <w:t>Note: State special education and weighted funding are based on validated</w:t>
      </w:r>
      <w:r w:rsidR="00347EB7">
        <w:rPr>
          <w:i/>
          <w:highlight w:val="white"/>
        </w:rPr>
        <w:t xml:space="preserve"> prior year enrollment counts; new schools in the first year of operation do not receive these funds.</w:t>
      </w:r>
    </w:p>
    <w:p w14:paraId="5B26536C" w14:textId="21BDB3CA" w:rsidR="00C76AC1" w:rsidRDefault="0022285F">
      <w:pPr>
        <w:pStyle w:val="Heading4"/>
        <w:numPr>
          <w:ilvl w:val="3"/>
          <w:numId w:val="12"/>
        </w:numPr>
      </w:pPr>
      <w:r>
        <w:t>Submit the completed Financial Plan Workbook for the proposed school as Attachment 1</w:t>
      </w:r>
      <w:r w:rsidR="003C0ADC">
        <w:t>9</w:t>
      </w:r>
      <w:r>
        <w:t xml:space="preserve">. </w:t>
      </w:r>
    </w:p>
    <w:p w14:paraId="685B437A" w14:textId="77777777" w:rsidR="00C76AC1" w:rsidRDefault="0022285F">
      <w:pPr>
        <w:pStyle w:val="Heading4"/>
        <w:numPr>
          <w:ilvl w:val="3"/>
          <w:numId w:val="12"/>
        </w:numPr>
      </w:pPr>
      <w:r>
        <w:t xml:space="preserve">Describe the annual audit of the financial and administrative operations of the school.  Discuss the planned financial controls and their implementation plans. </w:t>
      </w:r>
      <w:r>
        <w:rPr>
          <w:color w:val="76923C"/>
        </w:rPr>
        <w:t xml:space="preserve"> </w:t>
      </w:r>
      <w:r>
        <w:t xml:space="preserve">Include evidence that the school will adhere to the accounting, auditing, and reporting procedures and requirements that apply to public schools operating in Nevada. </w:t>
      </w:r>
    </w:p>
    <w:p w14:paraId="10389915" w14:textId="77777777" w:rsidR="00C76AC1" w:rsidRDefault="0022285F">
      <w:pPr>
        <w:pBdr>
          <w:top w:val="nil"/>
          <w:left w:val="nil"/>
          <w:bottom w:val="nil"/>
          <w:right w:val="nil"/>
          <w:between w:val="nil"/>
        </w:pBdr>
        <w:spacing w:after="0" w:line="240" w:lineRule="auto"/>
        <w:rPr>
          <w:b/>
          <w:color w:val="000000"/>
        </w:rPr>
      </w:pPr>
      <w:r>
        <w:rPr>
          <w:b/>
          <w:color w:val="000000"/>
        </w:rPr>
        <w:lastRenderedPageBreak/>
        <w:t xml:space="preserve">In developing your budget, please ensure that the school does not operate at a loss during any year—this is prohibited by Nevada law. </w:t>
      </w:r>
    </w:p>
    <w:p w14:paraId="7ED71981" w14:textId="77777777" w:rsidR="004C6164" w:rsidRDefault="004C6164" w:rsidP="004C6164">
      <w:pPr>
        <w:pStyle w:val="Heading2"/>
        <w:numPr>
          <w:ilvl w:val="0"/>
          <w:numId w:val="11"/>
        </w:numPr>
        <w:sectPr w:rsidR="004C6164" w:rsidSect="00346282">
          <w:footerReference w:type="default" r:id="rId26"/>
          <w:pgSz w:w="12240" w:h="15840"/>
          <w:pgMar w:top="1440" w:right="1440" w:bottom="1440" w:left="1440" w:header="720" w:footer="720" w:gutter="0"/>
          <w:cols w:space="720" w:equalWidth="0">
            <w:col w:w="9360"/>
          </w:cols>
        </w:sectPr>
      </w:pPr>
    </w:p>
    <w:p w14:paraId="66557479" w14:textId="3CF213DC" w:rsidR="00C76AC1" w:rsidRDefault="0022285F" w:rsidP="006612F4">
      <w:pPr>
        <w:pStyle w:val="Heading2"/>
        <w:numPr>
          <w:ilvl w:val="0"/>
          <w:numId w:val="11"/>
        </w:numPr>
      </w:pPr>
      <w:r>
        <w:lastRenderedPageBreak/>
        <w:t>A</w:t>
      </w:r>
      <w:r w:rsidR="004C6164">
        <w:t>ddendum</w:t>
      </w:r>
    </w:p>
    <w:p w14:paraId="7762287C" w14:textId="77777777" w:rsidR="00C76AC1" w:rsidRDefault="0022285F">
      <w:pPr>
        <w:tabs>
          <w:tab w:val="left" w:pos="0"/>
        </w:tabs>
        <w:rPr>
          <w:i/>
        </w:rPr>
      </w:pPr>
      <w:r>
        <w:rPr>
          <w:i/>
        </w:rPr>
        <w:t>Please complete the following addendum if you are either:</w:t>
      </w:r>
    </w:p>
    <w:p w14:paraId="0BB817C8" w14:textId="77777777" w:rsidR="00C76AC1" w:rsidRDefault="0022285F">
      <w:pPr>
        <w:numPr>
          <w:ilvl w:val="0"/>
          <w:numId w:val="5"/>
        </w:numPr>
        <w:tabs>
          <w:tab w:val="left" w:pos="0"/>
        </w:tabs>
        <w:spacing w:after="0"/>
        <w:rPr>
          <w:i/>
        </w:rPr>
      </w:pPr>
      <w:r>
        <w:rPr>
          <w:i/>
        </w:rPr>
        <w:t>A start-up applicant (committee to form) seeking to contract with a non-profit charter management organization (CMO) or for-profit educational management organization (EMO), OR</w:t>
      </w:r>
    </w:p>
    <w:p w14:paraId="30751B84" w14:textId="68ECF92B" w:rsidR="00C76AC1" w:rsidRDefault="0022285F">
      <w:pPr>
        <w:numPr>
          <w:ilvl w:val="0"/>
          <w:numId w:val="5"/>
        </w:numPr>
        <w:tabs>
          <w:tab w:val="left" w:pos="0"/>
        </w:tabs>
        <w:rPr>
          <w:b/>
          <w:i/>
        </w:rPr>
      </w:pPr>
      <w:r>
        <w:rPr>
          <w:i/>
        </w:rPr>
        <w:t xml:space="preserve">An experienced Non-Profit CMO </w:t>
      </w:r>
      <w:r w:rsidR="003F48A5">
        <w:rPr>
          <w:i/>
        </w:rPr>
        <w:t>applying for sponsorship directly.</w:t>
      </w:r>
    </w:p>
    <w:p w14:paraId="17AD51D9" w14:textId="77777777" w:rsidR="00C76AC1" w:rsidRDefault="0022285F">
      <w:pPr>
        <w:tabs>
          <w:tab w:val="left" w:pos="0"/>
        </w:tabs>
        <w:rPr>
          <w:i/>
        </w:rPr>
      </w:pPr>
      <w:r>
        <w:rPr>
          <w:i/>
        </w:rPr>
        <w:t xml:space="preserve">If you are not sure whether you are required to complete this Addendum, please contact Mark Modrcin at </w:t>
      </w:r>
      <w:hyperlink r:id="rId27">
        <w:r>
          <w:rPr>
            <w:i/>
            <w:color w:val="1155CC"/>
            <w:u w:val="single"/>
          </w:rPr>
          <w:t>mmodrcin@spcsa.nv.gov</w:t>
        </w:r>
      </w:hyperlink>
      <w:r>
        <w:rPr>
          <w:i/>
        </w:rPr>
        <w:t xml:space="preserve"> prior to final submission. </w:t>
      </w:r>
    </w:p>
    <w:p w14:paraId="6F29C2D4" w14:textId="6315232B" w:rsidR="00C76AC1" w:rsidRDefault="001446A0">
      <w:pPr>
        <w:pStyle w:val="Heading3"/>
        <w:numPr>
          <w:ilvl w:val="2"/>
          <w:numId w:val="8"/>
        </w:numPr>
      </w:pPr>
      <w:r>
        <w:t>READINESS TO GROW</w:t>
      </w:r>
    </w:p>
    <w:p w14:paraId="3024266B" w14:textId="77777777" w:rsidR="00C76AC1" w:rsidRDefault="0022285F" w:rsidP="009D5E2C">
      <w:pPr>
        <w:numPr>
          <w:ilvl w:val="2"/>
          <w:numId w:val="8"/>
        </w:numPr>
        <w:tabs>
          <w:tab w:val="left" w:pos="0"/>
        </w:tabs>
        <w:rPr>
          <w:i/>
        </w:rPr>
      </w:pPr>
      <w:r>
        <w:rPr>
          <w:i/>
        </w:rPr>
        <w:t>This section applies to start-up applicants seeking to contract with a CMO/EMO and to experienced CMO applicants.</w:t>
      </w:r>
    </w:p>
    <w:p w14:paraId="388BDB77" w14:textId="77777777" w:rsidR="001446A0" w:rsidRDefault="001446A0" w:rsidP="001446A0">
      <w:pPr>
        <w:pStyle w:val="Heading4"/>
        <w:numPr>
          <w:ilvl w:val="3"/>
          <w:numId w:val="8"/>
        </w:numPr>
      </w:pPr>
      <w:r>
        <w:t>Describe how the CMO/EMO evaluates readiness for expansion and what evidence the CMO/EMO has that it is ready to expand.</w:t>
      </w:r>
    </w:p>
    <w:p w14:paraId="7EF2FA6E" w14:textId="533068B2" w:rsidR="00CB50B6" w:rsidRDefault="00CB50B6" w:rsidP="00CB50B6">
      <w:pPr>
        <w:pStyle w:val="Heading4"/>
        <w:numPr>
          <w:ilvl w:val="3"/>
          <w:numId w:val="8"/>
        </w:numPr>
      </w:pPr>
      <w:r>
        <w:t xml:space="preserve">Describe the CMO/EMO’s track record </w:t>
      </w:r>
      <w:proofErr w:type="gramStart"/>
      <w:r>
        <w:t>with regard to</w:t>
      </w:r>
      <w:proofErr w:type="gramEnd"/>
      <w:r>
        <w:t xml:space="preserve"> Academic Performance. </w:t>
      </w:r>
      <w:r w:rsidR="009B4C11">
        <w:t>Provide as Attachment 2</w:t>
      </w:r>
      <w:r w:rsidR="00E10C9C">
        <w:t>3</w:t>
      </w:r>
      <w:r w:rsidR="009B4C11">
        <w:t xml:space="preserve"> the three most recent academic performance reports from the state department of education and</w:t>
      </w:r>
      <w:r w:rsidR="00AA45B3">
        <w:t xml:space="preserve"> authorizer for all other schools affiliated with the EMO/CMO. Reports should provide all available data disaggregated by subgroup.</w:t>
      </w:r>
      <w:r w:rsidR="0087026C">
        <w:t xml:space="preserve"> </w:t>
      </w:r>
    </w:p>
    <w:p w14:paraId="776F4A56" w14:textId="01DD6833" w:rsidR="001446A0" w:rsidRDefault="001446A0" w:rsidP="00E714D9">
      <w:pPr>
        <w:pStyle w:val="Heading4"/>
        <w:numPr>
          <w:ilvl w:val="3"/>
          <w:numId w:val="25"/>
        </w:numPr>
      </w:pPr>
      <w:r>
        <w:t xml:space="preserve">Describe the CMO/EMO’s track record </w:t>
      </w:r>
      <w:proofErr w:type="gramStart"/>
      <w:r>
        <w:t>with regard to</w:t>
      </w:r>
      <w:proofErr w:type="gramEnd"/>
      <w:r>
        <w:t xml:space="preserve"> Financial Performance. </w:t>
      </w:r>
      <w:r w:rsidR="00E714D9">
        <w:t>Provide, as Attachment 2</w:t>
      </w:r>
      <w:r w:rsidR="00E10C9C">
        <w:t>4</w:t>
      </w:r>
      <w:r w:rsidR="00E714D9">
        <w:t xml:space="preserve">, a copy of the management organization’s three most recent audits and other historical financial documents for the CMO/EMO. </w:t>
      </w:r>
    </w:p>
    <w:p w14:paraId="2AB740AC" w14:textId="3CAB9814" w:rsidR="001446A0" w:rsidRDefault="001446A0" w:rsidP="00E714D9">
      <w:pPr>
        <w:pStyle w:val="Heading4"/>
        <w:numPr>
          <w:ilvl w:val="3"/>
          <w:numId w:val="26"/>
        </w:numPr>
      </w:pPr>
      <w:r>
        <w:t xml:space="preserve">Describe the CMO/EMO’s track record </w:t>
      </w:r>
      <w:proofErr w:type="gramStart"/>
      <w:r>
        <w:t>with regard to</w:t>
      </w:r>
      <w:proofErr w:type="gramEnd"/>
      <w:r>
        <w:t xml:space="preserve"> Organizational Performance. Provide as Attachment 2</w:t>
      </w:r>
      <w:r w:rsidR="00E10C9C">
        <w:t>5</w:t>
      </w:r>
      <w:r>
        <w:t xml:space="preserve"> the three most recent organizational performance reports from the state department of education and authorizer for all other schools affiliated with the EMO/CMO. </w:t>
      </w:r>
    </w:p>
    <w:p w14:paraId="1959F141" w14:textId="77777777" w:rsidR="002F086D" w:rsidRDefault="002F086D" w:rsidP="002F086D">
      <w:pPr>
        <w:pStyle w:val="Heading4"/>
        <w:numPr>
          <w:ilvl w:val="3"/>
          <w:numId w:val="26"/>
        </w:numPr>
      </w:pPr>
      <w:r>
        <w:t xml:space="preserve">Complete the Summary and Contact Information worksheet in the CMO/EMO Data Request template for each of the CMO’s/EMO’s schools.  </w:t>
      </w:r>
    </w:p>
    <w:p w14:paraId="2A88F865" w14:textId="77777777" w:rsidR="002F086D" w:rsidRDefault="002F086D" w:rsidP="002F086D">
      <w:pPr>
        <w:pStyle w:val="Heading4"/>
        <w:numPr>
          <w:ilvl w:val="3"/>
          <w:numId w:val="26"/>
        </w:numPr>
      </w:pPr>
      <w:r>
        <w:t>Complete the CMO/EMO Achievement Data and Audit data worksheets and provide any explanatory or contextual information in the Info tabs of the CMO/EMO Data Request template for each of the EMO’s schools.</w:t>
      </w:r>
    </w:p>
    <w:p w14:paraId="63AE13DB" w14:textId="0362B157" w:rsidR="002F086D" w:rsidRDefault="002F086D" w:rsidP="002F086D">
      <w:pPr>
        <w:pStyle w:val="Heading4"/>
        <w:numPr>
          <w:ilvl w:val="3"/>
          <w:numId w:val="26"/>
        </w:numPr>
      </w:pPr>
      <w:r>
        <w:t>Provide three years of audited financial statements for each of the schools identified which has been in operation for more than a year as Attachment 2</w:t>
      </w:r>
      <w:r w:rsidR="00E10C9C">
        <w:t>6</w:t>
      </w:r>
      <w:r>
        <w:t>.</w:t>
      </w:r>
    </w:p>
    <w:p w14:paraId="7DBBED98" w14:textId="77777777" w:rsidR="00C76AC1" w:rsidRDefault="0022285F" w:rsidP="002F086D">
      <w:pPr>
        <w:pStyle w:val="Heading3"/>
        <w:numPr>
          <w:ilvl w:val="2"/>
          <w:numId w:val="26"/>
        </w:numPr>
        <w:rPr>
          <w:i/>
        </w:rPr>
      </w:pPr>
      <w:r>
        <w:t>SCALE STRATEGY</w:t>
      </w:r>
    </w:p>
    <w:p w14:paraId="2D96E1FF" w14:textId="77777777" w:rsidR="00C76AC1" w:rsidRDefault="0022285F" w:rsidP="002F086D">
      <w:pPr>
        <w:numPr>
          <w:ilvl w:val="2"/>
          <w:numId w:val="26"/>
        </w:numPr>
        <w:tabs>
          <w:tab w:val="left" w:pos="0"/>
        </w:tabs>
      </w:pPr>
      <w:r>
        <w:rPr>
          <w:i/>
        </w:rPr>
        <w:t>This section applies to start-up applicants seeking to contract with a CMO/EMO and to experienced CMO applicants.</w:t>
      </w:r>
    </w:p>
    <w:p w14:paraId="1068BE32" w14:textId="4118CBEB" w:rsidR="00C76AC1" w:rsidRDefault="0022285F" w:rsidP="00E714D9">
      <w:pPr>
        <w:pStyle w:val="Heading4"/>
        <w:numPr>
          <w:ilvl w:val="3"/>
          <w:numId w:val="27"/>
        </w:numPr>
      </w:pPr>
      <w:r>
        <w:t xml:space="preserve">Describe the steps that </w:t>
      </w:r>
      <w:r w:rsidR="00040782">
        <w:t xml:space="preserve">the CMO/EMO and local school team </w:t>
      </w:r>
      <w:r>
        <w:t xml:space="preserve">will take to scale </w:t>
      </w:r>
      <w:r w:rsidR="003D4021">
        <w:t xml:space="preserve">the </w:t>
      </w:r>
      <w:r>
        <w:t xml:space="preserve">model to new sites, including the people involved and the resources contributed both by the CMO/EMO and the new schools.  </w:t>
      </w:r>
    </w:p>
    <w:p w14:paraId="15F88C94" w14:textId="77777777" w:rsidR="001446A0" w:rsidRDefault="001446A0" w:rsidP="00E714D9">
      <w:pPr>
        <w:pStyle w:val="Heading4"/>
        <w:numPr>
          <w:ilvl w:val="3"/>
          <w:numId w:val="27"/>
        </w:numPr>
      </w:pPr>
      <w:r>
        <w:lastRenderedPageBreak/>
        <w:t>Describe the school and the CMO’s/EMO’s current or planned process for recruiting and training potential school and/or network leaders. Explain how you have developed or plan to establish a pipeline of potential leaders. If known, identify candidates already in the pipeline for future positions.</w:t>
      </w:r>
    </w:p>
    <w:p w14:paraId="1D552D61" w14:textId="6F53BC20" w:rsidR="00C76AC1" w:rsidRDefault="0022285F" w:rsidP="00E714D9">
      <w:pPr>
        <w:pStyle w:val="Heading4"/>
        <w:numPr>
          <w:ilvl w:val="3"/>
          <w:numId w:val="27"/>
        </w:numPr>
      </w:pPr>
      <w:r>
        <w:t xml:space="preserve">If your </w:t>
      </w:r>
      <w:r w:rsidR="00956AF9">
        <w:t xml:space="preserve">CMO/EMO </w:t>
      </w:r>
      <w:r>
        <w:t>operates</w:t>
      </w:r>
      <w:r w:rsidR="00956AF9">
        <w:t xml:space="preserve"> or supports</w:t>
      </w:r>
      <w:r>
        <w:t xml:space="preserve"> schools in other states, compare the CMO’s/EMO’s efforts to scale operations to Nevada to past scale efforts in other states.</w:t>
      </w:r>
    </w:p>
    <w:p w14:paraId="67BA91F7" w14:textId="7A651BF2" w:rsidR="00C76AC1" w:rsidRDefault="0022285F" w:rsidP="00E714D9">
      <w:pPr>
        <w:pStyle w:val="Heading4"/>
        <w:numPr>
          <w:ilvl w:val="3"/>
          <w:numId w:val="27"/>
        </w:numPr>
      </w:pPr>
      <w:r>
        <w:t>Describe plan</w:t>
      </w:r>
      <w:r w:rsidR="00956AF9">
        <w:t>s</w:t>
      </w:r>
      <w:r>
        <w:t xml:space="preserve"> for embedding the fundamental features of the model that you described in the transformational change section in each new school that you plan to open.</w:t>
      </w:r>
      <w:r w:rsidR="008E73D5">
        <w:t xml:space="preserve"> </w:t>
      </w:r>
    </w:p>
    <w:p w14:paraId="18747C87" w14:textId="18EF76C3" w:rsidR="00C76AC1" w:rsidRDefault="0022285F" w:rsidP="007D302D">
      <w:pPr>
        <w:pStyle w:val="Heading4"/>
        <w:numPr>
          <w:ilvl w:val="3"/>
          <w:numId w:val="24"/>
        </w:numPr>
        <w:spacing w:after="0"/>
      </w:pPr>
      <w:r>
        <w:t>Provide, as Attachment 2</w:t>
      </w:r>
      <w:r w:rsidR="00E10C9C">
        <w:t>1</w:t>
      </w:r>
      <w:r>
        <w:t>, the following organization charts (including both network management and schools within the network):</w:t>
      </w:r>
    </w:p>
    <w:p w14:paraId="47D9FF04" w14:textId="77777777" w:rsidR="00C76AC1" w:rsidRDefault="0022285F" w:rsidP="007D302D">
      <w:pPr>
        <w:pStyle w:val="Heading5"/>
        <w:numPr>
          <w:ilvl w:val="4"/>
          <w:numId w:val="24"/>
        </w:numPr>
        <w:spacing w:before="0" w:line="240" w:lineRule="auto"/>
      </w:pPr>
      <w:r>
        <w:t xml:space="preserve">Year 1 network as a whole </w:t>
      </w:r>
    </w:p>
    <w:p w14:paraId="11190A3B" w14:textId="77777777" w:rsidR="00C76AC1" w:rsidRDefault="0022285F" w:rsidP="007D302D">
      <w:pPr>
        <w:pStyle w:val="Heading5"/>
        <w:numPr>
          <w:ilvl w:val="4"/>
          <w:numId w:val="24"/>
        </w:numPr>
        <w:spacing w:before="0" w:line="240" w:lineRule="auto"/>
      </w:pPr>
      <w:r>
        <w:t>Year 3 network as a whole</w:t>
      </w:r>
    </w:p>
    <w:p w14:paraId="08AA41BE" w14:textId="77777777" w:rsidR="00C76AC1" w:rsidRDefault="0022285F" w:rsidP="007D302D">
      <w:pPr>
        <w:pStyle w:val="Heading5"/>
        <w:numPr>
          <w:ilvl w:val="4"/>
          <w:numId w:val="24"/>
        </w:numPr>
        <w:spacing w:before="0" w:after="120" w:line="240" w:lineRule="auto"/>
      </w:pPr>
      <w:r>
        <w:t xml:space="preserve">Year 6 network as a whole </w:t>
      </w:r>
    </w:p>
    <w:p w14:paraId="06A8D45E" w14:textId="5BF534BF" w:rsidR="00C76AC1" w:rsidRDefault="0022285F" w:rsidP="007D302D">
      <w:pPr>
        <w:spacing w:before="120" w:after="120" w:line="240" w:lineRule="auto"/>
      </w:pPr>
      <w:r>
        <w:t xml:space="preserve">The organization charts should represent all national operations and clearly delineate the roles and responsibilities of – and lines of authority and reporting among – the governing board, staff, any related bodies (e.g., advisory bodies or parent/teacher councils), and any external organizations that will play a role in managing the schools. Clearly show the CMO’s/EMO’s role and the role of positions employed by the CMO/EMO in the organizational structure of the school, explaining how the relationship between the governing board and school administration will be managed.  </w:t>
      </w:r>
    </w:p>
    <w:p w14:paraId="15E7D26C" w14:textId="77777777" w:rsidR="00C76AC1" w:rsidRDefault="0022285F" w:rsidP="006612F4">
      <w:pPr>
        <w:pStyle w:val="Heading3"/>
        <w:numPr>
          <w:ilvl w:val="2"/>
          <w:numId w:val="24"/>
        </w:numPr>
      </w:pPr>
      <w:r>
        <w:t xml:space="preserve">SCHOOL MANAGEMENT CONTRACTS  </w:t>
      </w:r>
    </w:p>
    <w:p w14:paraId="79803C84" w14:textId="77777777" w:rsidR="00C76AC1" w:rsidRDefault="0022285F" w:rsidP="006612F4">
      <w:pPr>
        <w:numPr>
          <w:ilvl w:val="2"/>
          <w:numId w:val="24"/>
        </w:numPr>
        <w:tabs>
          <w:tab w:val="left" w:pos="0"/>
        </w:tabs>
      </w:pPr>
      <w:r>
        <w:rPr>
          <w:i/>
        </w:rPr>
        <w:t>This section applies to start-up applicants seeking to contract with a CMO/EMO and to experienced CMO applicants.</w:t>
      </w:r>
    </w:p>
    <w:p w14:paraId="479E9880" w14:textId="77777777" w:rsidR="00C76AC1" w:rsidRDefault="0022285F" w:rsidP="006612F4">
      <w:pPr>
        <w:pStyle w:val="Heading4"/>
        <w:numPr>
          <w:ilvl w:val="3"/>
          <w:numId w:val="21"/>
        </w:numPr>
      </w:pPr>
      <w:r>
        <w:t xml:space="preserve">If you are a committee to form (not a CMO applicant), describe the CMO/EMO selection process which was followed and how and why was this </w:t>
      </w:r>
      <w:proofErr w:type="gramStart"/>
      <w:r>
        <w:t>particular CMO/EMO</w:t>
      </w:r>
      <w:proofErr w:type="gramEnd"/>
      <w:r>
        <w:t xml:space="preserve"> was selected? </w:t>
      </w:r>
    </w:p>
    <w:p w14:paraId="2A4D4CC7" w14:textId="77777777" w:rsidR="00C76AC1" w:rsidRDefault="0022285F" w:rsidP="006612F4">
      <w:pPr>
        <w:pStyle w:val="Heading4"/>
        <w:numPr>
          <w:ilvl w:val="3"/>
          <w:numId w:val="21"/>
        </w:numPr>
      </w:pPr>
      <w:r>
        <w:t>Describe the relationship between the school governing board and the CMO/EMO, specifying how the governing board will monitor and evaluate the performance of the service provider, the internal controls that will guide the relationship, and how the governing board will ensure fulfillment of performance expectations.</w:t>
      </w:r>
    </w:p>
    <w:p w14:paraId="728745CE" w14:textId="156C6C1F" w:rsidR="00C76AC1" w:rsidRDefault="0022285F" w:rsidP="006612F4">
      <w:pPr>
        <w:numPr>
          <w:ilvl w:val="3"/>
          <w:numId w:val="21"/>
        </w:numPr>
        <w:tabs>
          <w:tab w:val="left" w:pos="450"/>
        </w:tabs>
      </w:pPr>
      <w:r>
        <w:t xml:space="preserve">Please describe what role, if any, the CMO/EMO has played and/or will play in the </w:t>
      </w:r>
      <w:r w:rsidR="0016308F">
        <w:t>startup</w:t>
      </w:r>
      <w:r>
        <w:t xml:space="preserve"> and incubation year for the school. Please also provide a draft of an agreement or MOU, as applicable.</w:t>
      </w:r>
    </w:p>
    <w:p w14:paraId="02DF954D" w14:textId="2B0B88F5" w:rsidR="001446A0" w:rsidRDefault="001446A0" w:rsidP="007D302D">
      <w:pPr>
        <w:pStyle w:val="Heading4"/>
        <w:numPr>
          <w:ilvl w:val="3"/>
          <w:numId w:val="19"/>
        </w:numPr>
        <w:spacing w:after="0"/>
      </w:pPr>
      <w:r>
        <w:t>Explain any shared or centralized support services the CMO/EMO or its affiliates will provide to schools in Nevada, which should align to the proposed management contract. Please include</w:t>
      </w:r>
      <w:r w:rsidR="002F086D">
        <w:t>:</w:t>
      </w:r>
      <w:r>
        <w:t xml:space="preserve"> </w:t>
      </w:r>
    </w:p>
    <w:p w14:paraId="566F61AB" w14:textId="77777777" w:rsidR="001446A0" w:rsidRDefault="001446A0" w:rsidP="007D302D">
      <w:pPr>
        <w:pStyle w:val="Heading4"/>
        <w:numPr>
          <w:ilvl w:val="4"/>
          <w:numId w:val="19"/>
        </w:numPr>
        <w:spacing w:before="0" w:after="0"/>
      </w:pPr>
      <w:r>
        <w:t>Any academic support resources should your school expect from the EMO or CMO</w:t>
      </w:r>
    </w:p>
    <w:p w14:paraId="0A02CDE5" w14:textId="77777777" w:rsidR="001446A0" w:rsidRDefault="001446A0" w:rsidP="001446A0">
      <w:pPr>
        <w:pStyle w:val="Heading4"/>
        <w:numPr>
          <w:ilvl w:val="4"/>
          <w:numId w:val="19"/>
        </w:numPr>
        <w:spacing w:before="0"/>
      </w:pPr>
      <w:r>
        <w:t>Any processes for collecting and reporting data across the network of CMO/EMO schools in Nevada and in other jurisdictions.</w:t>
      </w:r>
    </w:p>
    <w:p w14:paraId="28A17C78" w14:textId="44695E45" w:rsidR="001446A0" w:rsidRPr="001446A0" w:rsidRDefault="001446A0" w:rsidP="001446A0">
      <w:pPr>
        <w:pStyle w:val="Heading4"/>
        <w:numPr>
          <w:ilvl w:val="3"/>
          <w:numId w:val="24"/>
        </w:numPr>
        <w:rPr>
          <w:i/>
          <w:iCs/>
        </w:rPr>
      </w:pPr>
      <w:r>
        <w:t>Describe the structure, specific services to be provided</w:t>
      </w:r>
      <w:r w:rsidR="000F45B6">
        <w:t xml:space="preserve"> by the CMO/EMO</w:t>
      </w:r>
      <w:r>
        <w:t>, the cost of those services, how costs will be allocated among schools, and specific service goals of the network.  Please also include how the board will measure successful delivery of these services. The governing board must outline the services to be provided by the CMO/EMO and/or its affiliates in the term sheet and draft contract provided later in Attachment 2</w:t>
      </w:r>
      <w:r w:rsidR="00E10C9C">
        <w:t>0</w:t>
      </w:r>
      <w:r>
        <w:t xml:space="preserve">. </w:t>
      </w:r>
      <w:r w:rsidRPr="001446A0">
        <w:rPr>
          <w:i/>
          <w:iCs/>
        </w:rPr>
        <w:t xml:space="preserve">Note that Nevada law allows charter schools to contract for the management or operation of the school with either a for-profit or non-profit entity.   </w:t>
      </w:r>
    </w:p>
    <w:p w14:paraId="5630DCDC" w14:textId="3595F3A1" w:rsidR="001446A0" w:rsidRDefault="001446A0" w:rsidP="001446A0">
      <w:pPr>
        <w:pStyle w:val="Heading4"/>
        <w:numPr>
          <w:ilvl w:val="3"/>
          <w:numId w:val="24"/>
        </w:numPr>
      </w:pPr>
      <w:r>
        <w:lastRenderedPageBreak/>
        <w:t>Identify any school positions which will be employed by the CMO/EMO or may be employed by the CMO/EMO based on the contract.  To the degree that this position will represent the interests of the school to other parties, including vendors, school employees, regulators, or the SPCSA, how will the board ensure there is appropriate oversight and management of that individual’s activities by school employees or the board?</w:t>
      </w:r>
    </w:p>
    <w:p w14:paraId="09174ED7" w14:textId="5A75418B" w:rsidR="00E714D9" w:rsidRPr="002F086D" w:rsidRDefault="00E714D9" w:rsidP="00A50DA6">
      <w:pPr>
        <w:pStyle w:val="Heading4"/>
        <w:numPr>
          <w:ilvl w:val="3"/>
          <w:numId w:val="24"/>
        </w:numPr>
      </w:pPr>
      <w:r w:rsidRPr="002F086D">
        <w:t xml:space="preserve">Using the table below, summarize the </w:t>
      </w:r>
      <w:r w:rsidR="000F45B6">
        <w:t>roles and</w:t>
      </w:r>
      <w:r w:rsidRPr="002F086D">
        <w:t xml:space="preserve"> responsibilities </w:t>
      </w:r>
      <w:r w:rsidR="000F45B6">
        <w:t xml:space="preserve">of the EMO/CMO, local board, and school leader </w:t>
      </w:r>
      <w:r w:rsidRPr="002F086D">
        <w:t xml:space="preserve">as they relate to key functions, including curriculum, professional development, culture, staffing, etc.  This division of responsibilities will be evaluated both in the context of Nevada law and regulation and best organizational and authorizing practices nationally.  </w:t>
      </w:r>
    </w:p>
    <w:tbl>
      <w:tblPr>
        <w:tblW w:w="1036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2358"/>
        <w:gridCol w:w="2610"/>
        <w:gridCol w:w="2610"/>
        <w:gridCol w:w="2790"/>
      </w:tblGrid>
      <w:tr w:rsidR="00E714D9" w14:paraId="20A2E753" w14:textId="77777777" w:rsidTr="00E10C9C">
        <w:trPr>
          <w:trHeight w:val="120"/>
        </w:trPr>
        <w:tc>
          <w:tcPr>
            <w:tcW w:w="2358" w:type="dxa"/>
            <w:tcBorders>
              <w:top w:val="single" w:sz="24" w:space="0" w:color="000000"/>
              <w:bottom w:val="single" w:sz="12" w:space="0" w:color="000000"/>
            </w:tcBorders>
            <w:shd w:val="clear" w:color="auto" w:fill="BFBFBF"/>
            <w:vAlign w:val="center"/>
          </w:tcPr>
          <w:p w14:paraId="48F708F6" w14:textId="77777777" w:rsidR="00E714D9" w:rsidRDefault="00E714D9" w:rsidP="00E10C9C">
            <w:pPr>
              <w:spacing w:after="0" w:line="240" w:lineRule="auto"/>
              <w:jc w:val="center"/>
              <w:rPr>
                <w:b/>
              </w:rPr>
            </w:pPr>
            <w:r>
              <w:rPr>
                <w:b/>
              </w:rPr>
              <w:t>Function</w:t>
            </w:r>
          </w:p>
        </w:tc>
        <w:tc>
          <w:tcPr>
            <w:tcW w:w="2610" w:type="dxa"/>
            <w:tcBorders>
              <w:top w:val="single" w:sz="24" w:space="0" w:color="000000"/>
              <w:bottom w:val="single" w:sz="12" w:space="0" w:color="000000"/>
            </w:tcBorders>
            <w:shd w:val="clear" w:color="auto" w:fill="BFBFBF"/>
            <w:vAlign w:val="center"/>
          </w:tcPr>
          <w:p w14:paraId="481F9C22" w14:textId="5F605E5E" w:rsidR="00E714D9" w:rsidRDefault="008C14D6" w:rsidP="00E10C9C">
            <w:pPr>
              <w:spacing w:after="0" w:line="240" w:lineRule="auto"/>
              <w:jc w:val="center"/>
              <w:rPr>
                <w:b/>
              </w:rPr>
            </w:pPr>
            <w:r>
              <w:rPr>
                <w:b/>
              </w:rPr>
              <w:t>EMO/CMO</w:t>
            </w:r>
            <w:r w:rsidR="000F45B6">
              <w:rPr>
                <w:b/>
              </w:rPr>
              <w:t xml:space="preserve"> Role, Responsibilities and</w:t>
            </w:r>
            <w:r w:rsidR="00E714D9">
              <w:rPr>
                <w:b/>
              </w:rPr>
              <w:t xml:space="preserve"> Decision-Making</w:t>
            </w:r>
            <w:r w:rsidR="000F45B6">
              <w:rPr>
                <w:b/>
              </w:rPr>
              <w:t xml:space="preserve"> Authority</w:t>
            </w:r>
          </w:p>
        </w:tc>
        <w:tc>
          <w:tcPr>
            <w:tcW w:w="2610" w:type="dxa"/>
            <w:tcBorders>
              <w:top w:val="single" w:sz="24" w:space="0" w:color="000000"/>
              <w:bottom w:val="single" w:sz="12" w:space="0" w:color="000000"/>
            </w:tcBorders>
            <w:shd w:val="clear" w:color="auto" w:fill="BFBFBF"/>
          </w:tcPr>
          <w:p w14:paraId="7FB5AB39" w14:textId="67755580" w:rsidR="00E714D9" w:rsidRDefault="00E714D9" w:rsidP="00E10C9C">
            <w:pPr>
              <w:spacing w:after="0" w:line="240" w:lineRule="auto"/>
              <w:jc w:val="center"/>
              <w:rPr>
                <w:b/>
              </w:rPr>
            </w:pPr>
            <w:r>
              <w:rPr>
                <w:b/>
              </w:rPr>
              <w:t>Local Board Decision-Making</w:t>
            </w:r>
            <w:r w:rsidR="000F45B6">
              <w:rPr>
                <w:b/>
              </w:rPr>
              <w:t xml:space="preserve"> Role, Responsibilities and Decision-Making Authority</w:t>
            </w:r>
          </w:p>
        </w:tc>
        <w:tc>
          <w:tcPr>
            <w:tcW w:w="2790" w:type="dxa"/>
            <w:tcBorders>
              <w:top w:val="single" w:sz="24" w:space="0" w:color="000000"/>
              <w:bottom w:val="single" w:sz="12" w:space="0" w:color="000000"/>
            </w:tcBorders>
            <w:shd w:val="clear" w:color="auto" w:fill="BFBFBF"/>
            <w:vAlign w:val="center"/>
          </w:tcPr>
          <w:p w14:paraId="7776B8F8" w14:textId="7E1AF146" w:rsidR="00E714D9" w:rsidRDefault="00E714D9" w:rsidP="00E10C9C">
            <w:pPr>
              <w:spacing w:after="0" w:line="240" w:lineRule="auto"/>
              <w:jc w:val="center"/>
              <w:rPr>
                <w:b/>
              </w:rPr>
            </w:pPr>
            <w:r>
              <w:rPr>
                <w:b/>
              </w:rPr>
              <w:t>School Leader Decision-Making</w:t>
            </w:r>
            <w:r w:rsidR="000F45B6">
              <w:rPr>
                <w:b/>
              </w:rPr>
              <w:t xml:space="preserve"> Role, Responsibilities and Decision-Making Authority</w:t>
            </w:r>
          </w:p>
        </w:tc>
      </w:tr>
      <w:tr w:rsidR="00E714D9" w14:paraId="5C728649" w14:textId="77777777" w:rsidTr="00E10C9C">
        <w:trPr>
          <w:trHeight w:val="653"/>
        </w:trPr>
        <w:tc>
          <w:tcPr>
            <w:tcW w:w="2358" w:type="dxa"/>
            <w:tcBorders>
              <w:top w:val="single" w:sz="12" w:space="0" w:color="000000"/>
              <w:bottom w:val="single" w:sz="6" w:space="0" w:color="000000"/>
            </w:tcBorders>
          </w:tcPr>
          <w:p w14:paraId="24911DEA" w14:textId="77777777" w:rsidR="00E714D9" w:rsidRDefault="00E714D9" w:rsidP="00E10C9C">
            <w:pPr>
              <w:spacing w:after="0" w:line="240" w:lineRule="auto"/>
            </w:pPr>
            <w:r>
              <w:t>Performance Goals</w:t>
            </w:r>
          </w:p>
        </w:tc>
        <w:tc>
          <w:tcPr>
            <w:tcW w:w="2610" w:type="dxa"/>
            <w:tcBorders>
              <w:top w:val="single" w:sz="12" w:space="0" w:color="000000"/>
              <w:bottom w:val="single" w:sz="6" w:space="0" w:color="000000"/>
            </w:tcBorders>
          </w:tcPr>
          <w:p w14:paraId="6E356DC6" w14:textId="77777777" w:rsidR="00E714D9" w:rsidRDefault="00E714D9" w:rsidP="00E10C9C">
            <w:pPr>
              <w:spacing w:after="0" w:line="240" w:lineRule="auto"/>
              <w:jc w:val="both"/>
            </w:pPr>
          </w:p>
        </w:tc>
        <w:tc>
          <w:tcPr>
            <w:tcW w:w="2610" w:type="dxa"/>
            <w:tcBorders>
              <w:top w:val="single" w:sz="12" w:space="0" w:color="000000"/>
              <w:bottom w:val="single" w:sz="6" w:space="0" w:color="000000"/>
            </w:tcBorders>
          </w:tcPr>
          <w:p w14:paraId="12C147FB" w14:textId="77777777" w:rsidR="00E714D9" w:rsidRDefault="00E714D9" w:rsidP="00E10C9C">
            <w:pPr>
              <w:spacing w:after="0" w:line="240" w:lineRule="auto"/>
              <w:jc w:val="both"/>
            </w:pPr>
          </w:p>
        </w:tc>
        <w:tc>
          <w:tcPr>
            <w:tcW w:w="2790" w:type="dxa"/>
            <w:tcBorders>
              <w:top w:val="single" w:sz="12" w:space="0" w:color="000000"/>
              <w:bottom w:val="single" w:sz="6" w:space="0" w:color="000000"/>
            </w:tcBorders>
          </w:tcPr>
          <w:p w14:paraId="1BF33630" w14:textId="77777777" w:rsidR="00E714D9" w:rsidRDefault="00E714D9" w:rsidP="00E10C9C">
            <w:pPr>
              <w:spacing w:after="0" w:line="240" w:lineRule="auto"/>
              <w:jc w:val="both"/>
            </w:pPr>
          </w:p>
        </w:tc>
      </w:tr>
      <w:tr w:rsidR="00E714D9" w14:paraId="2A88C26E" w14:textId="77777777" w:rsidTr="00E10C9C">
        <w:trPr>
          <w:trHeight w:val="653"/>
        </w:trPr>
        <w:tc>
          <w:tcPr>
            <w:tcW w:w="2358" w:type="dxa"/>
            <w:tcBorders>
              <w:top w:val="single" w:sz="6" w:space="0" w:color="000000"/>
            </w:tcBorders>
          </w:tcPr>
          <w:p w14:paraId="309676DC" w14:textId="77777777" w:rsidR="00E714D9" w:rsidRDefault="00E714D9" w:rsidP="00E10C9C">
            <w:pPr>
              <w:spacing w:after="0" w:line="240" w:lineRule="auto"/>
            </w:pPr>
            <w:r>
              <w:t>Curriculum</w:t>
            </w:r>
          </w:p>
        </w:tc>
        <w:tc>
          <w:tcPr>
            <w:tcW w:w="2610" w:type="dxa"/>
            <w:tcBorders>
              <w:top w:val="single" w:sz="6" w:space="0" w:color="000000"/>
            </w:tcBorders>
          </w:tcPr>
          <w:p w14:paraId="175AB5AF" w14:textId="77777777" w:rsidR="00E714D9" w:rsidRDefault="00E714D9" w:rsidP="00E10C9C">
            <w:pPr>
              <w:spacing w:after="0" w:line="240" w:lineRule="auto"/>
              <w:jc w:val="both"/>
            </w:pPr>
          </w:p>
        </w:tc>
        <w:tc>
          <w:tcPr>
            <w:tcW w:w="2610" w:type="dxa"/>
            <w:tcBorders>
              <w:top w:val="single" w:sz="6" w:space="0" w:color="000000"/>
            </w:tcBorders>
          </w:tcPr>
          <w:p w14:paraId="0DF8B34C" w14:textId="77777777" w:rsidR="00E714D9" w:rsidRDefault="00E714D9" w:rsidP="00E10C9C">
            <w:pPr>
              <w:spacing w:after="0" w:line="240" w:lineRule="auto"/>
              <w:jc w:val="both"/>
            </w:pPr>
          </w:p>
        </w:tc>
        <w:tc>
          <w:tcPr>
            <w:tcW w:w="2790" w:type="dxa"/>
            <w:tcBorders>
              <w:top w:val="single" w:sz="6" w:space="0" w:color="000000"/>
            </w:tcBorders>
          </w:tcPr>
          <w:p w14:paraId="19033158" w14:textId="77777777" w:rsidR="00E714D9" w:rsidRDefault="00E714D9" w:rsidP="00E10C9C">
            <w:pPr>
              <w:spacing w:after="0" w:line="240" w:lineRule="auto"/>
              <w:jc w:val="both"/>
            </w:pPr>
          </w:p>
        </w:tc>
      </w:tr>
      <w:tr w:rsidR="00E714D9" w14:paraId="5ED5C017" w14:textId="77777777" w:rsidTr="00E10C9C">
        <w:trPr>
          <w:trHeight w:val="653"/>
        </w:trPr>
        <w:tc>
          <w:tcPr>
            <w:tcW w:w="2358" w:type="dxa"/>
          </w:tcPr>
          <w:p w14:paraId="5B97B80C" w14:textId="77777777" w:rsidR="00E714D9" w:rsidRDefault="00E714D9" w:rsidP="00E10C9C">
            <w:pPr>
              <w:spacing w:after="0" w:line="240" w:lineRule="auto"/>
            </w:pPr>
            <w:r>
              <w:t xml:space="preserve">Professional Development </w:t>
            </w:r>
          </w:p>
        </w:tc>
        <w:tc>
          <w:tcPr>
            <w:tcW w:w="2610" w:type="dxa"/>
          </w:tcPr>
          <w:p w14:paraId="667C8624" w14:textId="77777777" w:rsidR="00E714D9" w:rsidRDefault="00E714D9" w:rsidP="00E10C9C">
            <w:pPr>
              <w:spacing w:after="0" w:line="240" w:lineRule="auto"/>
              <w:jc w:val="both"/>
            </w:pPr>
          </w:p>
        </w:tc>
        <w:tc>
          <w:tcPr>
            <w:tcW w:w="2610" w:type="dxa"/>
          </w:tcPr>
          <w:p w14:paraId="5232EE7D" w14:textId="77777777" w:rsidR="00E714D9" w:rsidRDefault="00E714D9" w:rsidP="00E10C9C">
            <w:pPr>
              <w:spacing w:after="0" w:line="240" w:lineRule="auto"/>
              <w:jc w:val="both"/>
            </w:pPr>
          </w:p>
        </w:tc>
        <w:tc>
          <w:tcPr>
            <w:tcW w:w="2790" w:type="dxa"/>
          </w:tcPr>
          <w:p w14:paraId="06F42255" w14:textId="77777777" w:rsidR="00E714D9" w:rsidRDefault="00E714D9" w:rsidP="00E10C9C">
            <w:pPr>
              <w:spacing w:after="0" w:line="240" w:lineRule="auto"/>
              <w:jc w:val="both"/>
            </w:pPr>
          </w:p>
        </w:tc>
      </w:tr>
      <w:tr w:rsidR="00E714D9" w14:paraId="10035139" w14:textId="77777777" w:rsidTr="00E10C9C">
        <w:trPr>
          <w:trHeight w:val="653"/>
        </w:trPr>
        <w:tc>
          <w:tcPr>
            <w:tcW w:w="2358" w:type="dxa"/>
          </w:tcPr>
          <w:p w14:paraId="49370873" w14:textId="77777777" w:rsidR="00E714D9" w:rsidRDefault="00E714D9" w:rsidP="00E10C9C">
            <w:pPr>
              <w:spacing w:after="0" w:line="240" w:lineRule="auto"/>
            </w:pPr>
            <w:r>
              <w:t>Data Management and Interim Assessments</w:t>
            </w:r>
          </w:p>
        </w:tc>
        <w:tc>
          <w:tcPr>
            <w:tcW w:w="2610" w:type="dxa"/>
          </w:tcPr>
          <w:p w14:paraId="5F4BF24D" w14:textId="77777777" w:rsidR="00E714D9" w:rsidRDefault="00E714D9" w:rsidP="00E10C9C">
            <w:pPr>
              <w:spacing w:after="0" w:line="240" w:lineRule="auto"/>
              <w:jc w:val="both"/>
            </w:pPr>
          </w:p>
        </w:tc>
        <w:tc>
          <w:tcPr>
            <w:tcW w:w="2610" w:type="dxa"/>
          </w:tcPr>
          <w:p w14:paraId="7F9B5B98" w14:textId="77777777" w:rsidR="00E714D9" w:rsidRDefault="00E714D9" w:rsidP="00E10C9C">
            <w:pPr>
              <w:spacing w:after="0" w:line="240" w:lineRule="auto"/>
              <w:jc w:val="both"/>
            </w:pPr>
          </w:p>
        </w:tc>
        <w:tc>
          <w:tcPr>
            <w:tcW w:w="2790" w:type="dxa"/>
          </w:tcPr>
          <w:p w14:paraId="0615DE71" w14:textId="77777777" w:rsidR="00E714D9" w:rsidRDefault="00E714D9" w:rsidP="00E10C9C">
            <w:pPr>
              <w:spacing w:after="0" w:line="240" w:lineRule="auto"/>
              <w:jc w:val="both"/>
            </w:pPr>
          </w:p>
        </w:tc>
      </w:tr>
      <w:tr w:rsidR="00E714D9" w14:paraId="7AC18F21" w14:textId="77777777" w:rsidTr="00E10C9C">
        <w:trPr>
          <w:trHeight w:val="653"/>
        </w:trPr>
        <w:tc>
          <w:tcPr>
            <w:tcW w:w="2358" w:type="dxa"/>
          </w:tcPr>
          <w:p w14:paraId="6A4FA5B6" w14:textId="77777777" w:rsidR="00E714D9" w:rsidRDefault="00E714D9" w:rsidP="00E10C9C">
            <w:pPr>
              <w:spacing w:after="0" w:line="240" w:lineRule="auto"/>
            </w:pPr>
            <w:r>
              <w:t>Promotion Criteria</w:t>
            </w:r>
          </w:p>
        </w:tc>
        <w:tc>
          <w:tcPr>
            <w:tcW w:w="2610" w:type="dxa"/>
          </w:tcPr>
          <w:p w14:paraId="0C952531" w14:textId="77777777" w:rsidR="00E714D9" w:rsidRDefault="00E714D9" w:rsidP="00E10C9C">
            <w:pPr>
              <w:spacing w:after="0" w:line="240" w:lineRule="auto"/>
              <w:jc w:val="both"/>
            </w:pPr>
          </w:p>
        </w:tc>
        <w:tc>
          <w:tcPr>
            <w:tcW w:w="2610" w:type="dxa"/>
          </w:tcPr>
          <w:p w14:paraId="50C075C2" w14:textId="77777777" w:rsidR="00E714D9" w:rsidRDefault="00E714D9" w:rsidP="00E10C9C">
            <w:pPr>
              <w:spacing w:after="0" w:line="240" w:lineRule="auto"/>
              <w:jc w:val="both"/>
            </w:pPr>
          </w:p>
        </w:tc>
        <w:tc>
          <w:tcPr>
            <w:tcW w:w="2790" w:type="dxa"/>
          </w:tcPr>
          <w:p w14:paraId="02726CB8" w14:textId="77777777" w:rsidR="00E714D9" w:rsidRDefault="00E714D9" w:rsidP="00E10C9C">
            <w:pPr>
              <w:spacing w:after="0" w:line="240" w:lineRule="auto"/>
              <w:jc w:val="both"/>
            </w:pPr>
          </w:p>
        </w:tc>
      </w:tr>
      <w:tr w:rsidR="00E714D9" w14:paraId="430B1C0F" w14:textId="77777777" w:rsidTr="00E10C9C">
        <w:trPr>
          <w:trHeight w:val="653"/>
        </w:trPr>
        <w:tc>
          <w:tcPr>
            <w:tcW w:w="2358" w:type="dxa"/>
          </w:tcPr>
          <w:p w14:paraId="6E9CDF59" w14:textId="77777777" w:rsidR="00E714D9" w:rsidRDefault="00E714D9" w:rsidP="00E10C9C">
            <w:pPr>
              <w:spacing w:after="0" w:line="240" w:lineRule="auto"/>
            </w:pPr>
            <w:r>
              <w:t>Culture</w:t>
            </w:r>
          </w:p>
        </w:tc>
        <w:tc>
          <w:tcPr>
            <w:tcW w:w="2610" w:type="dxa"/>
          </w:tcPr>
          <w:p w14:paraId="13313B91" w14:textId="77777777" w:rsidR="00E714D9" w:rsidRDefault="00E714D9" w:rsidP="00E10C9C">
            <w:pPr>
              <w:spacing w:after="0" w:line="240" w:lineRule="auto"/>
              <w:jc w:val="both"/>
            </w:pPr>
          </w:p>
        </w:tc>
        <w:tc>
          <w:tcPr>
            <w:tcW w:w="2610" w:type="dxa"/>
          </w:tcPr>
          <w:p w14:paraId="62C6E23F" w14:textId="77777777" w:rsidR="00E714D9" w:rsidRDefault="00E714D9" w:rsidP="00E10C9C">
            <w:pPr>
              <w:spacing w:after="0" w:line="240" w:lineRule="auto"/>
              <w:jc w:val="both"/>
            </w:pPr>
          </w:p>
        </w:tc>
        <w:tc>
          <w:tcPr>
            <w:tcW w:w="2790" w:type="dxa"/>
          </w:tcPr>
          <w:p w14:paraId="02E26A0D" w14:textId="77777777" w:rsidR="00E714D9" w:rsidRDefault="00E714D9" w:rsidP="00E10C9C">
            <w:pPr>
              <w:spacing w:after="0" w:line="240" w:lineRule="auto"/>
              <w:jc w:val="both"/>
            </w:pPr>
          </w:p>
        </w:tc>
      </w:tr>
      <w:tr w:rsidR="00E714D9" w14:paraId="09AD77A1" w14:textId="77777777" w:rsidTr="00E10C9C">
        <w:trPr>
          <w:trHeight w:val="653"/>
        </w:trPr>
        <w:tc>
          <w:tcPr>
            <w:tcW w:w="2358" w:type="dxa"/>
          </w:tcPr>
          <w:p w14:paraId="1C405328" w14:textId="77777777" w:rsidR="00E714D9" w:rsidRDefault="00E714D9" w:rsidP="00E10C9C">
            <w:pPr>
              <w:spacing w:after="0" w:line="240" w:lineRule="auto"/>
            </w:pPr>
            <w:r>
              <w:t>Budgeting, Finance, and Accounting</w:t>
            </w:r>
          </w:p>
        </w:tc>
        <w:tc>
          <w:tcPr>
            <w:tcW w:w="2610" w:type="dxa"/>
          </w:tcPr>
          <w:p w14:paraId="6AC2D8A1" w14:textId="77777777" w:rsidR="00E714D9" w:rsidRDefault="00E714D9" w:rsidP="00E10C9C">
            <w:pPr>
              <w:spacing w:after="0" w:line="240" w:lineRule="auto"/>
              <w:jc w:val="both"/>
            </w:pPr>
          </w:p>
        </w:tc>
        <w:tc>
          <w:tcPr>
            <w:tcW w:w="2610" w:type="dxa"/>
          </w:tcPr>
          <w:p w14:paraId="4FFD940B" w14:textId="77777777" w:rsidR="00E714D9" w:rsidRDefault="00E714D9" w:rsidP="00E10C9C">
            <w:pPr>
              <w:spacing w:after="0" w:line="240" w:lineRule="auto"/>
              <w:jc w:val="both"/>
            </w:pPr>
          </w:p>
        </w:tc>
        <w:tc>
          <w:tcPr>
            <w:tcW w:w="2790" w:type="dxa"/>
          </w:tcPr>
          <w:p w14:paraId="4E2557FE" w14:textId="77777777" w:rsidR="00E714D9" w:rsidRDefault="00E714D9" w:rsidP="00E10C9C">
            <w:pPr>
              <w:spacing w:after="0" w:line="240" w:lineRule="auto"/>
              <w:jc w:val="both"/>
            </w:pPr>
          </w:p>
        </w:tc>
      </w:tr>
      <w:tr w:rsidR="00E714D9" w14:paraId="2F9071B2" w14:textId="77777777" w:rsidTr="00E10C9C">
        <w:trPr>
          <w:trHeight w:val="653"/>
        </w:trPr>
        <w:tc>
          <w:tcPr>
            <w:tcW w:w="2358" w:type="dxa"/>
          </w:tcPr>
          <w:p w14:paraId="5ED3127C" w14:textId="77777777" w:rsidR="00E714D9" w:rsidRDefault="00E714D9" w:rsidP="00E10C9C">
            <w:pPr>
              <w:spacing w:after="0" w:line="240" w:lineRule="auto"/>
            </w:pPr>
            <w:r>
              <w:t>Student Recruitment</w:t>
            </w:r>
          </w:p>
        </w:tc>
        <w:tc>
          <w:tcPr>
            <w:tcW w:w="2610" w:type="dxa"/>
          </w:tcPr>
          <w:p w14:paraId="62790552" w14:textId="77777777" w:rsidR="00E714D9" w:rsidRDefault="00E714D9" w:rsidP="00E10C9C">
            <w:pPr>
              <w:spacing w:after="0" w:line="240" w:lineRule="auto"/>
              <w:jc w:val="both"/>
            </w:pPr>
          </w:p>
        </w:tc>
        <w:tc>
          <w:tcPr>
            <w:tcW w:w="2610" w:type="dxa"/>
          </w:tcPr>
          <w:p w14:paraId="57CE18AB" w14:textId="77777777" w:rsidR="00E714D9" w:rsidRDefault="00E714D9" w:rsidP="00E10C9C">
            <w:pPr>
              <w:spacing w:after="0" w:line="240" w:lineRule="auto"/>
              <w:jc w:val="both"/>
            </w:pPr>
          </w:p>
        </w:tc>
        <w:tc>
          <w:tcPr>
            <w:tcW w:w="2790" w:type="dxa"/>
          </w:tcPr>
          <w:p w14:paraId="189537F5" w14:textId="77777777" w:rsidR="00E714D9" w:rsidRDefault="00E714D9" w:rsidP="00E10C9C">
            <w:pPr>
              <w:spacing w:after="0" w:line="240" w:lineRule="auto"/>
              <w:jc w:val="both"/>
            </w:pPr>
          </w:p>
        </w:tc>
      </w:tr>
      <w:tr w:rsidR="00E714D9" w14:paraId="3E46D5A0" w14:textId="77777777" w:rsidTr="00E10C9C">
        <w:trPr>
          <w:trHeight w:val="653"/>
        </w:trPr>
        <w:tc>
          <w:tcPr>
            <w:tcW w:w="2358" w:type="dxa"/>
          </w:tcPr>
          <w:p w14:paraId="53667C46" w14:textId="77777777" w:rsidR="00E714D9" w:rsidRDefault="00E714D9" w:rsidP="00E10C9C">
            <w:pPr>
              <w:spacing w:after="0" w:line="240" w:lineRule="auto"/>
            </w:pPr>
            <w:r>
              <w:t>School Staff Recruitment and Hiring</w:t>
            </w:r>
          </w:p>
        </w:tc>
        <w:tc>
          <w:tcPr>
            <w:tcW w:w="2610" w:type="dxa"/>
          </w:tcPr>
          <w:p w14:paraId="1DBA75A1" w14:textId="77777777" w:rsidR="00E714D9" w:rsidRDefault="00E714D9" w:rsidP="00E10C9C">
            <w:pPr>
              <w:spacing w:after="0" w:line="240" w:lineRule="auto"/>
              <w:jc w:val="both"/>
            </w:pPr>
          </w:p>
        </w:tc>
        <w:tc>
          <w:tcPr>
            <w:tcW w:w="2610" w:type="dxa"/>
          </w:tcPr>
          <w:p w14:paraId="153F600E" w14:textId="77777777" w:rsidR="00E714D9" w:rsidRDefault="00E714D9" w:rsidP="00E10C9C">
            <w:pPr>
              <w:spacing w:after="0" w:line="240" w:lineRule="auto"/>
              <w:jc w:val="both"/>
            </w:pPr>
          </w:p>
        </w:tc>
        <w:tc>
          <w:tcPr>
            <w:tcW w:w="2790" w:type="dxa"/>
          </w:tcPr>
          <w:p w14:paraId="3B54C643" w14:textId="77777777" w:rsidR="00E714D9" w:rsidRDefault="00E714D9" w:rsidP="00E10C9C">
            <w:pPr>
              <w:spacing w:after="0" w:line="240" w:lineRule="auto"/>
              <w:jc w:val="both"/>
            </w:pPr>
          </w:p>
        </w:tc>
      </w:tr>
      <w:tr w:rsidR="00E714D9" w14:paraId="12EA574A" w14:textId="77777777" w:rsidTr="00E10C9C">
        <w:trPr>
          <w:trHeight w:val="653"/>
        </w:trPr>
        <w:tc>
          <w:tcPr>
            <w:tcW w:w="2358" w:type="dxa"/>
          </w:tcPr>
          <w:p w14:paraId="3E7E3A6F" w14:textId="77777777" w:rsidR="00E714D9" w:rsidRDefault="00E714D9" w:rsidP="00E10C9C">
            <w:pPr>
              <w:spacing w:after="0" w:line="240" w:lineRule="auto"/>
            </w:pPr>
            <w:r>
              <w:t>HR Services (payroll, benefits, etc.)</w:t>
            </w:r>
          </w:p>
        </w:tc>
        <w:tc>
          <w:tcPr>
            <w:tcW w:w="2610" w:type="dxa"/>
          </w:tcPr>
          <w:p w14:paraId="0B948FF7" w14:textId="77777777" w:rsidR="00E714D9" w:rsidRDefault="00E714D9" w:rsidP="00E10C9C">
            <w:pPr>
              <w:spacing w:after="0" w:line="240" w:lineRule="auto"/>
              <w:jc w:val="both"/>
            </w:pPr>
          </w:p>
        </w:tc>
        <w:tc>
          <w:tcPr>
            <w:tcW w:w="2610" w:type="dxa"/>
          </w:tcPr>
          <w:p w14:paraId="5D63AFD3" w14:textId="77777777" w:rsidR="00E714D9" w:rsidRDefault="00E714D9" w:rsidP="00E10C9C">
            <w:pPr>
              <w:spacing w:after="0" w:line="240" w:lineRule="auto"/>
              <w:jc w:val="both"/>
            </w:pPr>
          </w:p>
        </w:tc>
        <w:tc>
          <w:tcPr>
            <w:tcW w:w="2790" w:type="dxa"/>
          </w:tcPr>
          <w:p w14:paraId="545D1B3A" w14:textId="77777777" w:rsidR="00E714D9" w:rsidRDefault="00E714D9" w:rsidP="00E10C9C">
            <w:pPr>
              <w:spacing w:after="0" w:line="240" w:lineRule="auto"/>
              <w:jc w:val="both"/>
            </w:pPr>
          </w:p>
        </w:tc>
      </w:tr>
      <w:tr w:rsidR="00E714D9" w14:paraId="59BB27FC" w14:textId="77777777" w:rsidTr="00E10C9C">
        <w:trPr>
          <w:trHeight w:val="633"/>
        </w:trPr>
        <w:tc>
          <w:tcPr>
            <w:tcW w:w="2358" w:type="dxa"/>
          </w:tcPr>
          <w:p w14:paraId="432375D8" w14:textId="77777777" w:rsidR="00E714D9" w:rsidRDefault="00E714D9" w:rsidP="00E10C9C">
            <w:pPr>
              <w:spacing w:after="0" w:line="240" w:lineRule="auto"/>
            </w:pPr>
            <w:r>
              <w:t>Development/ Fundraising</w:t>
            </w:r>
          </w:p>
        </w:tc>
        <w:tc>
          <w:tcPr>
            <w:tcW w:w="2610" w:type="dxa"/>
          </w:tcPr>
          <w:p w14:paraId="426CAFA4" w14:textId="77777777" w:rsidR="00E714D9" w:rsidRDefault="00E714D9" w:rsidP="00E10C9C">
            <w:pPr>
              <w:spacing w:after="0" w:line="240" w:lineRule="auto"/>
              <w:jc w:val="both"/>
            </w:pPr>
          </w:p>
        </w:tc>
        <w:tc>
          <w:tcPr>
            <w:tcW w:w="2610" w:type="dxa"/>
          </w:tcPr>
          <w:p w14:paraId="5E9B0E0D" w14:textId="77777777" w:rsidR="00E714D9" w:rsidRDefault="00E714D9" w:rsidP="00E10C9C">
            <w:pPr>
              <w:spacing w:after="0" w:line="240" w:lineRule="auto"/>
              <w:jc w:val="both"/>
            </w:pPr>
          </w:p>
        </w:tc>
        <w:tc>
          <w:tcPr>
            <w:tcW w:w="2790" w:type="dxa"/>
          </w:tcPr>
          <w:p w14:paraId="7D770301" w14:textId="77777777" w:rsidR="00E714D9" w:rsidRDefault="00E714D9" w:rsidP="00E10C9C">
            <w:pPr>
              <w:spacing w:after="0" w:line="240" w:lineRule="auto"/>
              <w:jc w:val="both"/>
            </w:pPr>
          </w:p>
        </w:tc>
      </w:tr>
      <w:tr w:rsidR="00E714D9" w14:paraId="0A9AD658" w14:textId="77777777" w:rsidTr="00E10C9C">
        <w:trPr>
          <w:trHeight w:val="606"/>
        </w:trPr>
        <w:tc>
          <w:tcPr>
            <w:tcW w:w="2358" w:type="dxa"/>
          </w:tcPr>
          <w:p w14:paraId="7BF9DAAA" w14:textId="77777777" w:rsidR="00E714D9" w:rsidRDefault="00E714D9" w:rsidP="00E10C9C">
            <w:pPr>
              <w:spacing w:after="0" w:line="240" w:lineRule="auto"/>
            </w:pPr>
            <w:r>
              <w:t>Community Relations</w:t>
            </w:r>
          </w:p>
        </w:tc>
        <w:tc>
          <w:tcPr>
            <w:tcW w:w="2610" w:type="dxa"/>
          </w:tcPr>
          <w:p w14:paraId="3B46B015" w14:textId="77777777" w:rsidR="00E714D9" w:rsidRDefault="00E714D9" w:rsidP="00E10C9C">
            <w:pPr>
              <w:spacing w:after="0" w:line="240" w:lineRule="auto"/>
              <w:jc w:val="both"/>
            </w:pPr>
          </w:p>
        </w:tc>
        <w:tc>
          <w:tcPr>
            <w:tcW w:w="2610" w:type="dxa"/>
          </w:tcPr>
          <w:p w14:paraId="21DDE714" w14:textId="77777777" w:rsidR="00E714D9" w:rsidRDefault="00E714D9" w:rsidP="00E10C9C">
            <w:pPr>
              <w:spacing w:after="0" w:line="240" w:lineRule="auto"/>
              <w:jc w:val="both"/>
            </w:pPr>
          </w:p>
        </w:tc>
        <w:tc>
          <w:tcPr>
            <w:tcW w:w="2790" w:type="dxa"/>
          </w:tcPr>
          <w:p w14:paraId="58F6AEC0" w14:textId="77777777" w:rsidR="00E714D9" w:rsidRDefault="00E714D9" w:rsidP="00E10C9C">
            <w:pPr>
              <w:spacing w:after="0" w:line="240" w:lineRule="auto"/>
              <w:jc w:val="both"/>
            </w:pPr>
          </w:p>
        </w:tc>
      </w:tr>
      <w:tr w:rsidR="00E714D9" w14:paraId="29759CC1" w14:textId="77777777" w:rsidTr="00E10C9C">
        <w:trPr>
          <w:trHeight w:val="570"/>
        </w:trPr>
        <w:tc>
          <w:tcPr>
            <w:tcW w:w="2358" w:type="dxa"/>
          </w:tcPr>
          <w:p w14:paraId="711D923B" w14:textId="77777777" w:rsidR="00E714D9" w:rsidRDefault="00E714D9" w:rsidP="00E10C9C">
            <w:pPr>
              <w:spacing w:after="0" w:line="240" w:lineRule="auto"/>
            </w:pPr>
            <w:r>
              <w:t>IT</w:t>
            </w:r>
          </w:p>
        </w:tc>
        <w:tc>
          <w:tcPr>
            <w:tcW w:w="2610" w:type="dxa"/>
          </w:tcPr>
          <w:p w14:paraId="167FDE58" w14:textId="77777777" w:rsidR="00E714D9" w:rsidRDefault="00E714D9" w:rsidP="00E10C9C">
            <w:pPr>
              <w:spacing w:after="0" w:line="240" w:lineRule="auto"/>
              <w:jc w:val="both"/>
            </w:pPr>
          </w:p>
        </w:tc>
        <w:tc>
          <w:tcPr>
            <w:tcW w:w="2610" w:type="dxa"/>
          </w:tcPr>
          <w:p w14:paraId="428181A7" w14:textId="77777777" w:rsidR="00E714D9" w:rsidRDefault="00E714D9" w:rsidP="00E10C9C">
            <w:pPr>
              <w:spacing w:after="0" w:line="240" w:lineRule="auto"/>
              <w:jc w:val="both"/>
            </w:pPr>
          </w:p>
        </w:tc>
        <w:tc>
          <w:tcPr>
            <w:tcW w:w="2790" w:type="dxa"/>
          </w:tcPr>
          <w:p w14:paraId="7D57B988" w14:textId="77777777" w:rsidR="00E714D9" w:rsidRDefault="00E714D9" w:rsidP="00E10C9C">
            <w:pPr>
              <w:spacing w:after="0" w:line="240" w:lineRule="auto"/>
              <w:jc w:val="both"/>
            </w:pPr>
          </w:p>
        </w:tc>
      </w:tr>
      <w:tr w:rsidR="00E714D9" w14:paraId="4B401912" w14:textId="77777777" w:rsidTr="00E10C9C">
        <w:trPr>
          <w:trHeight w:val="525"/>
        </w:trPr>
        <w:tc>
          <w:tcPr>
            <w:tcW w:w="2358" w:type="dxa"/>
          </w:tcPr>
          <w:p w14:paraId="200B65D1" w14:textId="77777777" w:rsidR="00E714D9" w:rsidRDefault="00E714D9" w:rsidP="00E10C9C">
            <w:pPr>
              <w:spacing w:after="0" w:line="240" w:lineRule="auto"/>
            </w:pPr>
            <w:r>
              <w:lastRenderedPageBreak/>
              <w:t>Facilities Management</w:t>
            </w:r>
          </w:p>
        </w:tc>
        <w:tc>
          <w:tcPr>
            <w:tcW w:w="2610" w:type="dxa"/>
          </w:tcPr>
          <w:p w14:paraId="704DC443" w14:textId="77777777" w:rsidR="00E714D9" w:rsidRDefault="00E714D9" w:rsidP="00E10C9C">
            <w:pPr>
              <w:spacing w:after="0" w:line="240" w:lineRule="auto"/>
              <w:jc w:val="both"/>
            </w:pPr>
          </w:p>
        </w:tc>
        <w:tc>
          <w:tcPr>
            <w:tcW w:w="2610" w:type="dxa"/>
          </w:tcPr>
          <w:p w14:paraId="726F2729" w14:textId="77777777" w:rsidR="00E714D9" w:rsidRDefault="00E714D9" w:rsidP="00E10C9C">
            <w:pPr>
              <w:spacing w:after="0" w:line="240" w:lineRule="auto"/>
              <w:jc w:val="both"/>
            </w:pPr>
          </w:p>
        </w:tc>
        <w:tc>
          <w:tcPr>
            <w:tcW w:w="2790" w:type="dxa"/>
          </w:tcPr>
          <w:p w14:paraId="2D3E5498" w14:textId="77777777" w:rsidR="00E714D9" w:rsidRDefault="00E714D9" w:rsidP="00E10C9C">
            <w:pPr>
              <w:spacing w:after="0" w:line="240" w:lineRule="auto"/>
              <w:jc w:val="both"/>
            </w:pPr>
          </w:p>
        </w:tc>
      </w:tr>
      <w:tr w:rsidR="00E714D9" w14:paraId="5083E0C0" w14:textId="77777777" w:rsidTr="00E10C9C">
        <w:trPr>
          <w:trHeight w:val="489"/>
        </w:trPr>
        <w:tc>
          <w:tcPr>
            <w:tcW w:w="2358" w:type="dxa"/>
          </w:tcPr>
          <w:p w14:paraId="750E96CF" w14:textId="77777777" w:rsidR="00E714D9" w:rsidRDefault="00E714D9" w:rsidP="00E10C9C">
            <w:pPr>
              <w:spacing w:after="0" w:line="240" w:lineRule="auto"/>
            </w:pPr>
            <w:r>
              <w:t>Vendor Management / Procurement</w:t>
            </w:r>
          </w:p>
        </w:tc>
        <w:tc>
          <w:tcPr>
            <w:tcW w:w="2610" w:type="dxa"/>
          </w:tcPr>
          <w:p w14:paraId="4BBC8A25" w14:textId="77777777" w:rsidR="00E714D9" w:rsidRDefault="00E714D9" w:rsidP="00E10C9C">
            <w:pPr>
              <w:spacing w:after="0" w:line="240" w:lineRule="auto"/>
              <w:jc w:val="both"/>
            </w:pPr>
          </w:p>
        </w:tc>
        <w:tc>
          <w:tcPr>
            <w:tcW w:w="2610" w:type="dxa"/>
          </w:tcPr>
          <w:p w14:paraId="1B0C8C87" w14:textId="77777777" w:rsidR="00E714D9" w:rsidRDefault="00E714D9" w:rsidP="00E10C9C">
            <w:pPr>
              <w:spacing w:after="0" w:line="240" w:lineRule="auto"/>
              <w:jc w:val="both"/>
            </w:pPr>
          </w:p>
        </w:tc>
        <w:tc>
          <w:tcPr>
            <w:tcW w:w="2790" w:type="dxa"/>
          </w:tcPr>
          <w:p w14:paraId="4B77DDC6" w14:textId="77777777" w:rsidR="00E714D9" w:rsidRDefault="00E714D9" w:rsidP="00E10C9C">
            <w:pPr>
              <w:spacing w:after="0" w:line="240" w:lineRule="auto"/>
              <w:jc w:val="both"/>
            </w:pPr>
          </w:p>
        </w:tc>
      </w:tr>
      <w:tr w:rsidR="00E714D9" w14:paraId="104630D3" w14:textId="77777777" w:rsidTr="00E10C9C">
        <w:trPr>
          <w:trHeight w:val="525"/>
        </w:trPr>
        <w:tc>
          <w:tcPr>
            <w:tcW w:w="2358" w:type="dxa"/>
          </w:tcPr>
          <w:p w14:paraId="6E520E33" w14:textId="77777777" w:rsidR="00E714D9" w:rsidRDefault="00E714D9" w:rsidP="00E10C9C">
            <w:pPr>
              <w:spacing w:after="0" w:line="240" w:lineRule="auto"/>
            </w:pPr>
            <w:r>
              <w:t>Student Support Services</w:t>
            </w:r>
          </w:p>
        </w:tc>
        <w:tc>
          <w:tcPr>
            <w:tcW w:w="2610" w:type="dxa"/>
          </w:tcPr>
          <w:p w14:paraId="5CF79C4F" w14:textId="77777777" w:rsidR="00E714D9" w:rsidRDefault="00E714D9" w:rsidP="00E10C9C">
            <w:pPr>
              <w:spacing w:after="0" w:line="240" w:lineRule="auto"/>
              <w:jc w:val="both"/>
            </w:pPr>
          </w:p>
        </w:tc>
        <w:tc>
          <w:tcPr>
            <w:tcW w:w="2610" w:type="dxa"/>
          </w:tcPr>
          <w:p w14:paraId="22345E30" w14:textId="77777777" w:rsidR="00E714D9" w:rsidRDefault="00E714D9" w:rsidP="00E10C9C">
            <w:pPr>
              <w:spacing w:after="0" w:line="240" w:lineRule="auto"/>
              <w:jc w:val="both"/>
            </w:pPr>
          </w:p>
        </w:tc>
        <w:tc>
          <w:tcPr>
            <w:tcW w:w="2790" w:type="dxa"/>
          </w:tcPr>
          <w:p w14:paraId="4E0E28F5" w14:textId="77777777" w:rsidR="00E714D9" w:rsidRDefault="00E714D9" w:rsidP="00E10C9C">
            <w:pPr>
              <w:spacing w:after="0" w:line="240" w:lineRule="auto"/>
              <w:jc w:val="both"/>
            </w:pPr>
          </w:p>
        </w:tc>
      </w:tr>
      <w:tr w:rsidR="00E714D9" w14:paraId="116C80CD" w14:textId="77777777" w:rsidTr="00E10C9C">
        <w:trPr>
          <w:trHeight w:val="525"/>
        </w:trPr>
        <w:tc>
          <w:tcPr>
            <w:tcW w:w="2358" w:type="dxa"/>
          </w:tcPr>
          <w:p w14:paraId="6FCBBEC1" w14:textId="77777777" w:rsidR="00E714D9" w:rsidRDefault="00E714D9" w:rsidP="00E10C9C">
            <w:pPr>
              <w:spacing w:after="0" w:line="240" w:lineRule="auto"/>
            </w:pPr>
            <w:r>
              <w:t>Other operational services, if applicable</w:t>
            </w:r>
          </w:p>
        </w:tc>
        <w:tc>
          <w:tcPr>
            <w:tcW w:w="2610" w:type="dxa"/>
          </w:tcPr>
          <w:p w14:paraId="7661E37A" w14:textId="77777777" w:rsidR="00E714D9" w:rsidRDefault="00E714D9" w:rsidP="00E10C9C">
            <w:pPr>
              <w:spacing w:after="0" w:line="240" w:lineRule="auto"/>
              <w:jc w:val="both"/>
            </w:pPr>
          </w:p>
        </w:tc>
        <w:tc>
          <w:tcPr>
            <w:tcW w:w="2610" w:type="dxa"/>
          </w:tcPr>
          <w:p w14:paraId="2460B8C8" w14:textId="77777777" w:rsidR="00E714D9" w:rsidRDefault="00E714D9" w:rsidP="00E10C9C">
            <w:pPr>
              <w:spacing w:after="0" w:line="240" w:lineRule="auto"/>
              <w:jc w:val="both"/>
            </w:pPr>
          </w:p>
        </w:tc>
        <w:tc>
          <w:tcPr>
            <w:tcW w:w="2790" w:type="dxa"/>
          </w:tcPr>
          <w:p w14:paraId="2D9D9511" w14:textId="77777777" w:rsidR="00E714D9" w:rsidRDefault="00E714D9" w:rsidP="00E10C9C">
            <w:pPr>
              <w:spacing w:after="0" w:line="240" w:lineRule="auto"/>
              <w:jc w:val="both"/>
            </w:pPr>
          </w:p>
        </w:tc>
      </w:tr>
    </w:tbl>
    <w:p w14:paraId="6A2FDB25" w14:textId="77777777" w:rsidR="00E714D9" w:rsidRDefault="00E714D9" w:rsidP="00E714D9">
      <w:pPr>
        <w:tabs>
          <w:tab w:val="left" w:pos="450"/>
        </w:tabs>
      </w:pPr>
    </w:p>
    <w:p w14:paraId="4A8DF608" w14:textId="77777777" w:rsidR="00C76AC1" w:rsidRDefault="0022285F" w:rsidP="002F086D">
      <w:pPr>
        <w:pStyle w:val="Heading4"/>
        <w:numPr>
          <w:ilvl w:val="3"/>
          <w:numId w:val="28"/>
        </w:numPr>
      </w:pPr>
      <w:r>
        <w:t xml:space="preserve">Disclose fully and provide an explanation of any existing or potential conflicts of interest between the school governing board and proposed CMO/EMO or any affiliated business entities, including, without limitation, any past or current employment, business or familial relationship between any officer, employee, or agent of the proposed CMO/EMO and any prospective employee of the charter school, a member of the committee to form a charter school or the board of directors of the charter management organization, as applicable.  Include a copy of the term(s) included or to be included in the contract, a staff handbook and other policy guidance which will clarify the board’s policy for the school regarding the receipt by board or school staff of any free or largely discounted gifts, funds, </w:t>
      </w:r>
      <w:proofErr w:type="gramStart"/>
      <w:r>
        <w:t>jobs</w:t>
      </w:r>
      <w:proofErr w:type="gramEnd"/>
      <w:r>
        <w:t xml:space="preserve"> or personal services from the CMO/EMO at any time before, during or after a contract term with the CMO/EMO.</w:t>
      </w:r>
    </w:p>
    <w:p w14:paraId="43247709" w14:textId="1F00E31C" w:rsidR="00C76AC1" w:rsidRDefault="0022285F" w:rsidP="007D302D">
      <w:pPr>
        <w:pStyle w:val="Heading4"/>
        <w:numPr>
          <w:ilvl w:val="3"/>
          <w:numId w:val="28"/>
        </w:numPr>
        <w:spacing w:after="0"/>
      </w:pPr>
      <w:r>
        <w:t>Please provide the following in Attachment 2</w:t>
      </w:r>
      <w:r w:rsidR="00E10C9C">
        <w:t>2</w:t>
      </w:r>
      <w:r>
        <w:t xml:space="preserve">: </w:t>
      </w:r>
    </w:p>
    <w:p w14:paraId="2598EA96" w14:textId="77777777" w:rsidR="00C76AC1" w:rsidRDefault="0022285F" w:rsidP="009D5E2C">
      <w:pPr>
        <w:pStyle w:val="Heading5"/>
        <w:numPr>
          <w:ilvl w:val="4"/>
          <w:numId w:val="28"/>
        </w:numPr>
        <w:spacing w:before="0" w:line="240" w:lineRule="auto"/>
      </w:pPr>
      <w:r>
        <w:t>As an exhibit to the proposed management contract, a crosswalk of the academic, financial, and organizational goals of the charter school set forth in the SPCSA Charter School Performance Framework, including the school’s mission-specific goals, and a clear identification of each of the performance goals and expectations for the education management organization related to each charter school goal.  This will serve as the board’s primary evaluative tool for the education management organization.</w:t>
      </w:r>
    </w:p>
    <w:p w14:paraId="766C4625" w14:textId="7491D600" w:rsidR="00C76AC1" w:rsidRDefault="0022285F" w:rsidP="002F086D">
      <w:pPr>
        <w:pStyle w:val="Heading5"/>
        <w:numPr>
          <w:ilvl w:val="4"/>
          <w:numId w:val="28"/>
        </w:numPr>
        <w:spacing w:before="0" w:line="240" w:lineRule="auto"/>
      </w:pPr>
      <w:r>
        <w:t>Documentation of the service provider’s for-profit or non-profit status and evidence that it is authorized to do business in Nevada.</w:t>
      </w:r>
    </w:p>
    <w:p w14:paraId="19CBA448" w14:textId="41AC2BBD" w:rsidR="00A50DA6" w:rsidRDefault="00A50DA6">
      <w:r>
        <w:br w:type="page"/>
      </w:r>
    </w:p>
    <w:p w14:paraId="42247A50" w14:textId="77777777" w:rsidR="00C76AC1" w:rsidRDefault="0022285F" w:rsidP="002F086D">
      <w:pPr>
        <w:pStyle w:val="Heading3"/>
        <w:numPr>
          <w:ilvl w:val="2"/>
          <w:numId w:val="28"/>
        </w:numPr>
      </w:pPr>
      <w:bookmarkStart w:id="17" w:name="_ext01a94mbhh" w:colFirst="0" w:colLast="0"/>
      <w:bookmarkEnd w:id="17"/>
      <w:r>
        <w:lastRenderedPageBreak/>
        <w:t>CHARTER MANAGEMENT ORGANIZATIONS APPLYING FOR SPONSORSHIP DIRECTLY</w:t>
      </w:r>
    </w:p>
    <w:p w14:paraId="0C7513ED" w14:textId="7CC803A6" w:rsidR="00C76AC1" w:rsidRDefault="0022285F" w:rsidP="002F086D">
      <w:pPr>
        <w:numPr>
          <w:ilvl w:val="2"/>
          <w:numId w:val="28"/>
        </w:numPr>
        <w:tabs>
          <w:tab w:val="left" w:pos="0"/>
        </w:tabs>
      </w:pPr>
      <w:r>
        <w:rPr>
          <w:i/>
        </w:rPr>
        <w:t xml:space="preserve">This section applies </w:t>
      </w:r>
      <w:r w:rsidR="003F48A5">
        <w:rPr>
          <w:i/>
        </w:rPr>
        <w:t xml:space="preserve">only </w:t>
      </w:r>
      <w:r>
        <w:rPr>
          <w:i/>
        </w:rPr>
        <w:t>to experienced CMO applicants.</w:t>
      </w:r>
    </w:p>
    <w:p w14:paraId="028A1BCE" w14:textId="7772FEEF" w:rsidR="00C76AC1" w:rsidRDefault="0022285F" w:rsidP="007D302D">
      <w:pPr>
        <w:pStyle w:val="Heading4"/>
        <w:numPr>
          <w:ilvl w:val="3"/>
          <w:numId w:val="29"/>
        </w:numPr>
        <w:spacing w:after="0"/>
      </w:pPr>
      <w:r>
        <w:t>If this application is being submitted by an existing Charter Management Organization, please respond to the following (or explain if not applicable):</w:t>
      </w:r>
    </w:p>
    <w:p w14:paraId="075963DD" w14:textId="77777777" w:rsidR="00BC4F82" w:rsidRDefault="0022285F" w:rsidP="002F086D">
      <w:pPr>
        <w:pStyle w:val="Heading5"/>
        <w:numPr>
          <w:ilvl w:val="4"/>
          <w:numId w:val="29"/>
        </w:numPr>
        <w:spacing w:before="0" w:line="240" w:lineRule="auto"/>
      </w:pPr>
      <w:r>
        <w:t xml:space="preserve">To what extent does the governance model of the charter management organization applicant require a waiver from the governance provisions of the charter school law pursuant to NRS 388A.243? If the charter management organization is from another state, how does the board of the charter management organization intend to balance fidelity to its mission with appropriate input and oversight from Nevada residents? </w:t>
      </w:r>
    </w:p>
    <w:p w14:paraId="0B58C758" w14:textId="77777777" w:rsidR="00BC4F82" w:rsidRDefault="0022285F" w:rsidP="002F086D">
      <w:pPr>
        <w:pStyle w:val="Heading5"/>
        <w:numPr>
          <w:ilvl w:val="4"/>
          <w:numId w:val="29"/>
        </w:numPr>
        <w:spacing w:before="0" w:line="240" w:lineRule="auto"/>
      </w:pPr>
      <w:r>
        <w:t>Will the existing non-profit board govern the new school, or has the CMO formed a new non-profit corporation governed by a separate board?</w:t>
      </w:r>
    </w:p>
    <w:p w14:paraId="67E42BF6" w14:textId="77777777" w:rsidR="00BC4F82" w:rsidRDefault="0022285F" w:rsidP="002F086D">
      <w:pPr>
        <w:pStyle w:val="Heading5"/>
        <w:numPr>
          <w:ilvl w:val="4"/>
          <w:numId w:val="29"/>
        </w:numPr>
        <w:spacing w:before="0" w:line="240" w:lineRule="auto"/>
      </w:pPr>
      <w:r>
        <w:t>If the non-profit’s current board will govern the charter school, what steps have been taken to transform its board membership, mission, and bylaws to assume its new duties? Describe the plan and timeline for completing the transition and orienting the board to its new duties.</w:t>
      </w:r>
    </w:p>
    <w:p w14:paraId="7A78BAC2" w14:textId="7FEEED05" w:rsidR="00C76AC1" w:rsidRPr="006612F4" w:rsidRDefault="0022285F" w:rsidP="002F086D">
      <w:pPr>
        <w:pStyle w:val="Heading4"/>
        <w:numPr>
          <w:ilvl w:val="4"/>
          <w:numId w:val="29"/>
        </w:numPr>
        <w:spacing w:before="0" w:after="0"/>
      </w:pPr>
      <w:r>
        <w:t>If a new board has been formed, describe what, if anything, its ongoing relationship to the existing non-profit’s board will be.</w:t>
      </w:r>
    </w:p>
    <w:sectPr w:rsidR="00C76AC1" w:rsidRPr="006612F4" w:rsidSect="00346282">
      <w:headerReference w:type="default" r:id="rId28"/>
      <w:footerReference w:type="default" r:id="rId29"/>
      <w:pgSz w:w="12240" w:h="15840"/>
      <w:pgMar w:top="1440" w:right="1440" w:bottom="1440" w:left="1440" w:header="720" w:footer="720" w:gutter="0"/>
      <w:pgNumType w:chapStyle="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2B5B" w14:textId="77777777" w:rsidR="00C41E12" w:rsidRDefault="00C41E12">
      <w:pPr>
        <w:spacing w:after="0" w:line="240" w:lineRule="auto"/>
      </w:pPr>
      <w:r>
        <w:separator/>
      </w:r>
    </w:p>
  </w:endnote>
  <w:endnote w:type="continuationSeparator" w:id="0">
    <w:p w14:paraId="1E2D1732" w14:textId="77777777" w:rsidR="00C41E12" w:rsidRDefault="00C41E12">
      <w:pPr>
        <w:spacing w:after="0" w:line="240" w:lineRule="auto"/>
      </w:pPr>
      <w:r>
        <w:continuationSeparator/>
      </w:r>
    </w:p>
  </w:endnote>
  <w:endnote w:type="continuationNotice" w:id="1">
    <w:p w14:paraId="15E6B875" w14:textId="77777777" w:rsidR="00C41E12" w:rsidRDefault="00C41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1F63" w14:textId="77777777" w:rsidR="00E10C9C" w:rsidRDefault="00E10C9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603893"/>
      <w:docPartObj>
        <w:docPartGallery w:val="Page Numbers (Bottom of Page)"/>
        <w:docPartUnique/>
      </w:docPartObj>
    </w:sdtPr>
    <w:sdtEndPr>
      <w:rPr>
        <w:noProof/>
      </w:rPr>
    </w:sdtEndPr>
    <w:sdtContent>
      <w:p w14:paraId="59A706A4" w14:textId="3546D498" w:rsidR="004D641B" w:rsidRDefault="004D6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6631C2" w14:textId="77777777" w:rsidR="00E10C9C" w:rsidRDefault="00E10C9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464796"/>
      <w:docPartObj>
        <w:docPartGallery w:val="Page Numbers (Bottom of Page)"/>
        <w:docPartUnique/>
      </w:docPartObj>
    </w:sdtPr>
    <w:sdtEndPr>
      <w:rPr>
        <w:noProof/>
      </w:rPr>
    </w:sdtEndPr>
    <w:sdtContent>
      <w:p w14:paraId="50E42C3B" w14:textId="7609664A" w:rsidR="004D641B" w:rsidRDefault="004D6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417536" w14:textId="77777777" w:rsidR="00E10C9C" w:rsidRDefault="00E10C9C">
    <w:pPr>
      <w:spacing w:line="14" w:lineRule="auto"/>
      <w:jc w:val="righ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403953"/>
      <w:docPartObj>
        <w:docPartGallery w:val="Page Numbers (Bottom of Page)"/>
        <w:docPartUnique/>
      </w:docPartObj>
    </w:sdtPr>
    <w:sdtEndPr>
      <w:rPr>
        <w:noProof/>
      </w:rPr>
    </w:sdtEndPr>
    <w:sdtContent>
      <w:p w14:paraId="3CB3E581" w14:textId="11528A30" w:rsidR="00A11898" w:rsidRDefault="00A11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ECBDF4" w14:textId="77777777" w:rsidR="00E10C9C" w:rsidRDefault="00E10C9C">
    <w:pPr>
      <w:spacing w:line="14" w:lineRule="auto"/>
      <w:jc w:val="righ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549031"/>
      <w:docPartObj>
        <w:docPartGallery w:val="Page Numbers (Bottom of Page)"/>
        <w:docPartUnique/>
      </w:docPartObj>
    </w:sdtPr>
    <w:sdtEndPr>
      <w:rPr>
        <w:noProof/>
      </w:rPr>
    </w:sdtEndPr>
    <w:sdtContent>
      <w:p w14:paraId="029033D5" w14:textId="1E4BE488" w:rsidR="00A11898" w:rsidRDefault="00A11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0D928C" w14:textId="77777777" w:rsidR="00E10C9C" w:rsidRDefault="00E10C9C">
    <w:pPr>
      <w:spacing w:line="14" w:lineRule="auto"/>
      <w:jc w:val="righ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16941"/>
      <w:docPartObj>
        <w:docPartGallery w:val="Page Numbers (Bottom of Page)"/>
        <w:docPartUnique/>
      </w:docPartObj>
    </w:sdtPr>
    <w:sdtEndPr>
      <w:rPr>
        <w:noProof/>
      </w:rPr>
    </w:sdtEndPr>
    <w:sdtContent>
      <w:p w14:paraId="2D322D6A" w14:textId="51675C25" w:rsidR="00A11898" w:rsidRDefault="00A11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2D5A0F" w14:textId="77777777" w:rsidR="00E10C9C" w:rsidRDefault="00E10C9C">
    <w:pPr>
      <w:spacing w:line="14" w:lineRule="auto"/>
      <w:jc w:val="righ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53354"/>
      <w:docPartObj>
        <w:docPartGallery w:val="Page Numbers (Bottom of Page)"/>
        <w:docPartUnique/>
      </w:docPartObj>
    </w:sdtPr>
    <w:sdtEndPr>
      <w:rPr>
        <w:noProof/>
      </w:rPr>
    </w:sdtEndPr>
    <w:sdtContent>
      <w:p w14:paraId="62AF35EC" w14:textId="047131DB" w:rsidR="00A11898" w:rsidRDefault="00A11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80A920" w14:textId="77777777" w:rsidR="00E10C9C" w:rsidRDefault="00E10C9C">
    <w:pPr>
      <w:spacing w:line="14" w:lineRule="auto"/>
      <w:jc w:val="righ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186928"/>
      <w:docPartObj>
        <w:docPartGallery w:val="Page Numbers (Bottom of Page)"/>
        <w:docPartUnique/>
      </w:docPartObj>
    </w:sdtPr>
    <w:sdtEndPr>
      <w:rPr>
        <w:noProof/>
      </w:rPr>
    </w:sdtEndPr>
    <w:sdtContent>
      <w:p w14:paraId="7A5CAF36" w14:textId="249CA796" w:rsidR="00A11898" w:rsidRDefault="00A11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6EBD07" w14:textId="77777777" w:rsidR="00963D1C" w:rsidRDefault="00963D1C">
    <w:pPr>
      <w:spacing w:line="14" w:lineRule="auto"/>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F31C" w14:textId="77777777" w:rsidR="00C41E12" w:rsidRDefault="00C41E12">
      <w:pPr>
        <w:spacing w:after="0" w:line="240" w:lineRule="auto"/>
      </w:pPr>
      <w:r>
        <w:separator/>
      </w:r>
    </w:p>
  </w:footnote>
  <w:footnote w:type="continuationSeparator" w:id="0">
    <w:p w14:paraId="4E672443" w14:textId="77777777" w:rsidR="00C41E12" w:rsidRDefault="00C41E12">
      <w:pPr>
        <w:spacing w:after="0" w:line="240" w:lineRule="auto"/>
      </w:pPr>
      <w:r>
        <w:continuationSeparator/>
      </w:r>
    </w:p>
  </w:footnote>
  <w:footnote w:type="continuationNotice" w:id="1">
    <w:p w14:paraId="67675E6B" w14:textId="77777777" w:rsidR="00C41E12" w:rsidRDefault="00C41E12">
      <w:pPr>
        <w:spacing w:after="0" w:line="240" w:lineRule="auto"/>
      </w:pPr>
    </w:p>
  </w:footnote>
  <w:footnote w:id="2">
    <w:p w14:paraId="4403C8AE" w14:textId="4F07C49D" w:rsidR="00E10C9C" w:rsidRDefault="00E10C9C">
      <w:pPr>
        <w:pStyle w:val="FootnoteText"/>
      </w:pPr>
      <w:r>
        <w:rPr>
          <w:rStyle w:val="FootnoteReference"/>
        </w:rPr>
        <w:footnoteRef/>
      </w:r>
      <w:r>
        <w:t xml:space="preserve"> NRS 389.074</w:t>
      </w:r>
    </w:p>
  </w:footnote>
  <w:footnote w:id="3">
    <w:p w14:paraId="468B89E6" w14:textId="54617D79" w:rsidR="00E10C9C" w:rsidRDefault="00E10C9C">
      <w:pPr>
        <w:pStyle w:val="FootnoteText"/>
      </w:pPr>
      <w:r>
        <w:rPr>
          <w:rStyle w:val="FootnoteReference"/>
        </w:rPr>
        <w:footnoteRef/>
      </w:r>
      <w:r>
        <w:t xml:space="preserve"> NRS 389.072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C5EE" w14:textId="77777777" w:rsidR="00963D1C" w:rsidRDefault="00963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AA0"/>
    <w:multiLevelType w:val="multilevel"/>
    <w:tmpl w:val="6A245716"/>
    <w:lvl w:ilvl="0">
      <w:start w:val="1"/>
      <w:numFmt w:val="upperRoman"/>
      <w:lvlText w:val="Section %1:"/>
      <w:lvlJc w:val="left"/>
      <w:pPr>
        <w:ind w:left="360" w:hanging="360"/>
      </w:pPr>
      <w:rPr>
        <w:rFonts w:hint="default"/>
      </w:rPr>
    </w:lvl>
    <w:lvl w:ilvl="1">
      <w:start w:val="1"/>
      <w:numFmt w:val="decimal"/>
      <w:lvlText w:val=""/>
      <w:lvlJc w:val="left"/>
      <w:pPr>
        <w:ind w:left="0" w:firstLine="0"/>
      </w:pPr>
      <w:rPr>
        <w:rFonts w:hint="default"/>
      </w:rPr>
    </w:lvl>
    <w:lvl w:ilvl="2">
      <w:start w:val="9"/>
      <w:numFmt w:val="decimal"/>
      <w:lvlText w:val=""/>
      <w:lvlJc w:val="left"/>
      <w:pPr>
        <w:ind w:left="0" w:firstLine="0"/>
      </w:pPr>
      <w:rPr>
        <w:rFonts w:hint="default"/>
      </w:rPr>
    </w:lvl>
    <w:lvl w:ilvl="3">
      <w:start w:val="1"/>
      <w:numFmt w:val="decimal"/>
      <w:lvlText w:val="(%4)"/>
      <w:lvlJc w:val="left"/>
      <w:pPr>
        <w:ind w:left="0" w:firstLine="0"/>
      </w:pPr>
      <w:rPr>
        <w:rFonts w:hint="default"/>
        <w:i w:val="0"/>
      </w:rPr>
    </w:lvl>
    <w:lvl w:ilvl="4">
      <w:start w:val="1"/>
      <w:numFmt w:val="lowerLetter"/>
      <w:lvlText w:val="(%5)"/>
      <w:lvlJc w:val="left"/>
      <w:pPr>
        <w:ind w:left="1800" w:hanging="360"/>
      </w:pPr>
      <w:rPr>
        <w:rFonts w:hint="default"/>
        <w:i w:val="0"/>
      </w:rPr>
    </w:lvl>
    <w:lvl w:ilvl="5">
      <w:start w:val="1"/>
      <w:numFmt w:val="bullet"/>
      <w:lvlText w:val="●"/>
      <w:lvlJc w:val="left"/>
      <w:pPr>
        <w:ind w:left="2088" w:hanging="504"/>
      </w:pPr>
      <w:rPr>
        <w:rFonts w:ascii="Noto Sans Symbols" w:eastAsia="Noto Sans Symbols" w:hAnsi="Noto Sans Symbols" w:cs="Noto Sans Symbols" w:hint="default"/>
        <w:color w:val="000000"/>
      </w:rPr>
    </w:lvl>
    <w:lvl w:ilvl="6">
      <w:start w:val="1"/>
      <w:numFmt w:val="decimal"/>
      <w:lvlText w:val=""/>
      <w:lvlJc w:val="left"/>
      <w:pPr>
        <w:ind w:left="2520" w:hanging="36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1" w15:restartNumberingAfterBreak="0">
    <w:nsid w:val="111F17A8"/>
    <w:multiLevelType w:val="multilevel"/>
    <w:tmpl w:val="88943B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284C5B"/>
    <w:multiLevelType w:val="multilevel"/>
    <w:tmpl w:val="DFA672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6412C7"/>
    <w:multiLevelType w:val="multilevel"/>
    <w:tmpl w:val="50D0B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315F17"/>
    <w:multiLevelType w:val="hybridMultilevel"/>
    <w:tmpl w:val="53B6DE70"/>
    <w:lvl w:ilvl="0" w:tplc="673E3E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F536F"/>
    <w:multiLevelType w:val="multilevel"/>
    <w:tmpl w:val="1A86D1A2"/>
    <w:lvl w:ilvl="0">
      <w:start w:val="1"/>
      <w:numFmt w:val="upperRoman"/>
      <w:lvlText w:val="Section %1:"/>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w:lvlJc w:val="left"/>
      <w:pPr>
        <w:ind w:left="0" w:firstLine="0"/>
      </w:pPr>
      <w:rPr>
        <w:i w:val="0"/>
      </w:rPr>
    </w:lvl>
    <w:lvl w:ilvl="4">
      <w:start w:val="1"/>
      <w:numFmt w:val="lowerLetter"/>
      <w:lvlText w:val="(%5)"/>
      <w:lvlJc w:val="left"/>
      <w:pPr>
        <w:ind w:left="1800" w:hanging="360"/>
      </w:pPr>
      <w:rPr>
        <w:i w:val="0"/>
      </w:rPr>
    </w:lvl>
    <w:lvl w:ilvl="5">
      <w:start w:val="1"/>
      <w:numFmt w:val="bullet"/>
      <w:lvlText w:val="●"/>
      <w:lvlJc w:val="left"/>
      <w:pPr>
        <w:ind w:left="2088" w:hanging="504"/>
      </w:pPr>
      <w:rPr>
        <w:rFonts w:ascii="Noto Sans Symbols" w:eastAsia="Noto Sans Symbols" w:hAnsi="Noto Sans Symbols" w:cs="Noto Sans Symbols"/>
        <w:color w:val="000000"/>
      </w:r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6" w15:restartNumberingAfterBreak="0">
    <w:nsid w:val="1D300236"/>
    <w:multiLevelType w:val="multilevel"/>
    <w:tmpl w:val="0076F6C8"/>
    <w:lvl w:ilvl="0">
      <w:start w:val="1"/>
      <w:numFmt w:val="upperRoman"/>
      <w:lvlText w:val="Section %1:"/>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w:lvlJc w:val="left"/>
      <w:pPr>
        <w:ind w:left="0" w:firstLine="0"/>
      </w:pPr>
      <w:rPr>
        <w:i w:val="0"/>
      </w:rPr>
    </w:lvl>
    <w:lvl w:ilvl="4">
      <w:start w:val="1"/>
      <w:numFmt w:val="lowerLetter"/>
      <w:lvlText w:val="(%5)"/>
      <w:lvlJc w:val="left"/>
      <w:pPr>
        <w:ind w:left="1800" w:hanging="360"/>
      </w:pPr>
      <w:rPr>
        <w:i w:val="0"/>
      </w:rPr>
    </w:lvl>
    <w:lvl w:ilvl="5">
      <w:start w:val="1"/>
      <w:numFmt w:val="bullet"/>
      <w:lvlText w:val="●"/>
      <w:lvlJc w:val="left"/>
      <w:pPr>
        <w:ind w:left="2088" w:hanging="504"/>
      </w:pPr>
      <w:rPr>
        <w:rFonts w:ascii="Noto Sans Symbols" w:eastAsia="Noto Sans Symbols" w:hAnsi="Noto Sans Symbols" w:cs="Noto Sans Symbols"/>
        <w:color w:val="000000"/>
      </w:r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7" w15:restartNumberingAfterBreak="0">
    <w:nsid w:val="26FE1DF8"/>
    <w:multiLevelType w:val="hybridMultilevel"/>
    <w:tmpl w:val="C2CA505E"/>
    <w:lvl w:ilvl="0" w:tplc="D34CB1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54998"/>
    <w:multiLevelType w:val="multilevel"/>
    <w:tmpl w:val="B71C2930"/>
    <w:lvl w:ilvl="0">
      <w:start w:val="1"/>
      <w:numFmt w:val="upperRoman"/>
      <w:lvlText w:val="Section %1:"/>
      <w:lvlJc w:val="left"/>
      <w:pPr>
        <w:ind w:left="360" w:hanging="360"/>
      </w:pPr>
      <w:rPr>
        <w:rFonts w:hint="default"/>
      </w:rPr>
    </w:lvl>
    <w:lvl w:ilvl="1">
      <w:start w:val="1"/>
      <w:numFmt w:val="decimal"/>
      <w:lvlText w:val=""/>
      <w:lvlJc w:val="left"/>
      <w:pPr>
        <w:ind w:left="0" w:firstLine="0"/>
      </w:pPr>
      <w:rPr>
        <w:rFonts w:hint="default"/>
      </w:rPr>
    </w:lvl>
    <w:lvl w:ilvl="2">
      <w:start w:val="4"/>
      <w:numFmt w:val="decimal"/>
      <w:lvlText w:val=""/>
      <w:lvlJc w:val="left"/>
      <w:pPr>
        <w:ind w:left="0" w:firstLine="0"/>
      </w:pPr>
      <w:rPr>
        <w:rFonts w:hint="default"/>
      </w:rPr>
    </w:lvl>
    <w:lvl w:ilvl="3">
      <w:start w:val="5"/>
      <w:numFmt w:val="decimal"/>
      <w:lvlText w:val="(%4)"/>
      <w:lvlJc w:val="left"/>
      <w:pPr>
        <w:ind w:left="0" w:firstLine="0"/>
      </w:pPr>
      <w:rPr>
        <w:rFonts w:hint="default"/>
        <w:i w:val="0"/>
      </w:rPr>
    </w:lvl>
    <w:lvl w:ilvl="4">
      <w:start w:val="1"/>
      <w:numFmt w:val="lowerLetter"/>
      <w:lvlText w:val="(%5)"/>
      <w:lvlJc w:val="left"/>
      <w:pPr>
        <w:ind w:left="1800" w:hanging="360"/>
      </w:pPr>
      <w:rPr>
        <w:rFonts w:hint="default"/>
        <w:i w:val="0"/>
      </w:rPr>
    </w:lvl>
    <w:lvl w:ilvl="5">
      <w:start w:val="1"/>
      <w:numFmt w:val="bullet"/>
      <w:lvlText w:val="●"/>
      <w:lvlJc w:val="left"/>
      <w:pPr>
        <w:ind w:left="2088" w:hanging="504"/>
      </w:pPr>
      <w:rPr>
        <w:rFonts w:ascii="Noto Sans Symbols" w:eastAsia="Noto Sans Symbols" w:hAnsi="Noto Sans Symbols" w:cs="Noto Sans Symbols" w:hint="default"/>
        <w:color w:val="000000"/>
      </w:rPr>
    </w:lvl>
    <w:lvl w:ilvl="6">
      <w:start w:val="1"/>
      <w:numFmt w:val="decimal"/>
      <w:lvlText w:val=""/>
      <w:lvlJc w:val="left"/>
      <w:pPr>
        <w:ind w:left="2520" w:hanging="36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9" w15:restartNumberingAfterBreak="0">
    <w:nsid w:val="34486728"/>
    <w:multiLevelType w:val="multilevel"/>
    <w:tmpl w:val="AB542F78"/>
    <w:lvl w:ilvl="0">
      <w:start w:val="1"/>
      <w:numFmt w:val="upperRoman"/>
      <w:lvlText w:val="Section %1:"/>
      <w:lvlJc w:val="left"/>
      <w:pPr>
        <w:ind w:left="360" w:hanging="360"/>
      </w:pPr>
      <w:rPr>
        <w:rFonts w:hint="default"/>
      </w:rPr>
    </w:lvl>
    <w:lvl w:ilvl="1">
      <w:start w:val="1"/>
      <w:numFmt w:val="decimal"/>
      <w:lvlText w:val=""/>
      <w:lvlJc w:val="left"/>
      <w:pPr>
        <w:ind w:left="0" w:firstLine="0"/>
      </w:pPr>
      <w:rPr>
        <w:rFonts w:hint="default"/>
      </w:rPr>
    </w:lvl>
    <w:lvl w:ilvl="2">
      <w:start w:val="17"/>
      <w:numFmt w:val="decimal"/>
      <w:lvlText w:val=""/>
      <w:lvlJc w:val="left"/>
      <w:pPr>
        <w:ind w:left="0" w:firstLine="0"/>
      </w:pPr>
      <w:rPr>
        <w:rFonts w:hint="default"/>
      </w:rPr>
    </w:lvl>
    <w:lvl w:ilvl="3">
      <w:start w:val="6"/>
      <w:numFmt w:val="decimal"/>
      <w:lvlText w:val="(%4)"/>
      <w:lvlJc w:val="left"/>
      <w:pPr>
        <w:ind w:left="0" w:firstLine="0"/>
      </w:pPr>
      <w:rPr>
        <w:rFonts w:hint="default"/>
        <w:i w:val="0"/>
      </w:rPr>
    </w:lvl>
    <w:lvl w:ilvl="4">
      <w:start w:val="1"/>
      <w:numFmt w:val="lowerLetter"/>
      <w:lvlText w:val="(%5)"/>
      <w:lvlJc w:val="left"/>
      <w:pPr>
        <w:ind w:left="1800" w:hanging="360"/>
      </w:pPr>
      <w:rPr>
        <w:rFonts w:hint="default"/>
        <w:i w:val="0"/>
      </w:rPr>
    </w:lvl>
    <w:lvl w:ilvl="5">
      <w:start w:val="1"/>
      <w:numFmt w:val="bullet"/>
      <w:lvlText w:val="●"/>
      <w:lvlJc w:val="left"/>
      <w:pPr>
        <w:ind w:left="2088" w:hanging="504"/>
      </w:pPr>
      <w:rPr>
        <w:rFonts w:ascii="Noto Sans Symbols" w:eastAsia="Noto Sans Symbols" w:hAnsi="Noto Sans Symbols" w:cs="Noto Sans Symbols" w:hint="default"/>
        <w:color w:val="000000"/>
      </w:rPr>
    </w:lvl>
    <w:lvl w:ilvl="6">
      <w:start w:val="1"/>
      <w:numFmt w:val="decimal"/>
      <w:lvlText w:val=""/>
      <w:lvlJc w:val="left"/>
      <w:pPr>
        <w:ind w:left="2520" w:hanging="36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10" w15:restartNumberingAfterBreak="0">
    <w:nsid w:val="3A0F1D50"/>
    <w:multiLevelType w:val="multilevel"/>
    <w:tmpl w:val="712040D4"/>
    <w:lvl w:ilvl="0">
      <w:start w:val="1"/>
      <w:numFmt w:val="upperRoman"/>
      <w:lvlText w:val="Section %1:"/>
      <w:lvlJc w:val="left"/>
      <w:pPr>
        <w:ind w:left="360" w:hanging="360"/>
      </w:pPr>
      <w:rPr>
        <w:rFonts w:hint="default"/>
      </w:rPr>
    </w:lvl>
    <w:lvl w:ilvl="1">
      <w:start w:val="1"/>
      <w:numFmt w:val="decimal"/>
      <w:lvlText w:val=""/>
      <w:lvlJc w:val="left"/>
      <w:pPr>
        <w:ind w:left="0" w:firstLine="0"/>
      </w:pPr>
      <w:rPr>
        <w:rFonts w:hint="default"/>
      </w:rPr>
    </w:lvl>
    <w:lvl w:ilvl="2">
      <w:start w:val="7"/>
      <w:numFmt w:val="decimal"/>
      <w:lvlText w:val=""/>
      <w:lvlJc w:val="left"/>
      <w:pPr>
        <w:ind w:left="0" w:firstLine="0"/>
      </w:pPr>
      <w:rPr>
        <w:rFonts w:hint="default"/>
      </w:rPr>
    </w:lvl>
    <w:lvl w:ilvl="3">
      <w:start w:val="1"/>
      <w:numFmt w:val="decimal"/>
      <w:lvlText w:val="(%4)"/>
      <w:lvlJc w:val="left"/>
      <w:pPr>
        <w:ind w:left="0" w:firstLine="0"/>
      </w:pPr>
      <w:rPr>
        <w:rFonts w:hint="default"/>
        <w:i w:val="0"/>
      </w:rPr>
    </w:lvl>
    <w:lvl w:ilvl="4">
      <w:start w:val="1"/>
      <w:numFmt w:val="lowerLetter"/>
      <w:lvlText w:val="(%5)"/>
      <w:lvlJc w:val="left"/>
      <w:pPr>
        <w:ind w:left="1800" w:hanging="360"/>
      </w:pPr>
      <w:rPr>
        <w:rFonts w:hint="default"/>
        <w:i w:val="0"/>
      </w:rPr>
    </w:lvl>
    <w:lvl w:ilvl="5">
      <w:start w:val="1"/>
      <w:numFmt w:val="bullet"/>
      <w:lvlText w:val="●"/>
      <w:lvlJc w:val="left"/>
      <w:pPr>
        <w:ind w:left="2088" w:hanging="504"/>
      </w:pPr>
      <w:rPr>
        <w:rFonts w:ascii="Noto Sans Symbols" w:eastAsia="Noto Sans Symbols" w:hAnsi="Noto Sans Symbols" w:cs="Noto Sans Symbols" w:hint="default"/>
        <w:color w:val="000000"/>
      </w:rPr>
    </w:lvl>
    <w:lvl w:ilvl="6">
      <w:start w:val="1"/>
      <w:numFmt w:val="decimal"/>
      <w:lvlText w:val=""/>
      <w:lvlJc w:val="left"/>
      <w:pPr>
        <w:ind w:left="2520" w:hanging="36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11" w15:restartNumberingAfterBreak="0">
    <w:nsid w:val="3B613518"/>
    <w:multiLevelType w:val="multilevel"/>
    <w:tmpl w:val="1936701C"/>
    <w:lvl w:ilvl="0">
      <w:start w:val="1"/>
      <w:numFmt w:val="upperRoman"/>
      <w:lvlText w:val="Section %1:"/>
      <w:lvlJc w:val="left"/>
      <w:pPr>
        <w:ind w:left="360" w:hanging="360"/>
      </w:pPr>
      <w:rPr>
        <w:rFonts w:hint="default"/>
      </w:rPr>
    </w:lvl>
    <w:lvl w:ilvl="1">
      <w:start w:val="1"/>
      <w:numFmt w:val="decimal"/>
      <w:lvlText w:val=""/>
      <w:lvlJc w:val="left"/>
      <w:pPr>
        <w:ind w:left="0" w:firstLine="0"/>
      </w:pPr>
      <w:rPr>
        <w:rFonts w:hint="default"/>
      </w:rPr>
    </w:lvl>
    <w:lvl w:ilvl="2">
      <w:start w:val="2"/>
      <w:numFmt w:val="decimal"/>
      <w:lvlText w:val=""/>
      <w:lvlJc w:val="left"/>
      <w:pPr>
        <w:ind w:left="0" w:firstLine="0"/>
      </w:pPr>
      <w:rPr>
        <w:rFonts w:hint="default"/>
      </w:rPr>
    </w:lvl>
    <w:lvl w:ilvl="3">
      <w:start w:val="4"/>
      <w:numFmt w:val="decimal"/>
      <w:lvlText w:val="(%4)"/>
      <w:lvlJc w:val="left"/>
      <w:pPr>
        <w:ind w:left="0" w:firstLine="0"/>
      </w:pPr>
      <w:rPr>
        <w:rFonts w:hint="default"/>
        <w:i w:val="0"/>
      </w:rPr>
    </w:lvl>
    <w:lvl w:ilvl="4">
      <w:start w:val="1"/>
      <w:numFmt w:val="lowerLetter"/>
      <w:lvlText w:val="(%5)"/>
      <w:lvlJc w:val="left"/>
      <w:pPr>
        <w:ind w:left="1800" w:hanging="360"/>
      </w:pPr>
      <w:rPr>
        <w:rFonts w:hint="default"/>
        <w:i w:val="0"/>
      </w:rPr>
    </w:lvl>
    <w:lvl w:ilvl="5">
      <w:start w:val="1"/>
      <w:numFmt w:val="bullet"/>
      <w:lvlText w:val="●"/>
      <w:lvlJc w:val="left"/>
      <w:pPr>
        <w:ind w:left="2088" w:hanging="504"/>
      </w:pPr>
      <w:rPr>
        <w:rFonts w:ascii="Noto Sans Symbols" w:eastAsia="Noto Sans Symbols" w:hAnsi="Noto Sans Symbols" w:cs="Noto Sans Symbols" w:hint="default"/>
        <w:color w:val="000000"/>
      </w:rPr>
    </w:lvl>
    <w:lvl w:ilvl="6">
      <w:start w:val="1"/>
      <w:numFmt w:val="decimal"/>
      <w:lvlText w:val=""/>
      <w:lvlJc w:val="left"/>
      <w:pPr>
        <w:ind w:left="2520" w:hanging="36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12" w15:restartNumberingAfterBreak="0">
    <w:nsid w:val="46B72390"/>
    <w:multiLevelType w:val="multilevel"/>
    <w:tmpl w:val="6816A64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A9E49AE"/>
    <w:multiLevelType w:val="hybridMultilevel"/>
    <w:tmpl w:val="B3FA2914"/>
    <w:lvl w:ilvl="0" w:tplc="673E3E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BA2AE9"/>
    <w:multiLevelType w:val="multilevel"/>
    <w:tmpl w:val="AC9C49D6"/>
    <w:lvl w:ilvl="0">
      <w:start w:val="1"/>
      <w:numFmt w:val="upperRoman"/>
      <w:lvlText w:val="Section %1:"/>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w:lvlJc w:val="left"/>
      <w:pPr>
        <w:ind w:left="0" w:firstLine="0"/>
      </w:pPr>
      <w:rPr>
        <w:i w:val="0"/>
      </w:rPr>
    </w:lvl>
    <w:lvl w:ilvl="4">
      <w:start w:val="1"/>
      <w:numFmt w:val="lowerLetter"/>
      <w:lvlText w:val="(%5)"/>
      <w:lvlJc w:val="left"/>
      <w:pPr>
        <w:ind w:left="1800" w:hanging="360"/>
      </w:pPr>
      <w:rPr>
        <w:i w:val="0"/>
      </w:rPr>
    </w:lvl>
    <w:lvl w:ilvl="5">
      <w:start w:val="1"/>
      <w:numFmt w:val="bullet"/>
      <w:lvlText w:val="●"/>
      <w:lvlJc w:val="left"/>
      <w:pPr>
        <w:ind w:left="2088" w:hanging="504"/>
      </w:pPr>
      <w:rPr>
        <w:rFonts w:ascii="Noto Sans Symbols" w:eastAsia="Noto Sans Symbols" w:hAnsi="Noto Sans Symbols" w:cs="Noto Sans Symbols"/>
        <w:color w:val="000000"/>
      </w:r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5" w15:restartNumberingAfterBreak="0">
    <w:nsid w:val="57870DEF"/>
    <w:multiLevelType w:val="multilevel"/>
    <w:tmpl w:val="676AD3EE"/>
    <w:lvl w:ilvl="0">
      <w:start w:val="1"/>
      <w:numFmt w:val="upperRoman"/>
      <w:lvlText w:val="Section %1:"/>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w:lvlJc w:val="left"/>
      <w:pPr>
        <w:ind w:left="0" w:firstLine="0"/>
      </w:pPr>
      <w:rPr>
        <w:i w:val="0"/>
      </w:rPr>
    </w:lvl>
    <w:lvl w:ilvl="4">
      <w:start w:val="1"/>
      <w:numFmt w:val="lowerLetter"/>
      <w:lvlText w:val="(%5)"/>
      <w:lvlJc w:val="left"/>
      <w:pPr>
        <w:ind w:left="1800" w:hanging="360"/>
      </w:pPr>
      <w:rPr>
        <w:i w:val="0"/>
      </w:rPr>
    </w:lvl>
    <w:lvl w:ilvl="5">
      <w:start w:val="1"/>
      <w:numFmt w:val="bullet"/>
      <w:lvlText w:val="●"/>
      <w:lvlJc w:val="left"/>
      <w:pPr>
        <w:ind w:left="2088" w:hanging="504"/>
      </w:pPr>
      <w:rPr>
        <w:rFonts w:ascii="Noto Sans Symbols" w:eastAsia="Noto Sans Symbols" w:hAnsi="Noto Sans Symbols" w:cs="Noto Sans Symbols"/>
        <w:color w:val="000000"/>
      </w:r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6" w15:restartNumberingAfterBreak="0">
    <w:nsid w:val="594034B2"/>
    <w:multiLevelType w:val="multilevel"/>
    <w:tmpl w:val="E3B2A65C"/>
    <w:lvl w:ilvl="0">
      <w:start w:val="1"/>
      <w:numFmt w:val="upperRoman"/>
      <w:lvlText w:val="Section %1:"/>
      <w:lvlJc w:val="left"/>
      <w:pPr>
        <w:ind w:left="360" w:hanging="360"/>
      </w:pPr>
      <w:rPr>
        <w:rFonts w:hint="default"/>
      </w:rPr>
    </w:lvl>
    <w:lvl w:ilvl="1">
      <w:start w:val="1"/>
      <w:numFmt w:val="decimal"/>
      <w:lvlText w:val=""/>
      <w:lvlJc w:val="left"/>
      <w:pPr>
        <w:ind w:left="0" w:firstLine="0"/>
      </w:pPr>
      <w:rPr>
        <w:rFonts w:hint="default"/>
      </w:rPr>
    </w:lvl>
    <w:lvl w:ilvl="2">
      <w:start w:val="4"/>
      <w:numFmt w:val="decimal"/>
      <w:lvlText w:val=""/>
      <w:lvlJc w:val="left"/>
      <w:pPr>
        <w:ind w:left="0" w:firstLine="0"/>
      </w:pPr>
      <w:rPr>
        <w:rFonts w:hint="default"/>
      </w:rPr>
    </w:lvl>
    <w:lvl w:ilvl="3">
      <w:start w:val="1"/>
      <w:numFmt w:val="decimal"/>
      <w:lvlText w:val="(%4)"/>
      <w:lvlJc w:val="left"/>
      <w:pPr>
        <w:ind w:left="0" w:firstLine="0"/>
      </w:pPr>
      <w:rPr>
        <w:rFonts w:hint="default"/>
        <w:i w:val="0"/>
      </w:rPr>
    </w:lvl>
    <w:lvl w:ilvl="4">
      <w:start w:val="1"/>
      <w:numFmt w:val="lowerLetter"/>
      <w:lvlText w:val="(%5)"/>
      <w:lvlJc w:val="left"/>
      <w:pPr>
        <w:ind w:left="1800" w:hanging="360"/>
      </w:pPr>
      <w:rPr>
        <w:rFonts w:hint="default"/>
        <w:i w:val="0"/>
      </w:rPr>
    </w:lvl>
    <w:lvl w:ilvl="5">
      <w:start w:val="1"/>
      <w:numFmt w:val="bullet"/>
      <w:lvlText w:val="●"/>
      <w:lvlJc w:val="left"/>
      <w:pPr>
        <w:ind w:left="2088" w:hanging="504"/>
      </w:pPr>
      <w:rPr>
        <w:rFonts w:ascii="Noto Sans Symbols" w:eastAsia="Noto Sans Symbols" w:hAnsi="Noto Sans Symbols" w:cs="Noto Sans Symbols" w:hint="default"/>
        <w:color w:val="000000"/>
      </w:rPr>
    </w:lvl>
    <w:lvl w:ilvl="6">
      <w:start w:val="1"/>
      <w:numFmt w:val="decimal"/>
      <w:lvlText w:val=""/>
      <w:lvlJc w:val="left"/>
      <w:pPr>
        <w:ind w:left="2520" w:hanging="36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17" w15:restartNumberingAfterBreak="0">
    <w:nsid w:val="59F85AE2"/>
    <w:multiLevelType w:val="multilevel"/>
    <w:tmpl w:val="450657BA"/>
    <w:lvl w:ilvl="0">
      <w:start w:val="1"/>
      <w:numFmt w:val="upperRoman"/>
      <w:lvlText w:val="Section %1:"/>
      <w:lvlJc w:val="left"/>
      <w:pPr>
        <w:ind w:left="360" w:hanging="360"/>
      </w:pPr>
      <w:rPr>
        <w:rFonts w:hint="default"/>
      </w:rPr>
    </w:lvl>
    <w:lvl w:ilvl="1">
      <w:start w:val="1"/>
      <w:numFmt w:val="decimal"/>
      <w:lvlText w:val=""/>
      <w:lvlJc w:val="left"/>
      <w:pPr>
        <w:ind w:left="0" w:firstLine="0"/>
      </w:pPr>
      <w:rPr>
        <w:rFonts w:hint="default"/>
      </w:rPr>
    </w:lvl>
    <w:lvl w:ilvl="2">
      <w:start w:val="5"/>
      <w:numFmt w:val="decimal"/>
      <w:lvlText w:val=""/>
      <w:lvlJc w:val="left"/>
      <w:pPr>
        <w:ind w:left="0" w:firstLine="0"/>
      </w:pPr>
      <w:rPr>
        <w:rFonts w:hint="default"/>
      </w:rPr>
    </w:lvl>
    <w:lvl w:ilvl="3">
      <w:start w:val="4"/>
      <w:numFmt w:val="decimal"/>
      <w:lvlText w:val="(%4)"/>
      <w:lvlJc w:val="left"/>
      <w:pPr>
        <w:ind w:left="0" w:firstLine="0"/>
      </w:pPr>
      <w:rPr>
        <w:rFonts w:hint="default"/>
        <w:i w:val="0"/>
      </w:rPr>
    </w:lvl>
    <w:lvl w:ilvl="4">
      <w:start w:val="1"/>
      <w:numFmt w:val="lowerLetter"/>
      <w:lvlText w:val="(%5)"/>
      <w:lvlJc w:val="left"/>
      <w:pPr>
        <w:ind w:left="1800" w:hanging="360"/>
      </w:pPr>
      <w:rPr>
        <w:rFonts w:hint="default"/>
        <w:i w:val="0"/>
      </w:rPr>
    </w:lvl>
    <w:lvl w:ilvl="5">
      <w:start w:val="1"/>
      <w:numFmt w:val="bullet"/>
      <w:lvlText w:val="●"/>
      <w:lvlJc w:val="left"/>
      <w:pPr>
        <w:ind w:left="2088" w:hanging="504"/>
      </w:pPr>
      <w:rPr>
        <w:rFonts w:ascii="Noto Sans Symbols" w:eastAsia="Noto Sans Symbols" w:hAnsi="Noto Sans Symbols" w:cs="Noto Sans Symbols" w:hint="default"/>
        <w:color w:val="000000"/>
      </w:rPr>
    </w:lvl>
    <w:lvl w:ilvl="6">
      <w:start w:val="1"/>
      <w:numFmt w:val="decimal"/>
      <w:lvlText w:val=""/>
      <w:lvlJc w:val="left"/>
      <w:pPr>
        <w:ind w:left="2520" w:hanging="36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18" w15:restartNumberingAfterBreak="0">
    <w:nsid w:val="5ECE4F1A"/>
    <w:multiLevelType w:val="hybridMultilevel"/>
    <w:tmpl w:val="7CE6ECE8"/>
    <w:lvl w:ilvl="0" w:tplc="673E3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C5811"/>
    <w:multiLevelType w:val="multilevel"/>
    <w:tmpl w:val="35E06450"/>
    <w:lvl w:ilvl="0">
      <w:start w:val="1"/>
      <w:numFmt w:val="upperRoman"/>
      <w:lvlText w:val="Section %1:"/>
      <w:lvlJc w:val="left"/>
      <w:pPr>
        <w:ind w:left="360" w:hanging="360"/>
      </w:pPr>
      <w:rPr>
        <w:rFonts w:hint="default"/>
      </w:rPr>
    </w:lvl>
    <w:lvl w:ilvl="1">
      <w:start w:val="1"/>
      <w:numFmt w:val="decimal"/>
      <w:lvlText w:val=""/>
      <w:lvlJc w:val="left"/>
      <w:pPr>
        <w:ind w:left="0" w:firstLine="0"/>
      </w:pPr>
      <w:rPr>
        <w:rFonts w:hint="default"/>
      </w:rPr>
    </w:lvl>
    <w:lvl w:ilvl="2">
      <w:start w:val="7"/>
      <w:numFmt w:val="decimal"/>
      <w:lvlText w:val=""/>
      <w:lvlJc w:val="left"/>
      <w:pPr>
        <w:ind w:left="0" w:firstLine="0"/>
      </w:pPr>
      <w:rPr>
        <w:rFonts w:hint="default"/>
      </w:rPr>
    </w:lvl>
    <w:lvl w:ilvl="3">
      <w:start w:val="8"/>
      <w:numFmt w:val="decimal"/>
      <w:lvlText w:val="(%4)"/>
      <w:lvlJc w:val="left"/>
      <w:pPr>
        <w:ind w:left="0" w:firstLine="0"/>
      </w:pPr>
      <w:rPr>
        <w:rFonts w:hint="default"/>
        <w:i w:val="0"/>
      </w:rPr>
    </w:lvl>
    <w:lvl w:ilvl="4">
      <w:start w:val="1"/>
      <w:numFmt w:val="lowerLetter"/>
      <w:lvlText w:val="(%5)"/>
      <w:lvlJc w:val="left"/>
      <w:pPr>
        <w:ind w:left="1800" w:hanging="360"/>
      </w:pPr>
      <w:rPr>
        <w:rFonts w:hint="default"/>
        <w:i w:val="0"/>
      </w:rPr>
    </w:lvl>
    <w:lvl w:ilvl="5">
      <w:start w:val="1"/>
      <w:numFmt w:val="bullet"/>
      <w:lvlText w:val="●"/>
      <w:lvlJc w:val="left"/>
      <w:pPr>
        <w:ind w:left="2088" w:hanging="504"/>
      </w:pPr>
      <w:rPr>
        <w:rFonts w:ascii="Noto Sans Symbols" w:eastAsia="Noto Sans Symbols" w:hAnsi="Noto Sans Symbols" w:cs="Noto Sans Symbols" w:hint="default"/>
        <w:color w:val="000000"/>
      </w:rPr>
    </w:lvl>
    <w:lvl w:ilvl="6">
      <w:start w:val="1"/>
      <w:numFmt w:val="decimal"/>
      <w:lvlText w:val=""/>
      <w:lvlJc w:val="left"/>
      <w:pPr>
        <w:ind w:left="2520" w:hanging="36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20" w15:restartNumberingAfterBreak="0">
    <w:nsid w:val="5F8C5AFC"/>
    <w:multiLevelType w:val="multilevel"/>
    <w:tmpl w:val="7A220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7EE6FE9"/>
    <w:multiLevelType w:val="multilevel"/>
    <w:tmpl w:val="17AC9D5A"/>
    <w:lvl w:ilvl="0">
      <w:start w:val="1"/>
      <w:numFmt w:val="upperRoman"/>
      <w:lvlText w:val="Section %1:"/>
      <w:lvlJc w:val="left"/>
      <w:pPr>
        <w:ind w:left="360" w:hanging="360"/>
      </w:pPr>
      <w:rPr>
        <w:rFonts w:hint="default"/>
      </w:rPr>
    </w:lvl>
    <w:lvl w:ilvl="1">
      <w:start w:val="1"/>
      <w:numFmt w:val="decimal"/>
      <w:lvlText w:val=""/>
      <w:lvlJc w:val="left"/>
      <w:pPr>
        <w:ind w:left="0" w:firstLine="0"/>
      </w:pPr>
      <w:rPr>
        <w:rFonts w:hint="default"/>
      </w:rPr>
    </w:lvl>
    <w:lvl w:ilvl="2">
      <w:start w:val="7"/>
      <w:numFmt w:val="decimal"/>
      <w:lvlText w:val=""/>
      <w:lvlJc w:val="left"/>
      <w:pPr>
        <w:ind w:left="0" w:firstLine="0"/>
      </w:pPr>
      <w:rPr>
        <w:rFonts w:hint="default"/>
      </w:rPr>
    </w:lvl>
    <w:lvl w:ilvl="3">
      <w:start w:val="3"/>
      <w:numFmt w:val="decimal"/>
      <w:lvlText w:val="(%4)"/>
      <w:lvlJc w:val="left"/>
      <w:pPr>
        <w:ind w:left="0" w:firstLine="0"/>
      </w:pPr>
      <w:rPr>
        <w:rFonts w:hint="default"/>
        <w:i w:val="0"/>
      </w:rPr>
    </w:lvl>
    <w:lvl w:ilvl="4">
      <w:start w:val="1"/>
      <w:numFmt w:val="lowerLetter"/>
      <w:lvlText w:val="(%5)"/>
      <w:lvlJc w:val="left"/>
      <w:pPr>
        <w:ind w:left="1800" w:hanging="360"/>
      </w:pPr>
      <w:rPr>
        <w:rFonts w:hint="default"/>
        <w:i w:val="0"/>
      </w:rPr>
    </w:lvl>
    <w:lvl w:ilvl="5">
      <w:start w:val="1"/>
      <w:numFmt w:val="bullet"/>
      <w:lvlText w:val="●"/>
      <w:lvlJc w:val="left"/>
      <w:pPr>
        <w:ind w:left="2088" w:hanging="504"/>
      </w:pPr>
      <w:rPr>
        <w:rFonts w:ascii="Noto Sans Symbols" w:eastAsia="Noto Sans Symbols" w:hAnsi="Noto Sans Symbols" w:cs="Noto Sans Symbols" w:hint="default"/>
        <w:color w:val="000000"/>
      </w:rPr>
    </w:lvl>
    <w:lvl w:ilvl="6">
      <w:start w:val="1"/>
      <w:numFmt w:val="decimal"/>
      <w:lvlText w:val=""/>
      <w:lvlJc w:val="left"/>
      <w:pPr>
        <w:ind w:left="2520" w:hanging="36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22" w15:restartNumberingAfterBreak="0">
    <w:nsid w:val="69D27543"/>
    <w:multiLevelType w:val="hybridMultilevel"/>
    <w:tmpl w:val="6B0620DE"/>
    <w:lvl w:ilvl="0" w:tplc="D34CB1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916412"/>
    <w:multiLevelType w:val="hybridMultilevel"/>
    <w:tmpl w:val="7E7E1CE8"/>
    <w:lvl w:ilvl="0" w:tplc="0409000F">
      <w:start w:val="1"/>
      <w:numFmt w:val="decimal"/>
      <w:lvlText w:val="%1."/>
      <w:lvlJc w:val="left"/>
      <w:pPr>
        <w:ind w:left="360" w:hanging="360"/>
      </w:pPr>
    </w:lvl>
    <w:lvl w:ilvl="1" w:tplc="64AEC898">
      <w:start w:val="1"/>
      <w:numFmt w:val="lowerLetter"/>
      <w:lvlText w:val="%2."/>
      <w:lvlJc w:val="left"/>
      <w:pPr>
        <w:ind w:left="1080" w:hanging="360"/>
      </w:pPr>
      <w:rPr>
        <w:b w:val="0"/>
        <w:i w:val="0"/>
      </w:rPr>
    </w:lvl>
    <w:lvl w:ilvl="2" w:tplc="76981CC6">
      <w:start w:val="1"/>
      <w:numFmt w:val="lowerRoman"/>
      <w:lvlText w:val="%3."/>
      <w:lvlJc w:val="right"/>
      <w:pPr>
        <w:ind w:left="1800" w:hanging="180"/>
      </w:pPr>
      <w:rPr>
        <w:b w:val="0"/>
        <w:i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748B36C4"/>
    <w:multiLevelType w:val="multilevel"/>
    <w:tmpl w:val="768A28EE"/>
    <w:lvl w:ilvl="0">
      <w:start w:val="1"/>
      <w:numFmt w:val="decimal"/>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5F17267"/>
    <w:multiLevelType w:val="multilevel"/>
    <w:tmpl w:val="7402E32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A0C7E16"/>
    <w:multiLevelType w:val="multilevel"/>
    <w:tmpl w:val="1D6C13A8"/>
    <w:lvl w:ilvl="0">
      <w:start w:val="1"/>
      <w:numFmt w:val="upperRoman"/>
      <w:lvlText w:val="Section %1:"/>
      <w:lvlJc w:val="left"/>
      <w:pPr>
        <w:ind w:left="360" w:hanging="36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4)"/>
      <w:lvlJc w:val="left"/>
      <w:pPr>
        <w:ind w:left="0" w:firstLine="0"/>
      </w:pPr>
      <w:rPr>
        <w:rFonts w:hint="default"/>
        <w:i w:val="0"/>
      </w:rPr>
    </w:lvl>
    <w:lvl w:ilvl="4">
      <w:start w:val="1"/>
      <w:numFmt w:val="lowerLetter"/>
      <w:lvlText w:val="(%5)"/>
      <w:lvlJc w:val="left"/>
      <w:pPr>
        <w:ind w:left="1800" w:hanging="360"/>
      </w:pPr>
      <w:rPr>
        <w:rFonts w:hint="default"/>
        <w:i w:val="0"/>
      </w:rPr>
    </w:lvl>
    <w:lvl w:ilvl="5">
      <w:start w:val="1"/>
      <w:numFmt w:val="bullet"/>
      <w:lvlText w:val="●"/>
      <w:lvlJc w:val="left"/>
      <w:pPr>
        <w:ind w:left="2088" w:hanging="504"/>
      </w:pPr>
      <w:rPr>
        <w:rFonts w:ascii="Noto Sans Symbols" w:eastAsia="Noto Sans Symbols" w:hAnsi="Noto Sans Symbols" w:cs="Noto Sans Symbols" w:hint="default"/>
        <w:color w:val="000000"/>
      </w:rPr>
    </w:lvl>
    <w:lvl w:ilvl="6">
      <w:start w:val="1"/>
      <w:numFmt w:val="decimal"/>
      <w:lvlText w:val=""/>
      <w:lvlJc w:val="left"/>
      <w:pPr>
        <w:ind w:left="2520" w:hanging="36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27" w15:restartNumberingAfterBreak="0">
    <w:nsid w:val="7B437C07"/>
    <w:multiLevelType w:val="multilevel"/>
    <w:tmpl w:val="E5B87418"/>
    <w:lvl w:ilvl="0">
      <w:start w:val="1"/>
      <w:numFmt w:val="upperRoman"/>
      <w:lvlText w:val="Section %1:"/>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w:lvlJc w:val="left"/>
      <w:pPr>
        <w:ind w:left="0" w:firstLine="0"/>
      </w:pPr>
      <w:rPr>
        <w:i w:val="0"/>
      </w:rPr>
    </w:lvl>
    <w:lvl w:ilvl="4">
      <w:start w:val="1"/>
      <w:numFmt w:val="lowerLetter"/>
      <w:lvlText w:val="(%5)"/>
      <w:lvlJc w:val="left"/>
      <w:pPr>
        <w:ind w:left="1800" w:hanging="360"/>
      </w:pPr>
      <w:rPr>
        <w:i w:val="0"/>
      </w:rPr>
    </w:lvl>
    <w:lvl w:ilvl="5">
      <w:start w:val="1"/>
      <w:numFmt w:val="bullet"/>
      <w:lvlText w:val="●"/>
      <w:lvlJc w:val="left"/>
      <w:pPr>
        <w:ind w:left="2088" w:hanging="504"/>
      </w:pPr>
      <w:rPr>
        <w:rFonts w:ascii="Noto Sans Symbols" w:eastAsia="Noto Sans Symbols" w:hAnsi="Noto Sans Symbols" w:cs="Noto Sans Symbols"/>
        <w:color w:val="000000"/>
      </w:r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28" w15:restartNumberingAfterBreak="0">
    <w:nsid w:val="7B774696"/>
    <w:multiLevelType w:val="multilevel"/>
    <w:tmpl w:val="43046D8A"/>
    <w:lvl w:ilvl="0">
      <w:start w:val="1"/>
      <w:numFmt w:val="upperRoman"/>
      <w:lvlText w:val="Section %1:"/>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w:lvlJc w:val="left"/>
      <w:pPr>
        <w:ind w:left="0" w:firstLine="0"/>
      </w:pPr>
      <w:rPr>
        <w:i w:val="0"/>
      </w:rPr>
    </w:lvl>
    <w:lvl w:ilvl="4">
      <w:start w:val="1"/>
      <w:numFmt w:val="lowerLetter"/>
      <w:lvlText w:val="(%5)"/>
      <w:lvlJc w:val="left"/>
      <w:pPr>
        <w:ind w:left="1800" w:hanging="360"/>
      </w:pPr>
      <w:rPr>
        <w:i w:val="0"/>
      </w:rPr>
    </w:lvl>
    <w:lvl w:ilvl="5">
      <w:start w:val="1"/>
      <w:numFmt w:val="bullet"/>
      <w:lvlText w:val="●"/>
      <w:lvlJc w:val="left"/>
      <w:pPr>
        <w:ind w:left="2088" w:hanging="504"/>
      </w:pPr>
      <w:rPr>
        <w:rFonts w:ascii="Noto Sans Symbols" w:eastAsia="Noto Sans Symbols" w:hAnsi="Noto Sans Symbols" w:cs="Noto Sans Symbols"/>
        <w:color w:val="000000"/>
      </w:r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29" w15:restartNumberingAfterBreak="0">
    <w:nsid w:val="7C021B9A"/>
    <w:multiLevelType w:val="multilevel"/>
    <w:tmpl w:val="CC4658E2"/>
    <w:lvl w:ilvl="0">
      <w:start w:val="1"/>
      <w:numFmt w:val="upperRoman"/>
      <w:lvlText w:val="Section %1:"/>
      <w:lvlJc w:val="left"/>
      <w:pPr>
        <w:ind w:left="360" w:hanging="360"/>
      </w:pPr>
      <w:rPr>
        <w:rFonts w:hint="default"/>
      </w:rPr>
    </w:lvl>
    <w:lvl w:ilvl="1">
      <w:start w:val="1"/>
      <w:numFmt w:val="decimal"/>
      <w:lvlText w:val=""/>
      <w:lvlJc w:val="left"/>
      <w:pPr>
        <w:ind w:left="0" w:firstLine="0"/>
      </w:pPr>
      <w:rPr>
        <w:rFonts w:hint="default"/>
      </w:rPr>
    </w:lvl>
    <w:lvl w:ilvl="2">
      <w:start w:val="5"/>
      <w:numFmt w:val="decimal"/>
      <w:lvlText w:val=""/>
      <w:lvlJc w:val="left"/>
      <w:pPr>
        <w:ind w:left="0" w:firstLine="0"/>
      </w:pPr>
      <w:rPr>
        <w:rFonts w:hint="default"/>
      </w:rPr>
    </w:lvl>
    <w:lvl w:ilvl="3">
      <w:start w:val="5"/>
      <w:numFmt w:val="decimal"/>
      <w:lvlText w:val="(%4)"/>
      <w:lvlJc w:val="left"/>
      <w:pPr>
        <w:ind w:left="0" w:firstLine="0"/>
      </w:pPr>
      <w:rPr>
        <w:rFonts w:hint="default"/>
        <w:i w:val="0"/>
      </w:rPr>
    </w:lvl>
    <w:lvl w:ilvl="4">
      <w:start w:val="1"/>
      <w:numFmt w:val="lowerLetter"/>
      <w:lvlText w:val="(%5)"/>
      <w:lvlJc w:val="left"/>
      <w:pPr>
        <w:ind w:left="1800" w:hanging="360"/>
      </w:pPr>
      <w:rPr>
        <w:rFonts w:hint="default"/>
        <w:i w:val="0"/>
      </w:rPr>
    </w:lvl>
    <w:lvl w:ilvl="5">
      <w:start w:val="1"/>
      <w:numFmt w:val="bullet"/>
      <w:lvlText w:val="●"/>
      <w:lvlJc w:val="left"/>
      <w:pPr>
        <w:ind w:left="2088" w:hanging="504"/>
      </w:pPr>
      <w:rPr>
        <w:rFonts w:ascii="Noto Sans Symbols" w:eastAsia="Noto Sans Symbols" w:hAnsi="Noto Sans Symbols" w:cs="Noto Sans Symbols" w:hint="default"/>
        <w:color w:val="000000"/>
      </w:rPr>
    </w:lvl>
    <w:lvl w:ilvl="6">
      <w:start w:val="1"/>
      <w:numFmt w:val="decimal"/>
      <w:lvlText w:val=""/>
      <w:lvlJc w:val="left"/>
      <w:pPr>
        <w:ind w:left="2520" w:hanging="36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abstractNum w:abstractNumId="30" w15:restartNumberingAfterBreak="0">
    <w:nsid w:val="7C8E3035"/>
    <w:multiLevelType w:val="multilevel"/>
    <w:tmpl w:val="1D6C13A8"/>
    <w:lvl w:ilvl="0">
      <w:start w:val="1"/>
      <w:numFmt w:val="upperRoman"/>
      <w:lvlText w:val="Section %1:"/>
      <w:lvlJc w:val="left"/>
      <w:pPr>
        <w:ind w:left="360" w:hanging="36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4)"/>
      <w:lvlJc w:val="left"/>
      <w:pPr>
        <w:ind w:left="0" w:firstLine="0"/>
      </w:pPr>
      <w:rPr>
        <w:rFonts w:hint="default"/>
        <w:i w:val="0"/>
      </w:rPr>
    </w:lvl>
    <w:lvl w:ilvl="4">
      <w:start w:val="1"/>
      <w:numFmt w:val="lowerLetter"/>
      <w:lvlText w:val="(%5)"/>
      <w:lvlJc w:val="left"/>
      <w:pPr>
        <w:ind w:left="1800" w:hanging="360"/>
      </w:pPr>
      <w:rPr>
        <w:rFonts w:hint="default"/>
        <w:i w:val="0"/>
      </w:rPr>
    </w:lvl>
    <w:lvl w:ilvl="5">
      <w:start w:val="1"/>
      <w:numFmt w:val="bullet"/>
      <w:lvlText w:val="●"/>
      <w:lvlJc w:val="left"/>
      <w:pPr>
        <w:ind w:left="2088" w:hanging="504"/>
      </w:pPr>
      <w:rPr>
        <w:rFonts w:ascii="Noto Sans Symbols" w:eastAsia="Noto Sans Symbols" w:hAnsi="Noto Sans Symbols" w:cs="Noto Sans Symbols" w:hint="default"/>
        <w:color w:val="000000"/>
      </w:rPr>
    </w:lvl>
    <w:lvl w:ilvl="6">
      <w:start w:val="1"/>
      <w:numFmt w:val="decimal"/>
      <w:lvlText w:val=""/>
      <w:lvlJc w:val="left"/>
      <w:pPr>
        <w:ind w:left="2520" w:hanging="360"/>
      </w:pPr>
      <w:rPr>
        <w:rFonts w:hint="default"/>
      </w:rPr>
    </w:lvl>
    <w:lvl w:ilvl="7">
      <w:start w:val="1"/>
      <w:numFmt w:val="decimal"/>
      <w:lvlText w:val=""/>
      <w:lvlJc w:val="left"/>
      <w:pPr>
        <w:ind w:left="2880" w:hanging="360"/>
      </w:pPr>
      <w:rPr>
        <w:rFonts w:hint="default"/>
      </w:rPr>
    </w:lvl>
    <w:lvl w:ilvl="8">
      <w:start w:val="1"/>
      <w:numFmt w:val="decimal"/>
      <w:lvlText w:val=""/>
      <w:lvlJc w:val="left"/>
      <w:pPr>
        <w:ind w:left="3240" w:hanging="360"/>
      </w:pPr>
      <w:rPr>
        <w:rFonts w:hint="default"/>
      </w:rPr>
    </w:lvl>
  </w:abstractNum>
  <w:num w:numId="1">
    <w:abstractNumId w:val="20"/>
  </w:num>
  <w:num w:numId="2">
    <w:abstractNumId w:val="6"/>
  </w:num>
  <w:num w:numId="3">
    <w:abstractNumId w:val="25"/>
  </w:num>
  <w:num w:numId="4">
    <w:abstractNumId w:val="27"/>
  </w:num>
  <w:num w:numId="5">
    <w:abstractNumId w:val="2"/>
  </w:num>
  <w:num w:numId="6">
    <w:abstractNumId w:val="1"/>
  </w:num>
  <w:num w:numId="7">
    <w:abstractNumId w:val="5"/>
  </w:num>
  <w:num w:numId="8">
    <w:abstractNumId w:val="15"/>
  </w:num>
  <w:num w:numId="9">
    <w:abstractNumId w:val="28"/>
  </w:num>
  <w:num w:numId="10">
    <w:abstractNumId w:val="24"/>
  </w:num>
  <w:num w:numId="11">
    <w:abstractNumId w:val="12"/>
  </w:num>
  <w:num w:numId="12">
    <w:abstractNumId w:val="14"/>
  </w:num>
  <w:num w:numId="13">
    <w:abstractNumId w:val="3"/>
  </w:num>
  <w:num w:numId="14">
    <w:abstractNumId w:val="4"/>
  </w:num>
  <w:num w:numId="15">
    <w:abstractNumId w:val="22"/>
  </w:num>
  <w:num w:numId="16">
    <w:abstractNumId w:val="3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7"/>
  </w:num>
  <w:num w:numId="20">
    <w:abstractNumId w:val="26"/>
  </w:num>
  <w:num w:numId="21">
    <w:abstractNumId w:val="10"/>
  </w:num>
  <w:num w:numId="22">
    <w:abstractNumId w:val="13"/>
  </w:num>
  <w:num w:numId="23">
    <w:abstractNumId w:val="8"/>
  </w:num>
  <w:num w:numId="24">
    <w:abstractNumId w:val="29"/>
  </w:num>
  <w:num w:numId="25">
    <w:abstractNumId w:val="21"/>
  </w:num>
  <w:num w:numId="26">
    <w:abstractNumId w:val="11"/>
  </w:num>
  <w:num w:numId="27">
    <w:abstractNumId w:val="16"/>
  </w:num>
  <w:num w:numId="28">
    <w:abstractNumId w:val="19"/>
  </w:num>
  <w:num w:numId="29">
    <w:abstractNumId w:val="0"/>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AC1"/>
    <w:rsid w:val="00006C2A"/>
    <w:rsid w:val="00007E7C"/>
    <w:rsid w:val="00016AAE"/>
    <w:rsid w:val="00017A23"/>
    <w:rsid w:val="00020A58"/>
    <w:rsid w:val="0002303C"/>
    <w:rsid w:val="00034E8F"/>
    <w:rsid w:val="00040782"/>
    <w:rsid w:val="000557E7"/>
    <w:rsid w:val="000570A3"/>
    <w:rsid w:val="00067B28"/>
    <w:rsid w:val="00071018"/>
    <w:rsid w:val="00083184"/>
    <w:rsid w:val="00095615"/>
    <w:rsid w:val="000A6AE1"/>
    <w:rsid w:val="000B7FEB"/>
    <w:rsid w:val="000C55FD"/>
    <w:rsid w:val="000C6D53"/>
    <w:rsid w:val="000D2D89"/>
    <w:rsid w:val="000D3D83"/>
    <w:rsid w:val="000D568C"/>
    <w:rsid w:val="000E474E"/>
    <w:rsid w:val="000F45B6"/>
    <w:rsid w:val="000F4662"/>
    <w:rsid w:val="000F6023"/>
    <w:rsid w:val="00101D76"/>
    <w:rsid w:val="0010387E"/>
    <w:rsid w:val="00107B9F"/>
    <w:rsid w:val="001119AF"/>
    <w:rsid w:val="00115F71"/>
    <w:rsid w:val="001358B5"/>
    <w:rsid w:val="001405ED"/>
    <w:rsid w:val="001446A0"/>
    <w:rsid w:val="00154C63"/>
    <w:rsid w:val="0016308F"/>
    <w:rsid w:val="00170422"/>
    <w:rsid w:val="001841DE"/>
    <w:rsid w:val="001947AB"/>
    <w:rsid w:val="001A6CE6"/>
    <w:rsid w:val="001B31AF"/>
    <w:rsid w:val="001C7466"/>
    <w:rsid w:val="001D0079"/>
    <w:rsid w:val="001D213C"/>
    <w:rsid w:val="001D3001"/>
    <w:rsid w:val="001D5E3D"/>
    <w:rsid w:val="001F1173"/>
    <w:rsid w:val="00207419"/>
    <w:rsid w:val="00217445"/>
    <w:rsid w:val="0022285F"/>
    <w:rsid w:val="00230DF9"/>
    <w:rsid w:val="00231EA4"/>
    <w:rsid w:val="0024680C"/>
    <w:rsid w:val="002507D7"/>
    <w:rsid w:val="002520BA"/>
    <w:rsid w:val="00262C28"/>
    <w:rsid w:val="00270E01"/>
    <w:rsid w:val="002714AD"/>
    <w:rsid w:val="00272887"/>
    <w:rsid w:val="00285E16"/>
    <w:rsid w:val="00290283"/>
    <w:rsid w:val="002A6791"/>
    <w:rsid w:val="002B593D"/>
    <w:rsid w:val="002D118C"/>
    <w:rsid w:val="002D6691"/>
    <w:rsid w:val="002F086D"/>
    <w:rsid w:val="00303D9E"/>
    <w:rsid w:val="00305E1F"/>
    <w:rsid w:val="00313CDA"/>
    <w:rsid w:val="0032437E"/>
    <w:rsid w:val="003351D1"/>
    <w:rsid w:val="00346282"/>
    <w:rsid w:val="00347EB7"/>
    <w:rsid w:val="00362BD3"/>
    <w:rsid w:val="003738AF"/>
    <w:rsid w:val="0039665F"/>
    <w:rsid w:val="003A0E13"/>
    <w:rsid w:val="003A4A4B"/>
    <w:rsid w:val="003A4EC5"/>
    <w:rsid w:val="003C0945"/>
    <w:rsid w:val="003C0ADC"/>
    <w:rsid w:val="003D4021"/>
    <w:rsid w:val="003E2A4B"/>
    <w:rsid w:val="003E5025"/>
    <w:rsid w:val="003E6824"/>
    <w:rsid w:val="003F1005"/>
    <w:rsid w:val="003F48A5"/>
    <w:rsid w:val="00404B5C"/>
    <w:rsid w:val="004160A2"/>
    <w:rsid w:val="00417FA8"/>
    <w:rsid w:val="004209F2"/>
    <w:rsid w:val="00426016"/>
    <w:rsid w:val="00447855"/>
    <w:rsid w:val="004501CC"/>
    <w:rsid w:val="00450C2A"/>
    <w:rsid w:val="004534CE"/>
    <w:rsid w:val="0046142A"/>
    <w:rsid w:val="004673B1"/>
    <w:rsid w:val="004768A3"/>
    <w:rsid w:val="0049302B"/>
    <w:rsid w:val="00495EB5"/>
    <w:rsid w:val="004C1F64"/>
    <w:rsid w:val="004C33C8"/>
    <w:rsid w:val="004C6164"/>
    <w:rsid w:val="004D641B"/>
    <w:rsid w:val="00521889"/>
    <w:rsid w:val="00521AD1"/>
    <w:rsid w:val="00541C6F"/>
    <w:rsid w:val="005432DB"/>
    <w:rsid w:val="00552DF2"/>
    <w:rsid w:val="0055640F"/>
    <w:rsid w:val="00604B15"/>
    <w:rsid w:val="00607027"/>
    <w:rsid w:val="00610407"/>
    <w:rsid w:val="00613855"/>
    <w:rsid w:val="006238D7"/>
    <w:rsid w:val="006377ED"/>
    <w:rsid w:val="00643CB3"/>
    <w:rsid w:val="006479E6"/>
    <w:rsid w:val="00657682"/>
    <w:rsid w:val="006612F4"/>
    <w:rsid w:val="006639DA"/>
    <w:rsid w:val="00666186"/>
    <w:rsid w:val="00666541"/>
    <w:rsid w:val="006737B8"/>
    <w:rsid w:val="006830C4"/>
    <w:rsid w:val="00683CDF"/>
    <w:rsid w:val="00697C6C"/>
    <w:rsid w:val="006B7895"/>
    <w:rsid w:val="006F7E56"/>
    <w:rsid w:val="00707513"/>
    <w:rsid w:val="0071436F"/>
    <w:rsid w:val="00716243"/>
    <w:rsid w:val="00717BE7"/>
    <w:rsid w:val="0073075B"/>
    <w:rsid w:val="00737753"/>
    <w:rsid w:val="00745C3E"/>
    <w:rsid w:val="007460CF"/>
    <w:rsid w:val="00765883"/>
    <w:rsid w:val="00787770"/>
    <w:rsid w:val="007B66F1"/>
    <w:rsid w:val="007D302D"/>
    <w:rsid w:val="007D607D"/>
    <w:rsid w:val="007D6D0E"/>
    <w:rsid w:val="007F3F91"/>
    <w:rsid w:val="008152F1"/>
    <w:rsid w:val="00816B85"/>
    <w:rsid w:val="008203FF"/>
    <w:rsid w:val="008248F2"/>
    <w:rsid w:val="008340C2"/>
    <w:rsid w:val="0083469B"/>
    <w:rsid w:val="00835C8F"/>
    <w:rsid w:val="008462ED"/>
    <w:rsid w:val="00847E41"/>
    <w:rsid w:val="00851937"/>
    <w:rsid w:val="00861427"/>
    <w:rsid w:val="00865F98"/>
    <w:rsid w:val="0087026C"/>
    <w:rsid w:val="008741CF"/>
    <w:rsid w:val="00877B56"/>
    <w:rsid w:val="008924E4"/>
    <w:rsid w:val="00893A53"/>
    <w:rsid w:val="008A0FA5"/>
    <w:rsid w:val="008B0BD0"/>
    <w:rsid w:val="008B2606"/>
    <w:rsid w:val="008C14D6"/>
    <w:rsid w:val="008E73D5"/>
    <w:rsid w:val="008E76FA"/>
    <w:rsid w:val="008F4572"/>
    <w:rsid w:val="00902053"/>
    <w:rsid w:val="00906B2F"/>
    <w:rsid w:val="00916EE5"/>
    <w:rsid w:val="0092274E"/>
    <w:rsid w:val="00923023"/>
    <w:rsid w:val="009230FB"/>
    <w:rsid w:val="009410A5"/>
    <w:rsid w:val="00941CA0"/>
    <w:rsid w:val="00943C2F"/>
    <w:rsid w:val="00950DBC"/>
    <w:rsid w:val="00956AF9"/>
    <w:rsid w:val="00956B93"/>
    <w:rsid w:val="0096178A"/>
    <w:rsid w:val="00963D1C"/>
    <w:rsid w:val="00970592"/>
    <w:rsid w:val="009826BD"/>
    <w:rsid w:val="00982868"/>
    <w:rsid w:val="009B029C"/>
    <w:rsid w:val="009B46BE"/>
    <w:rsid w:val="009B4C11"/>
    <w:rsid w:val="009C075E"/>
    <w:rsid w:val="009D5E2C"/>
    <w:rsid w:val="009D5FE4"/>
    <w:rsid w:val="009D79E3"/>
    <w:rsid w:val="009F549C"/>
    <w:rsid w:val="00A01CB6"/>
    <w:rsid w:val="00A069F2"/>
    <w:rsid w:val="00A11898"/>
    <w:rsid w:val="00A25245"/>
    <w:rsid w:val="00A254D7"/>
    <w:rsid w:val="00A4444F"/>
    <w:rsid w:val="00A50DA6"/>
    <w:rsid w:val="00A5175E"/>
    <w:rsid w:val="00A57908"/>
    <w:rsid w:val="00A62EAE"/>
    <w:rsid w:val="00A75692"/>
    <w:rsid w:val="00A766D5"/>
    <w:rsid w:val="00A76E55"/>
    <w:rsid w:val="00A80AD8"/>
    <w:rsid w:val="00A841BF"/>
    <w:rsid w:val="00A854F2"/>
    <w:rsid w:val="00A94FD3"/>
    <w:rsid w:val="00AA223E"/>
    <w:rsid w:val="00AA45B3"/>
    <w:rsid w:val="00AA71F9"/>
    <w:rsid w:val="00AB169D"/>
    <w:rsid w:val="00AB41B3"/>
    <w:rsid w:val="00AC1DE3"/>
    <w:rsid w:val="00AF25B1"/>
    <w:rsid w:val="00AF3B37"/>
    <w:rsid w:val="00AF7703"/>
    <w:rsid w:val="00B01F86"/>
    <w:rsid w:val="00B10D35"/>
    <w:rsid w:val="00B2238F"/>
    <w:rsid w:val="00B5032B"/>
    <w:rsid w:val="00B51707"/>
    <w:rsid w:val="00B54903"/>
    <w:rsid w:val="00B63E65"/>
    <w:rsid w:val="00B83033"/>
    <w:rsid w:val="00B92590"/>
    <w:rsid w:val="00BA74B7"/>
    <w:rsid w:val="00BB0A43"/>
    <w:rsid w:val="00BC4F82"/>
    <w:rsid w:val="00BC58A3"/>
    <w:rsid w:val="00BD673F"/>
    <w:rsid w:val="00BE5AD2"/>
    <w:rsid w:val="00BF5B5B"/>
    <w:rsid w:val="00C113F7"/>
    <w:rsid w:val="00C173F9"/>
    <w:rsid w:val="00C223AE"/>
    <w:rsid w:val="00C35543"/>
    <w:rsid w:val="00C40218"/>
    <w:rsid w:val="00C41E12"/>
    <w:rsid w:val="00C54BD4"/>
    <w:rsid w:val="00C56F72"/>
    <w:rsid w:val="00C57D48"/>
    <w:rsid w:val="00C624FA"/>
    <w:rsid w:val="00C626AB"/>
    <w:rsid w:val="00C666AE"/>
    <w:rsid w:val="00C73B14"/>
    <w:rsid w:val="00C76AC1"/>
    <w:rsid w:val="00C854BC"/>
    <w:rsid w:val="00C90C8A"/>
    <w:rsid w:val="00CA002E"/>
    <w:rsid w:val="00CA068A"/>
    <w:rsid w:val="00CA6E90"/>
    <w:rsid w:val="00CB130E"/>
    <w:rsid w:val="00CB134A"/>
    <w:rsid w:val="00CB1E5E"/>
    <w:rsid w:val="00CB4688"/>
    <w:rsid w:val="00CB50B6"/>
    <w:rsid w:val="00CB5D7A"/>
    <w:rsid w:val="00CC6C58"/>
    <w:rsid w:val="00CF2E58"/>
    <w:rsid w:val="00D006F9"/>
    <w:rsid w:val="00D01D29"/>
    <w:rsid w:val="00D04D2E"/>
    <w:rsid w:val="00D06149"/>
    <w:rsid w:val="00D21DBA"/>
    <w:rsid w:val="00D32B35"/>
    <w:rsid w:val="00D40D2B"/>
    <w:rsid w:val="00D5393F"/>
    <w:rsid w:val="00D61966"/>
    <w:rsid w:val="00D638EF"/>
    <w:rsid w:val="00D70984"/>
    <w:rsid w:val="00D75AB0"/>
    <w:rsid w:val="00D86BAA"/>
    <w:rsid w:val="00DA1AC0"/>
    <w:rsid w:val="00DB25D9"/>
    <w:rsid w:val="00DB7BAD"/>
    <w:rsid w:val="00DC69CC"/>
    <w:rsid w:val="00DC7711"/>
    <w:rsid w:val="00DE3511"/>
    <w:rsid w:val="00DE4AD6"/>
    <w:rsid w:val="00DE5718"/>
    <w:rsid w:val="00E07E02"/>
    <w:rsid w:val="00E10C9C"/>
    <w:rsid w:val="00E11CF3"/>
    <w:rsid w:val="00E1706C"/>
    <w:rsid w:val="00E3578A"/>
    <w:rsid w:val="00E36785"/>
    <w:rsid w:val="00E368D5"/>
    <w:rsid w:val="00E4399B"/>
    <w:rsid w:val="00E60818"/>
    <w:rsid w:val="00E714D9"/>
    <w:rsid w:val="00E83FFA"/>
    <w:rsid w:val="00E85C09"/>
    <w:rsid w:val="00E97B97"/>
    <w:rsid w:val="00EA186F"/>
    <w:rsid w:val="00EA7108"/>
    <w:rsid w:val="00EA719D"/>
    <w:rsid w:val="00EC3161"/>
    <w:rsid w:val="00EC556B"/>
    <w:rsid w:val="00ED1073"/>
    <w:rsid w:val="00ED4F66"/>
    <w:rsid w:val="00ED6556"/>
    <w:rsid w:val="00EE07A1"/>
    <w:rsid w:val="00F04EEA"/>
    <w:rsid w:val="00F203FE"/>
    <w:rsid w:val="00F223C4"/>
    <w:rsid w:val="00F50C5D"/>
    <w:rsid w:val="00F572DC"/>
    <w:rsid w:val="00F64CF5"/>
    <w:rsid w:val="00FA49B7"/>
    <w:rsid w:val="00FA7EB7"/>
    <w:rsid w:val="00FC2135"/>
    <w:rsid w:val="00FC75F9"/>
    <w:rsid w:val="00FF0C68"/>
    <w:rsid w:val="00FF43AA"/>
    <w:rsid w:val="00FF6365"/>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244AFD"/>
  <w15:docId w15:val="{FCCF44FD-4C89-4175-84BE-67A5E610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ind w:left="360" w:hanging="360"/>
      <w:outlineLvl w:val="0"/>
    </w:pPr>
    <w:rPr>
      <w:b/>
      <w:sz w:val="28"/>
      <w:szCs w:val="28"/>
    </w:rPr>
  </w:style>
  <w:style w:type="paragraph" w:styleId="Heading2">
    <w:name w:val="heading 2"/>
    <w:basedOn w:val="Normal"/>
    <w:next w:val="Normal"/>
    <w:uiPriority w:val="9"/>
    <w:unhideWhenUsed/>
    <w:qFormat/>
    <w:pPr>
      <w:spacing w:before="360" w:after="120" w:line="240" w:lineRule="auto"/>
      <w:ind w:left="720" w:hanging="360"/>
      <w:jc w:val="center"/>
      <w:outlineLvl w:val="1"/>
    </w:pPr>
    <w:rPr>
      <w:b/>
      <w:sz w:val="28"/>
      <w:szCs w:val="28"/>
      <w:u w:val="single"/>
    </w:rPr>
  </w:style>
  <w:style w:type="paragraph" w:styleId="Heading3">
    <w:name w:val="heading 3"/>
    <w:basedOn w:val="Normal"/>
    <w:next w:val="Normal"/>
    <w:uiPriority w:val="9"/>
    <w:unhideWhenUsed/>
    <w:qFormat/>
    <w:pPr>
      <w:keepNext/>
      <w:keepLines/>
      <w:tabs>
        <w:tab w:val="left" w:pos="0"/>
      </w:tabs>
      <w:spacing w:before="360" w:after="0" w:line="240" w:lineRule="auto"/>
      <w:ind w:left="360" w:hanging="360"/>
      <w:outlineLvl w:val="2"/>
    </w:pPr>
    <w:rPr>
      <w:b/>
    </w:rPr>
  </w:style>
  <w:style w:type="paragraph" w:styleId="Heading4">
    <w:name w:val="heading 4"/>
    <w:basedOn w:val="Normal"/>
    <w:next w:val="Normal"/>
    <w:link w:val="Heading4Char"/>
    <w:uiPriority w:val="9"/>
    <w:unhideWhenUsed/>
    <w:qFormat/>
    <w:pPr>
      <w:tabs>
        <w:tab w:val="left" w:pos="450"/>
      </w:tabs>
      <w:spacing w:before="120" w:after="120" w:line="240" w:lineRule="auto"/>
      <w:ind w:left="450" w:hanging="450"/>
      <w:outlineLvl w:val="3"/>
    </w:pPr>
  </w:style>
  <w:style w:type="paragraph" w:styleId="Heading5">
    <w:name w:val="heading 5"/>
    <w:basedOn w:val="Normal"/>
    <w:next w:val="Normal"/>
    <w:uiPriority w:val="9"/>
    <w:unhideWhenUsed/>
    <w:qFormat/>
    <w:pPr>
      <w:keepNext/>
      <w:keepLines/>
      <w:spacing w:before="200" w:after="0"/>
      <w:ind w:left="900" w:hanging="360"/>
      <w:outlineLvl w:val="4"/>
    </w:pPr>
  </w:style>
  <w:style w:type="paragraph" w:styleId="Heading6">
    <w:name w:val="heading 6"/>
    <w:basedOn w:val="Normal"/>
    <w:next w:val="Normal"/>
    <w:uiPriority w:val="9"/>
    <w:semiHidden/>
    <w:unhideWhenUsed/>
    <w:qFormat/>
    <w:pPr>
      <w:keepNext/>
      <w:keepLines/>
      <w:spacing w:before="200" w:after="0"/>
      <w:ind w:left="2088" w:hanging="504"/>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160" w:line="240" w:lineRule="auto"/>
      <w:jc w:val="center"/>
    </w:pPr>
    <w:rPr>
      <w:sz w:val="36"/>
      <w:szCs w:val="36"/>
    </w:rPr>
  </w:style>
  <w:style w:type="paragraph" w:styleId="Subtitle">
    <w:name w:val="Subtitle"/>
    <w:basedOn w:val="Normal"/>
    <w:next w:val="Normal"/>
    <w:uiPriority w:val="11"/>
    <w:qFormat/>
    <w:pPr>
      <w:spacing w:line="240" w:lineRule="auto"/>
      <w:jc w:val="center"/>
    </w:pPr>
    <w:rPr>
      <w:i/>
      <w:sz w:val="24"/>
      <w:szCs w:val="24"/>
    </w:rPr>
  </w:style>
  <w:style w:type="table" w:customStyle="1" w:styleId="a">
    <w:basedOn w:val="TableNormal"/>
    <w:pPr>
      <w:spacing w:before="60" w:after="60"/>
    </w:pPr>
    <w:tblPr>
      <w:tblStyleRowBandSize w:val="1"/>
      <w:tblStyleColBandSize w:val="1"/>
    </w:tblPr>
  </w:style>
  <w:style w:type="table" w:customStyle="1" w:styleId="a0">
    <w:basedOn w:val="TableNormal"/>
    <w:pPr>
      <w:spacing w:before="60" w:after="60"/>
    </w:pPr>
    <w:tblPr>
      <w:tblStyleRowBandSize w:val="1"/>
      <w:tblStyleColBandSize w:val="1"/>
    </w:tblPr>
  </w:style>
  <w:style w:type="table" w:customStyle="1" w:styleId="a1">
    <w:basedOn w:val="TableNormal"/>
    <w:pPr>
      <w:spacing w:before="60" w:after="60"/>
    </w:pPr>
    <w:tblPr>
      <w:tblStyleRowBandSize w:val="1"/>
      <w:tblStyleColBandSize w:val="1"/>
    </w:tblPr>
  </w:style>
  <w:style w:type="table" w:customStyle="1" w:styleId="a2">
    <w:basedOn w:val="TableNormal"/>
    <w:pPr>
      <w:spacing w:before="60" w:after="60"/>
    </w:pPr>
    <w:tblPr>
      <w:tblStyleRowBandSize w:val="1"/>
      <w:tblStyleColBandSize w:val="1"/>
    </w:tblPr>
  </w:style>
  <w:style w:type="table" w:customStyle="1" w:styleId="a3">
    <w:basedOn w:val="TableNormal"/>
    <w:pPr>
      <w:spacing w:before="60" w:after="60"/>
    </w:pPr>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before="60" w:after="60"/>
    </w:pPr>
    <w:tblPr>
      <w:tblStyleRowBandSize w:val="1"/>
      <w:tblStyleColBandSize w:val="1"/>
    </w:tblPr>
  </w:style>
  <w:style w:type="table" w:customStyle="1" w:styleId="a7">
    <w:basedOn w:val="TableNormal"/>
    <w:pPr>
      <w:spacing w:before="60" w:after="60"/>
    </w:pPr>
    <w:tblPr>
      <w:tblStyleRowBandSize w:val="1"/>
      <w:tblStyleColBandSize w:val="1"/>
    </w:tblPr>
  </w:style>
  <w:style w:type="table" w:customStyle="1" w:styleId="a8">
    <w:basedOn w:val="TableNormal"/>
    <w:pPr>
      <w:spacing w:before="60" w:after="60"/>
    </w:pPr>
    <w:tblPr>
      <w:tblStyleRowBandSize w:val="1"/>
      <w:tblStyleColBandSize w:val="1"/>
    </w:tblPr>
  </w:style>
  <w:style w:type="table" w:customStyle="1" w:styleId="a9">
    <w:basedOn w:val="TableNormal"/>
    <w:pPr>
      <w:spacing w:before="60" w:after="60"/>
    </w:pPr>
    <w:tblPr>
      <w:tblStyleRowBandSize w:val="1"/>
      <w:tblStyleColBandSize w:val="1"/>
    </w:tblPr>
  </w:style>
  <w:style w:type="table" w:customStyle="1" w:styleId="aa">
    <w:basedOn w:val="TableNormal"/>
    <w:pPr>
      <w:spacing w:before="60" w:after="60"/>
    </w:pPr>
    <w:tblPr>
      <w:tblStyleRowBandSize w:val="1"/>
      <w:tblStyleColBandSize w:val="1"/>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4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F82"/>
    <w:rPr>
      <w:rFonts w:ascii="Segoe UI" w:hAnsi="Segoe UI" w:cs="Segoe UI"/>
      <w:sz w:val="18"/>
      <w:szCs w:val="18"/>
    </w:rPr>
  </w:style>
  <w:style w:type="character" w:styleId="Hyperlink">
    <w:name w:val="Hyperlink"/>
    <w:basedOn w:val="DefaultParagraphFont"/>
    <w:uiPriority w:val="99"/>
    <w:unhideWhenUsed/>
    <w:rsid w:val="00E3578A"/>
    <w:rPr>
      <w:color w:val="0000FF" w:themeColor="hyperlink"/>
      <w:u w:val="single"/>
    </w:rPr>
  </w:style>
  <w:style w:type="character" w:styleId="UnresolvedMention">
    <w:name w:val="Unresolved Mention"/>
    <w:basedOn w:val="DefaultParagraphFont"/>
    <w:uiPriority w:val="99"/>
    <w:semiHidden/>
    <w:unhideWhenUsed/>
    <w:rsid w:val="00E3578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4F66"/>
    <w:rPr>
      <w:b/>
      <w:bCs/>
    </w:rPr>
  </w:style>
  <w:style w:type="character" w:customStyle="1" w:styleId="CommentSubjectChar">
    <w:name w:val="Comment Subject Char"/>
    <w:basedOn w:val="CommentTextChar"/>
    <w:link w:val="CommentSubject"/>
    <w:uiPriority w:val="99"/>
    <w:semiHidden/>
    <w:rsid w:val="00ED4F66"/>
    <w:rPr>
      <w:b/>
      <w:bCs/>
      <w:sz w:val="20"/>
      <w:szCs w:val="20"/>
    </w:rPr>
  </w:style>
  <w:style w:type="paragraph" w:styleId="ListParagraph">
    <w:name w:val="List Paragraph"/>
    <w:basedOn w:val="Normal"/>
    <w:uiPriority w:val="34"/>
    <w:qFormat/>
    <w:rsid w:val="00683CDF"/>
    <w:pPr>
      <w:ind w:left="720"/>
      <w:contextualSpacing/>
    </w:pPr>
  </w:style>
  <w:style w:type="paragraph" w:styleId="Revision">
    <w:name w:val="Revision"/>
    <w:hidden/>
    <w:uiPriority w:val="99"/>
    <w:semiHidden/>
    <w:rsid w:val="003351D1"/>
    <w:pPr>
      <w:spacing w:after="0" w:line="240" w:lineRule="auto"/>
    </w:pPr>
  </w:style>
  <w:style w:type="paragraph" w:styleId="Header">
    <w:name w:val="header"/>
    <w:basedOn w:val="Normal"/>
    <w:link w:val="HeaderChar"/>
    <w:uiPriority w:val="99"/>
    <w:unhideWhenUsed/>
    <w:rsid w:val="004C6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164"/>
  </w:style>
  <w:style w:type="paragraph" w:styleId="Footer">
    <w:name w:val="footer"/>
    <w:basedOn w:val="Normal"/>
    <w:link w:val="FooterChar"/>
    <w:uiPriority w:val="99"/>
    <w:unhideWhenUsed/>
    <w:rsid w:val="004C6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164"/>
  </w:style>
  <w:style w:type="paragraph" w:styleId="FootnoteText">
    <w:name w:val="footnote text"/>
    <w:basedOn w:val="Normal"/>
    <w:link w:val="FootnoteTextChar"/>
    <w:uiPriority w:val="99"/>
    <w:semiHidden/>
    <w:unhideWhenUsed/>
    <w:rsid w:val="00745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C3E"/>
    <w:rPr>
      <w:sz w:val="20"/>
      <w:szCs w:val="20"/>
    </w:rPr>
  </w:style>
  <w:style w:type="character" w:styleId="FootnoteReference">
    <w:name w:val="footnote reference"/>
    <w:basedOn w:val="DefaultParagraphFont"/>
    <w:uiPriority w:val="99"/>
    <w:semiHidden/>
    <w:unhideWhenUsed/>
    <w:rsid w:val="00745C3E"/>
    <w:rPr>
      <w:vertAlign w:val="superscript"/>
    </w:rPr>
  </w:style>
  <w:style w:type="character" w:customStyle="1" w:styleId="Heading4Char">
    <w:name w:val="Heading 4 Char"/>
    <w:basedOn w:val="DefaultParagraphFont"/>
    <w:link w:val="Heading4"/>
    <w:uiPriority w:val="9"/>
    <w:rsid w:val="00144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2923">
      <w:bodyDiv w:val="1"/>
      <w:marLeft w:val="0"/>
      <w:marRight w:val="0"/>
      <w:marTop w:val="0"/>
      <w:marBottom w:val="0"/>
      <w:divBdr>
        <w:top w:val="none" w:sz="0" w:space="0" w:color="auto"/>
        <w:left w:val="none" w:sz="0" w:space="0" w:color="auto"/>
        <w:bottom w:val="none" w:sz="0" w:space="0" w:color="auto"/>
        <w:right w:val="none" w:sz="0" w:space="0" w:color="auto"/>
      </w:divBdr>
    </w:div>
    <w:div w:id="704334084">
      <w:bodyDiv w:val="1"/>
      <w:marLeft w:val="0"/>
      <w:marRight w:val="0"/>
      <w:marTop w:val="0"/>
      <w:marBottom w:val="0"/>
      <w:divBdr>
        <w:top w:val="none" w:sz="0" w:space="0" w:color="auto"/>
        <w:left w:val="none" w:sz="0" w:space="0" w:color="auto"/>
        <w:bottom w:val="none" w:sz="0" w:space="0" w:color="auto"/>
        <w:right w:val="none" w:sz="0" w:space="0" w:color="auto"/>
      </w:divBdr>
    </w:div>
    <w:div w:id="883444327">
      <w:bodyDiv w:val="1"/>
      <w:marLeft w:val="0"/>
      <w:marRight w:val="0"/>
      <w:marTop w:val="0"/>
      <w:marBottom w:val="0"/>
      <w:divBdr>
        <w:top w:val="none" w:sz="0" w:space="0" w:color="auto"/>
        <w:left w:val="none" w:sz="0" w:space="0" w:color="auto"/>
        <w:bottom w:val="none" w:sz="0" w:space="0" w:color="auto"/>
        <w:right w:val="none" w:sz="0" w:space="0" w:color="auto"/>
      </w:divBdr>
      <w:divsChild>
        <w:div w:id="491481732">
          <w:marLeft w:val="0"/>
          <w:marRight w:val="0"/>
          <w:marTop w:val="0"/>
          <w:marBottom w:val="0"/>
          <w:divBdr>
            <w:top w:val="none" w:sz="0" w:space="0" w:color="auto"/>
            <w:left w:val="none" w:sz="0" w:space="0" w:color="auto"/>
            <w:bottom w:val="none" w:sz="0" w:space="0" w:color="auto"/>
            <w:right w:val="none" w:sz="0" w:space="0" w:color="auto"/>
          </w:divBdr>
          <w:divsChild>
            <w:div w:id="1621374110">
              <w:marLeft w:val="0"/>
              <w:marRight w:val="0"/>
              <w:marTop w:val="0"/>
              <w:marBottom w:val="0"/>
              <w:divBdr>
                <w:top w:val="none" w:sz="0" w:space="0" w:color="auto"/>
                <w:left w:val="none" w:sz="0" w:space="0" w:color="auto"/>
                <w:bottom w:val="none" w:sz="0" w:space="0" w:color="auto"/>
                <w:right w:val="none" w:sz="0" w:space="0" w:color="auto"/>
              </w:divBdr>
            </w:div>
          </w:divsChild>
        </w:div>
        <w:div w:id="978530136">
          <w:marLeft w:val="0"/>
          <w:marRight w:val="0"/>
          <w:marTop w:val="0"/>
          <w:marBottom w:val="0"/>
          <w:divBdr>
            <w:top w:val="none" w:sz="0" w:space="0" w:color="auto"/>
            <w:left w:val="none" w:sz="0" w:space="0" w:color="auto"/>
            <w:bottom w:val="none" w:sz="0" w:space="0" w:color="auto"/>
            <w:right w:val="none" w:sz="0" w:space="0" w:color="auto"/>
          </w:divBdr>
          <w:divsChild>
            <w:div w:id="1545219280">
              <w:marLeft w:val="0"/>
              <w:marRight w:val="0"/>
              <w:marTop w:val="0"/>
              <w:marBottom w:val="0"/>
              <w:divBdr>
                <w:top w:val="none" w:sz="0" w:space="0" w:color="auto"/>
                <w:left w:val="none" w:sz="0" w:space="0" w:color="auto"/>
                <w:bottom w:val="none" w:sz="0" w:space="0" w:color="auto"/>
                <w:right w:val="none" w:sz="0" w:space="0" w:color="auto"/>
              </w:divBdr>
            </w:div>
          </w:divsChild>
        </w:div>
        <w:div w:id="1085613234">
          <w:marLeft w:val="0"/>
          <w:marRight w:val="0"/>
          <w:marTop w:val="0"/>
          <w:marBottom w:val="0"/>
          <w:divBdr>
            <w:top w:val="none" w:sz="0" w:space="0" w:color="auto"/>
            <w:left w:val="none" w:sz="0" w:space="0" w:color="auto"/>
            <w:bottom w:val="none" w:sz="0" w:space="0" w:color="auto"/>
            <w:right w:val="none" w:sz="0" w:space="0" w:color="auto"/>
          </w:divBdr>
          <w:divsChild>
            <w:div w:id="641033852">
              <w:marLeft w:val="0"/>
              <w:marRight w:val="0"/>
              <w:marTop w:val="0"/>
              <w:marBottom w:val="0"/>
              <w:divBdr>
                <w:top w:val="none" w:sz="0" w:space="0" w:color="auto"/>
                <w:left w:val="none" w:sz="0" w:space="0" w:color="auto"/>
                <w:bottom w:val="none" w:sz="0" w:space="0" w:color="auto"/>
                <w:right w:val="none" w:sz="0" w:space="0" w:color="auto"/>
              </w:divBdr>
            </w:div>
          </w:divsChild>
        </w:div>
        <w:div w:id="1408763392">
          <w:marLeft w:val="0"/>
          <w:marRight w:val="0"/>
          <w:marTop w:val="0"/>
          <w:marBottom w:val="0"/>
          <w:divBdr>
            <w:top w:val="none" w:sz="0" w:space="0" w:color="auto"/>
            <w:left w:val="none" w:sz="0" w:space="0" w:color="auto"/>
            <w:bottom w:val="none" w:sz="0" w:space="0" w:color="auto"/>
            <w:right w:val="none" w:sz="0" w:space="0" w:color="auto"/>
          </w:divBdr>
          <w:divsChild>
            <w:div w:id="1652637366">
              <w:marLeft w:val="0"/>
              <w:marRight w:val="0"/>
              <w:marTop w:val="0"/>
              <w:marBottom w:val="0"/>
              <w:divBdr>
                <w:top w:val="none" w:sz="0" w:space="0" w:color="auto"/>
                <w:left w:val="none" w:sz="0" w:space="0" w:color="auto"/>
                <w:bottom w:val="none" w:sz="0" w:space="0" w:color="auto"/>
                <w:right w:val="none" w:sz="0" w:space="0" w:color="auto"/>
              </w:divBdr>
            </w:div>
          </w:divsChild>
        </w:div>
        <w:div w:id="1482690925">
          <w:marLeft w:val="0"/>
          <w:marRight w:val="0"/>
          <w:marTop w:val="0"/>
          <w:marBottom w:val="0"/>
          <w:divBdr>
            <w:top w:val="none" w:sz="0" w:space="0" w:color="auto"/>
            <w:left w:val="none" w:sz="0" w:space="0" w:color="auto"/>
            <w:bottom w:val="none" w:sz="0" w:space="0" w:color="auto"/>
            <w:right w:val="none" w:sz="0" w:space="0" w:color="auto"/>
          </w:divBdr>
          <w:divsChild>
            <w:div w:id="1689990854">
              <w:marLeft w:val="0"/>
              <w:marRight w:val="0"/>
              <w:marTop w:val="0"/>
              <w:marBottom w:val="0"/>
              <w:divBdr>
                <w:top w:val="none" w:sz="0" w:space="0" w:color="auto"/>
                <w:left w:val="none" w:sz="0" w:space="0" w:color="auto"/>
                <w:bottom w:val="none" w:sz="0" w:space="0" w:color="auto"/>
                <w:right w:val="none" w:sz="0" w:space="0" w:color="auto"/>
              </w:divBdr>
            </w:div>
          </w:divsChild>
        </w:div>
        <w:div w:id="1500079799">
          <w:marLeft w:val="0"/>
          <w:marRight w:val="0"/>
          <w:marTop w:val="0"/>
          <w:marBottom w:val="0"/>
          <w:divBdr>
            <w:top w:val="none" w:sz="0" w:space="0" w:color="auto"/>
            <w:left w:val="none" w:sz="0" w:space="0" w:color="auto"/>
            <w:bottom w:val="none" w:sz="0" w:space="0" w:color="auto"/>
            <w:right w:val="none" w:sz="0" w:space="0" w:color="auto"/>
          </w:divBdr>
          <w:divsChild>
            <w:div w:id="1305961882">
              <w:marLeft w:val="0"/>
              <w:marRight w:val="0"/>
              <w:marTop w:val="0"/>
              <w:marBottom w:val="0"/>
              <w:divBdr>
                <w:top w:val="none" w:sz="0" w:space="0" w:color="auto"/>
                <w:left w:val="none" w:sz="0" w:space="0" w:color="auto"/>
                <w:bottom w:val="none" w:sz="0" w:space="0" w:color="auto"/>
                <w:right w:val="none" w:sz="0" w:space="0" w:color="auto"/>
              </w:divBdr>
            </w:div>
          </w:divsChild>
        </w:div>
        <w:div w:id="1571188202">
          <w:marLeft w:val="0"/>
          <w:marRight w:val="0"/>
          <w:marTop w:val="0"/>
          <w:marBottom w:val="0"/>
          <w:divBdr>
            <w:top w:val="none" w:sz="0" w:space="0" w:color="auto"/>
            <w:left w:val="none" w:sz="0" w:space="0" w:color="auto"/>
            <w:bottom w:val="none" w:sz="0" w:space="0" w:color="auto"/>
            <w:right w:val="none" w:sz="0" w:space="0" w:color="auto"/>
          </w:divBdr>
          <w:divsChild>
            <w:div w:id="199753987">
              <w:marLeft w:val="0"/>
              <w:marRight w:val="0"/>
              <w:marTop w:val="0"/>
              <w:marBottom w:val="0"/>
              <w:divBdr>
                <w:top w:val="none" w:sz="0" w:space="0" w:color="auto"/>
                <w:left w:val="none" w:sz="0" w:space="0" w:color="auto"/>
                <w:bottom w:val="none" w:sz="0" w:space="0" w:color="auto"/>
                <w:right w:val="none" w:sz="0" w:space="0" w:color="auto"/>
              </w:divBdr>
            </w:div>
          </w:divsChild>
        </w:div>
        <w:div w:id="1746536888">
          <w:marLeft w:val="0"/>
          <w:marRight w:val="0"/>
          <w:marTop w:val="0"/>
          <w:marBottom w:val="0"/>
          <w:divBdr>
            <w:top w:val="none" w:sz="0" w:space="0" w:color="auto"/>
            <w:left w:val="none" w:sz="0" w:space="0" w:color="auto"/>
            <w:bottom w:val="none" w:sz="0" w:space="0" w:color="auto"/>
            <w:right w:val="none" w:sz="0" w:space="0" w:color="auto"/>
          </w:divBdr>
          <w:divsChild>
            <w:div w:id="1291091676">
              <w:marLeft w:val="0"/>
              <w:marRight w:val="0"/>
              <w:marTop w:val="0"/>
              <w:marBottom w:val="0"/>
              <w:divBdr>
                <w:top w:val="none" w:sz="0" w:space="0" w:color="auto"/>
                <w:left w:val="none" w:sz="0" w:space="0" w:color="auto"/>
                <w:bottom w:val="none" w:sz="0" w:space="0" w:color="auto"/>
                <w:right w:val="none" w:sz="0" w:space="0" w:color="auto"/>
              </w:divBdr>
            </w:div>
          </w:divsChild>
        </w:div>
        <w:div w:id="2065986884">
          <w:marLeft w:val="0"/>
          <w:marRight w:val="0"/>
          <w:marTop w:val="0"/>
          <w:marBottom w:val="0"/>
          <w:divBdr>
            <w:top w:val="none" w:sz="0" w:space="0" w:color="auto"/>
            <w:left w:val="none" w:sz="0" w:space="0" w:color="auto"/>
            <w:bottom w:val="none" w:sz="0" w:space="0" w:color="auto"/>
            <w:right w:val="none" w:sz="0" w:space="0" w:color="auto"/>
          </w:divBdr>
          <w:divsChild>
            <w:div w:id="6078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79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charterschools.nv.gov/uploadedFiles/CharterSchoolsnvgov/content/Families/Strategic%20Plan%202019_FINAL_ADA.pdf" TargetMode="External"/><Relationship Id="rId7" Type="http://schemas.openxmlformats.org/officeDocument/2006/relationships/settings" Target="settings.xml"/><Relationship Id="rId12" Type="http://schemas.openxmlformats.org/officeDocument/2006/relationships/hyperlink" Target="mailto:mmodrcin@spcsa.nv.gov" TargetMode="External"/><Relationship Id="rId17" Type="http://schemas.openxmlformats.org/officeDocument/2006/relationships/hyperlink" Target="https://www.leg.state.nv.us/nac/NAC-388A.html"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leg.state.nv.us/NRS/NRS-391.html" TargetMode="Externa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leg.state.nv.us/Register/2016Register/R131-16AP.pdf" TargetMode="External"/><Relationship Id="rId5" Type="http://schemas.openxmlformats.org/officeDocument/2006/relationships/numbering" Target="numbering.xml"/><Relationship Id="rId15" Type="http://schemas.openxmlformats.org/officeDocument/2006/relationships/hyperlink" Target="https://www.leg.state.nv.us/NRS/NRS-391.html" TargetMode="External"/><Relationship Id="rId23" Type="http://schemas.openxmlformats.org/officeDocument/2006/relationships/footer" Target="footer5.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harterschools.nv.gov/uploadedFiles/CharterSchoolsnvgov/content/OpenASchool/210122-2021-Academic-and-Demographic-Needs-Assessment.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oe.nv.gov/Early_Learning_Development/" TargetMode="External"/><Relationship Id="rId27" Type="http://schemas.openxmlformats.org/officeDocument/2006/relationships/hyperlink" Target="mailto:mmodrcin@spcsa.nv.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D4A3EC0020B44F93019580CF4D642E" ma:contentTypeVersion="17" ma:contentTypeDescription="Create a new document." ma:contentTypeScope="" ma:versionID="3707ba82dc8836c99ef3dc39f7d0a4f0">
  <xsd:schema xmlns:xsd="http://www.w3.org/2001/XMLSchema" xmlns:xs="http://www.w3.org/2001/XMLSchema" xmlns:p="http://schemas.microsoft.com/office/2006/metadata/properties" xmlns:ns1="http://schemas.microsoft.com/sharepoint/v3" xmlns:ns2="edb173ee-3fb8-4f75-bf43-79a22ca96f2e" xmlns:ns3="9224003f-e6e7-470a-941a-44de56618887" targetNamespace="http://schemas.microsoft.com/office/2006/metadata/properties" ma:root="true" ma:fieldsID="33e7ca2d096fff53e150e1599dabc154" ns1:_="" ns2:_="" ns3:_="">
    <xsd:import namespace="http://schemas.microsoft.com/sharepoint/v3"/>
    <xsd:import namespace="edb173ee-3fb8-4f75-bf43-79a22ca96f2e"/>
    <xsd:import namespace="9224003f-e6e7-470a-941a-44de566188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Dateandti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173ee-3fb8-4f75-bf43-79a22ca96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Dateandtime" ma:index="22" nillable="true" ma:displayName="Date and time" ma:format="DateOnly" ma:internalName="Dateandtim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24003f-e6e7-470a-941a-44de566188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andtime xmlns="edb173ee-3fb8-4f75-bf43-79a22ca96f2e" xsi:nil="true"/>
  </documentManagement>
</p:properties>
</file>

<file path=customXml/itemProps1.xml><?xml version="1.0" encoding="utf-8"?>
<ds:datastoreItem xmlns:ds="http://schemas.openxmlformats.org/officeDocument/2006/customXml" ds:itemID="{B8AF99A3-BAAE-456F-8308-A37754AC2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b173ee-3fb8-4f75-bf43-79a22ca96f2e"/>
    <ds:schemaRef ds:uri="9224003f-e6e7-470a-941a-44de56618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9E6AF-91E3-4A66-B256-ACBC4732C64D}">
  <ds:schemaRefs>
    <ds:schemaRef ds:uri="http://schemas.microsoft.com/sharepoint/v3/contenttype/forms"/>
  </ds:schemaRefs>
</ds:datastoreItem>
</file>

<file path=customXml/itemProps3.xml><?xml version="1.0" encoding="utf-8"?>
<ds:datastoreItem xmlns:ds="http://schemas.openxmlformats.org/officeDocument/2006/customXml" ds:itemID="{BEDF82FC-D274-4E0F-8A34-6A29995C9E2B}">
  <ds:schemaRefs>
    <ds:schemaRef ds:uri="http://schemas.openxmlformats.org/officeDocument/2006/bibliography"/>
  </ds:schemaRefs>
</ds:datastoreItem>
</file>

<file path=customXml/itemProps4.xml><?xml version="1.0" encoding="utf-8"?>
<ds:datastoreItem xmlns:ds="http://schemas.openxmlformats.org/officeDocument/2006/customXml" ds:itemID="{A3437EA2-69F0-4AFB-978D-B9AB7407C93E}">
  <ds:schemaRefs>
    <ds:schemaRef ds:uri="9224003f-e6e7-470a-941a-44de5661888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b173ee-3fb8-4f75-bf43-79a22ca96f2e"/>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12167</Words>
  <Characters>64976</Characters>
  <Application>Microsoft Office Word</Application>
  <DocSecurity>0</DocSecurity>
  <Lines>4641</Lines>
  <Paragraphs>3506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73637</CharactersWithSpaces>
  <SharedDoc>false</SharedDoc>
  <HLinks>
    <vt:vector size="54" baseType="variant">
      <vt:variant>
        <vt:i4>7405584</vt:i4>
      </vt:variant>
      <vt:variant>
        <vt:i4>24</vt:i4>
      </vt:variant>
      <vt:variant>
        <vt:i4>0</vt:i4>
      </vt:variant>
      <vt:variant>
        <vt:i4>5</vt:i4>
      </vt:variant>
      <vt:variant>
        <vt:lpwstr>mailto:mmodrcin@spcsa.nv.gov</vt:lpwstr>
      </vt:variant>
      <vt:variant>
        <vt:lpwstr/>
      </vt:variant>
      <vt:variant>
        <vt:i4>4063349</vt:i4>
      </vt:variant>
      <vt:variant>
        <vt:i4>21</vt:i4>
      </vt:variant>
      <vt:variant>
        <vt:i4>0</vt:i4>
      </vt:variant>
      <vt:variant>
        <vt:i4>5</vt:i4>
      </vt:variant>
      <vt:variant>
        <vt:lpwstr>https://www.leg.state.nv.us/Register/2016Register/R131-16AP.pdf</vt:lpwstr>
      </vt:variant>
      <vt:variant>
        <vt:lpwstr/>
      </vt:variant>
      <vt:variant>
        <vt:i4>8257574</vt:i4>
      </vt:variant>
      <vt:variant>
        <vt:i4>18</vt:i4>
      </vt:variant>
      <vt:variant>
        <vt:i4>0</vt:i4>
      </vt:variant>
      <vt:variant>
        <vt:i4>5</vt:i4>
      </vt:variant>
      <vt:variant>
        <vt:lpwstr>http://www.doe.nv.gov/Early_Learning_Development/</vt:lpwstr>
      </vt:variant>
      <vt:variant>
        <vt:lpwstr/>
      </vt:variant>
      <vt:variant>
        <vt:i4>5636118</vt:i4>
      </vt:variant>
      <vt:variant>
        <vt:i4>15</vt:i4>
      </vt:variant>
      <vt:variant>
        <vt:i4>0</vt:i4>
      </vt:variant>
      <vt:variant>
        <vt:i4>5</vt:i4>
      </vt:variant>
      <vt:variant>
        <vt:lpwstr>http://charterschools.nv.gov/uploadedFiles/CharterSchoolsnvgov/content/Families/Strategic Plan 2019_FINAL_ADA.pdf</vt:lpwstr>
      </vt:variant>
      <vt:variant>
        <vt:lpwstr/>
      </vt:variant>
      <vt:variant>
        <vt:i4>4390943</vt:i4>
      </vt:variant>
      <vt:variant>
        <vt:i4>12</vt:i4>
      </vt:variant>
      <vt:variant>
        <vt:i4>0</vt:i4>
      </vt:variant>
      <vt:variant>
        <vt:i4>5</vt:i4>
      </vt:variant>
      <vt:variant>
        <vt:lpwstr>https://charterschools.nv.gov/uploadedFiles/CharterSchoolsnvgov/content/OpenASchool/210122-2021-Academic-and-Demographic-Needs-Assessment.pdf</vt:lpwstr>
      </vt:variant>
      <vt:variant>
        <vt:lpwstr/>
      </vt:variant>
      <vt:variant>
        <vt:i4>1245277</vt:i4>
      </vt:variant>
      <vt:variant>
        <vt:i4>9</vt:i4>
      </vt:variant>
      <vt:variant>
        <vt:i4>0</vt:i4>
      </vt:variant>
      <vt:variant>
        <vt:i4>5</vt:i4>
      </vt:variant>
      <vt:variant>
        <vt:lpwstr>https://www.leg.state.nv.us/nac/NAC-388A.html</vt:lpwstr>
      </vt:variant>
      <vt:variant>
        <vt:lpwstr>NAC388ASec265</vt:lpwstr>
      </vt:variant>
      <vt:variant>
        <vt:i4>8126508</vt:i4>
      </vt:variant>
      <vt:variant>
        <vt:i4>6</vt:i4>
      </vt:variant>
      <vt:variant>
        <vt:i4>0</vt:i4>
      </vt:variant>
      <vt:variant>
        <vt:i4>5</vt:i4>
      </vt:variant>
      <vt:variant>
        <vt:lpwstr>https://www.leg.state.nv.us/NRS/NRS-391.html</vt:lpwstr>
      </vt:variant>
      <vt:variant>
        <vt:lpwstr>NRS391</vt:lpwstr>
      </vt:variant>
      <vt:variant>
        <vt:i4>8126508</vt:i4>
      </vt:variant>
      <vt:variant>
        <vt:i4>3</vt:i4>
      </vt:variant>
      <vt:variant>
        <vt:i4>0</vt:i4>
      </vt:variant>
      <vt:variant>
        <vt:i4>5</vt:i4>
      </vt:variant>
      <vt:variant>
        <vt:lpwstr>https://www.leg.state.nv.us/NRS/NRS-391.html</vt:lpwstr>
      </vt:variant>
      <vt:variant>
        <vt:lpwstr>NRS391</vt:lpwstr>
      </vt:variant>
      <vt:variant>
        <vt:i4>7405584</vt:i4>
      </vt:variant>
      <vt:variant>
        <vt:i4>0</vt:i4>
      </vt:variant>
      <vt:variant>
        <vt:i4>0</vt:i4>
      </vt:variant>
      <vt:variant>
        <vt:i4>5</vt:i4>
      </vt:variant>
      <vt:variant>
        <vt:lpwstr>mailto:mmodrcin@spcsa.nv.gov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Feiden</dc:creator>
  <cp:keywords/>
  <cp:lastModifiedBy>Rebecca Feiden</cp:lastModifiedBy>
  <cp:revision>13</cp:revision>
  <dcterms:created xsi:type="dcterms:W3CDTF">2021-10-03T20:03:00Z</dcterms:created>
  <dcterms:modified xsi:type="dcterms:W3CDTF">2021-10-05T18:08:00Z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0x01010072D4A3EC0020B44F93019580CF4D642E</vt:lpwstr>
  </property>
</Properties>
</file>