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F2536" w:rsidR="00C554F5" w:rsidP="00C554F5" w:rsidRDefault="00C554F5" w14:paraId="43D771AC" w14:textId="77777777">
      <w:pPr>
        <w:spacing w:after="0" w:line="240" w:lineRule="auto"/>
        <w:jc w:val="center"/>
        <w:rPr>
          <w:rFonts w:ascii="Times New Roman" w:hAnsi="Times New Roman" w:cs="Times New Roman"/>
          <w:b/>
          <w:bCs/>
          <w:color w:val="000000" w:themeColor="text1"/>
        </w:rPr>
      </w:pPr>
      <w:r w:rsidRPr="00EF2536">
        <w:rPr>
          <w:rFonts w:ascii="Times New Roman" w:hAnsi="Times New Roman" w:cs="Times New Roman"/>
          <w:noProof/>
          <w:color w:val="000000" w:themeColor="text1"/>
        </w:rPr>
        <w:drawing>
          <wp:inline distT="0" distB="0" distL="0" distR="0" wp14:anchorId="2D31BAED" wp14:editId="67DCED03">
            <wp:extent cx="1150620" cy="1150620"/>
            <wp:effectExtent l="0" t="0" r="0" b="0"/>
            <wp:docPr id="1" name="Picture 1" descr="The Great Seal of the State of Nev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VSeal300.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50622" cy="1150622"/>
                    </a:xfrm>
                    <a:prstGeom prst="rect">
                      <a:avLst/>
                    </a:prstGeom>
                  </pic:spPr>
                </pic:pic>
              </a:graphicData>
            </a:graphic>
          </wp:inline>
        </w:drawing>
      </w:r>
    </w:p>
    <w:p w:rsidRPr="00EF2536" w:rsidR="00C554F5" w:rsidP="00C554F5" w:rsidRDefault="00C554F5" w14:paraId="3B30BBA3" w14:textId="77777777">
      <w:pPr>
        <w:spacing w:after="0" w:line="240" w:lineRule="auto"/>
        <w:rPr>
          <w:rFonts w:ascii="Times New Roman" w:hAnsi="Times New Roman" w:cs="Times New Roman"/>
          <w:b/>
          <w:bCs/>
          <w:color w:val="000000" w:themeColor="text1"/>
        </w:rPr>
      </w:pPr>
    </w:p>
    <w:p w:rsidRPr="00EF2536" w:rsidR="00C554F5" w:rsidP="00C554F5" w:rsidRDefault="00C554F5" w14:paraId="579B221F" w14:textId="77777777">
      <w:pPr>
        <w:spacing w:after="0" w:line="240" w:lineRule="auto"/>
        <w:jc w:val="center"/>
        <w:rPr>
          <w:rFonts w:ascii="Times New Roman" w:hAnsi="Times New Roman" w:cs="Times New Roman"/>
          <w:b/>
          <w:bCs/>
          <w:color w:val="000000" w:themeColor="text1"/>
        </w:rPr>
      </w:pPr>
      <w:r w:rsidRPr="00EF2536">
        <w:rPr>
          <w:rFonts w:ascii="Times New Roman" w:hAnsi="Times New Roman" w:cs="Times New Roman"/>
          <w:b/>
          <w:bCs/>
          <w:color w:val="000000" w:themeColor="text1"/>
        </w:rPr>
        <w:t>NEVADA STATE PUBLIC CHARTER SCHOOL AUTHORITY</w:t>
      </w:r>
    </w:p>
    <w:p w:rsidRPr="00EF2536" w:rsidR="00C554F5" w:rsidP="00C554F5" w:rsidRDefault="00C554F5" w14:paraId="7578EB28" w14:textId="77777777">
      <w:pPr>
        <w:spacing w:after="0" w:line="240" w:lineRule="auto"/>
        <w:jc w:val="center"/>
        <w:rPr>
          <w:rFonts w:ascii="Times New Roman" w:hAnsi="Times New Roman" w:cs="Times New Roman"/>
          <w:b/>
          <w:bCs/>
          <w:color w:val="000000" w:themeColor="text1"/>
        </w:rPr>
      </w:pPr>
    </w:p>
    <w:p w:rsidRPr="00EF2536" w:rsidR="00C554F5" w:rsidP="00C554F5" w:rsidRDefault="008C170A" w14:paraId="3AE24CF3" w14:textId="5DCA0847">
      <w:pPr>
        <w:spacing w:after="0" w:line="240" w:lineRule="auto"/>
        <w:jc w:val="center"/>
        <w:rPr>
          <w:rFonts w:ascii="Times New Roman" w:hAnsi="Times New Roman" w:cs="Times New Roman"/>
          <w:b/>
          <w:bCs/>
          <w:color w:val="000000" w:themeColor="text1"/>
        </w:rPr>
      </w:pPr>
      <w:r w:rsidRPr="00EF2536">
        <w:rPr>
          <w:rFonts w:ascii="Times New Roman" w:hAnsi="Times New Roman" w:cs="Times New Roman"/>
          <w:b/>
          <w:bCs/>
          <w:color w:val="000000" w:themeColor="text1"/>
        </w:rPr>
        <w:t xml:space="preserve">Friday, </w:t>
      </w:r>
      <w:r w:rsidR="000C7E2E">
        <w:rPr>
          <w:rFonts w:ascii="Times New Roman" w:hAnsi="Times New Roman" w:cs="Times New Roman"/>
          <w:b/>
          <w:bCs/>
          <w:color w:val="000000" w:themeColor="text1"/>
        </w:rPr>
        <w:t>August 27</w:t>
      </w:r>
      <w:r w:rsidRPr="00EF2536" w:rsidR="000D5012">
        <w:rPr>
          <w:rFonts w:ascii="Times New Roman" w:hAnsi="Times New Roman" w:cs="Times New Roman"/>
          <w:b/>
          <w:bCs/>
          <w:color w:val="000000" w:themeColor="text1"/>
        </w:rPr>
        <w:t>, 2026</w:t>
      </w:r>
    </w:p>
    <w:p w:rsidRPr="00EF2536" w:rsidR="00C554F5" w:rsidP="00C554F5" w:rsidRDefault="00C554F5" w14:paraId="16AEE404" w14:textId="77777777">
      <w:pPr>
        <w:spacing w:after="0" w:line="240" w:lineRule="auto"/>
        <w:jc w:val="center"/>
        <w:rPr>
          <w:rFonts w:ascii="Times New Roman" w:hAnsi="Times New Roman" w:cs="Times New Roman"/>
          <w:b/>
          <w:bCs/>
          <w:color w:val="000000" w:themeColor="text1"/>
        </w:rPr>
      </w:pPr>
      <w:r w:rsidRPr="00EF2536">
        <w:rPr>
          <w:rFonts w:ascii="Times New Roman" w:hAnsi="Times New Roman" w:cs="Times New Roman"/>
          <w:b/>
          <w:bCs/>
          <w:color w:val="000000" w:themeColor="text1"/>
        </w:rPr>
        <w:t>9:00AM</w:t>
      </w:r>
    </w:p>
    <w:p w:rsidRPr="00EF2536" w:rsidR="00C554F5" w:rsidP="00C554F5" w:rsidRDefault="00C554F5" w14:paraId="4E6E29D8" w14:textId="77777777">
      <w:pPr>
        <w:spacing w:after="0" w:line="240" w:lineRule="auto"/>
        <w:jc w:val="center"/>
        <w:rPr>
          <w:rFonts w:ascii="Times New Roman" w:hAnsi="Times New Roman" w:cs="Times New Roman"/>
          <w:b/>
          <w:bCs/>
          <w:color w:val="000000" w:themeColor="text1"/>
        </w:rPr>
      </w:pPr>
    </w:p>
    <w:p w:rsidRPr="00EF2536" w:rsidR="00C554F5" w:rsidP="00C554F5" w:rsidRDefault="00C554F5" w14:paraId="73482CBD" w14:textId="7A92D981">
      <w:pPr>
        <w:spacing w:after="0" w:line="240" w:lineRule="auto"/>
        <w:jc w:val="center"/>
        <w:rPr>
          <w:rFonts w:ascii="Times New Roman" w:hAnsi="Times New Roman" w:cs="Times New Roman"/>
          <w:color w:val="000000" w:themeColor="text1"/>
        </w:rPr>
      </w:pPr>
      <w:bookmarkStart w:name="_Hlk72408091" w:id="0"/>
      <w:r w:rsidRPr="00EF2536">
        <w:rPr>
          <w:rFonts w:ascii="Times New Roman" w:hAnsi="Times New Roman" w:cs="Times New Roman"/>
          <w:color w:val="000000" w:themeColor="text1"/>
        </w:rPr>
        <w:t xml:space="preserve">The State Public Charter School Authority board meeting was conducted </w:t>
      </w:r>
      <w:bookmarkEnd w:id="0"/>
      <w:r w:rsidRPr="00EF2536" w:rsidR="004322BA">
        <w:rPr>
          <w:rFonts w:ascii="Times New Roman" w:hAnsi="Times New Roman" w:cs="Times New Roman"/>
          <w:color w:val="000000" w:themeColor="text1"/>
        </w:rPr>
        <w:t xml:space="preserve">in-person and </w:t>
      </w:r>
      <w:r w:rsidRPr="00EF2536">
        <w:rPr>
          <w:rFonts w:ascii="Times New Roman" w:hAnsi="Times New Roman" w:cs="Times New Roman"/>
          <w:color w:val="000000" w:themeColor="text1"/>
        </w:rPr>
        <w:t>virtually.</w:t>
      </w:r>
    </w:p>
    <w:p w:rsidRPr="00EF2536" w:rsidR="00C554F5" w:rsidP="00C554F5" w:rsidRDefault="00C554F5" w14:paraId="32E956BB" w14:textId="77777777">
      <w:pPr>
        <w:spacing w:after="0" w:line="240" w:lineRule="auto"/>
        <w:jc w:val="center"/>
        <w:rPr>
          <w:rFonts w:ascii="Times New Roman" w:hAnsi="Times New Roman" w:cs="Times New Roman"/>
          <w:color w:val="000000" w:themeColor="text1"/>
        </w:rPr>
      </w:pPr>
    </w:p>
    <w:p w:rsidRPr="00EF2536" w:rsidR="00C554F5" w:rsidP="00C554F5" w:rsidRDefault="00C554F5" w14:paraId="3CB11861" w14:textId="005F8C9C">
      <w:pPr>
        <w:spacing w:after="0" w:line="240" w:lineRule="auto"/>
        <w:jc w:val="center"/>
        <w:rPr>
          <w:rFonts w:ascii="Times New Roman" w:hAnsi="Times New Roman" w:cs="Times New Roman"/>
          <w:b/>
          <w:bCs/>
          <w:color w:val="000000" w:themeColor="text1"/>
          <w:u w:val="single"/>
        </w:rPr>
      </w:pPr>
      <w:r w:rsidRPr="00EF2536">
        <w:rPr>
          <w:rFonts w:ascii="Times New Roman" w:hAnsi="Times New Roman" w:cs="Times New Roman"/>
          <w:b/>
          <w:bCs/>
          <w:color w:val="000000" w:themeColor="text1"/>
          <w:u w:val="single"/>
        </w:rPr>
        <w:t>MINUTES OF MEETING</w:t>
      </w:r>
    </w:p>
    <w:p w:rsidRPr="00EF2536" w:rsidR="16FD77B4" w:rsidP="16FD77B4" w:rsidRDefault="16FD77B4" w14:paraId="06B3EAEF" w14:textId="205318A5">
      <w:pPr>
        <w:spacing w:after="0" w:line="240" w:lineRule="auto"/>
        <w:jc w:val="center"/>
        <w:rPr>
          <w:rFonts w:ascii="Times New Roman" w:hAnsi="Times New Roman" w:cs="Times New Roman"/>
          <w:b/>
          <w:bCs/>
          <w:color w:val="000000" w:themeColor="text1"/>
          <w:u w:val="single"/>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6A0" w:firstRow="1" w:lastRow="0" w:firstColumn="1" w:lastColumn="0" w:noHBand="1" w:noVBand="1"/>
      </w:tblPr>
      <w:tblGrid>
        <w:gridCol w:w="4945"/>
        <w:gridCol w:w="4945"/>
      </w:tblGrid>
      <w:tr w:rsidRPr="00EF2536" w:rsidR="16FD77B4" w:rsidTr="3868362E" w14:paraId="3E36B7F6" w14:textId="77777777">
        <w:trPr>
          <w:trHeight w:val="300"/>
        </w:trPr>
        <w:tc>
          <w:tcPr>
            <w:tcW w:w="4945" w:type="dxa"/>
            <w:tcBorders>
              <w:bottom w:val="none" w:color="000000" w:themeColor="text1" w:sz="12"/>
            </w:tcBorders>
            <w:tcMar/>
          </w:tcPr>
          <w:p w:rsidRPr="00EF2536" w:rsidR="27677DC4" w:rsidP="16FD77B4" w:rsidRDefault="27677DC4" w14:paraId="6A058099" w14:textId="2564AA9C">
            <w:pPr>
              <w:rPr>
                <w:rFonts w:ascii="Times New Roman" w:hAnsi="Times New Roman" w:cs="Times New Roman"/>
                <w:b/>
                <w:bCs/>
                <w:color w:val="000000" w:themeColor="text1"/>
              </w:rPr>
            </w:pPr>
            <w:r w:rsidRPr="00EF2536">
              <w:rPr>
                <w:rFonts w:ascii="Times New Roman" w:hAnsi="Times New Roman" w:cs="Times New Roman"/>
                <w:b/>
                <w:bCs/>
                <w:color w:val="000000" w:themeColor="text1"/>
              </w:rPr>
              <w:t>BOARD MEMBERS PRESENT</w:t>
            </w:r>
          </w:p>
        </w:tc>
        <w:tc>
          <w:tcPr>
            <w:tcW w:w="4945" w:type="dxa"/>
            <w:tcBorders>
              <w:bottom w:val="none" w:color="000000" w:themeColor="text1" w:sz="12"/>
            </w:tcBorders>
            <w:tcMar/>
          </w:tcPr>
          <w:p w:rsidRPr="00EF2536" w:rsidR="27677DC4" w:rsidP="16FD77B4" w:rsidRDefault="27677DC4" w14:paraId="35795D79" w14:textId="1B22D471">
            <w:pPr>
              <w:rPr>
                <w:rFonts w:ascii="Times New Roman" w:hAnsi="Times New Roman" w:cs="Times New Roman"/>
                <w:b/>
                <w:bCs/>
                <w:color w:val="000000" w:themeColor="text1"/>
              </w:rPr>
            </w:pPr>
            <w:r w:rsidRPr="00EF2536">
              <w:rPr>
                <w:rFonts w:ascii="Times New Roman" w:hAnsi="Times New Roman" w:cs="Times New Roman"/>
                <w:b/>
                <w:bCs/>
                <w:color w:val="000000" w:themeColor="text1"/>
              </w:rPr>
              <w:t>BOARD MEMBERS PRESENT VIRTUALLY</w:t>
            </w:r>
          </w:p>
        </w:tc>
      </w:tr>
      <w:tr w:rsidRPr="00EF2536" w:rsidR="16FD77B4" w:rsidTr="3868362E" w14:paraId="2A84F656" w14:textId="77777777">
        <w:trPr>
          <w:trHeight w:val="300"/>
        </w:trPr>
        <w:tc>
          <w:tcPr>
            <w:tcW w:w="4945" w:type="dxa"/>
            <w:tcBorders>
              <w:top w:val="none" w:color="000000" w:themeColor="text1" w:sz="12"/>
              <w:left w:val="none" w:color="000000" w:themeColor="text1" w:sz="12"/>
              <w:bottom w:val="none" w:color="000000" w:themeColor="text1" w:sz="12"/>
              <w:right w:val="none" w:color="000000" w:themeColor="text1" w:sz="12"/>
            </w:tcBorders>
            <w:tcMar/>
          </w:tcPr>
          <w:p w:rsidRPr="00EF2536" w:rsidR="27677DC4" w:rsidP="16FD77B4" w:rsidRDefault="007D409D" w14:paraId="1C5F1BE6" w14:textId="3DF6F001">
            <w:pPr>
              <w:rPr>
                <w:rFonts w:ascii="Times New Roman" w:hAnsi="Times New Roman" w:cs="Times New Roman"/>
                <w:color w:val="000000" w:themeColor="text1"/>
              </w:rPr>
            </w:pPr>
            <w:r w:rsidRPr="00EF2536">
              <w:rPr>
                <w:rFonts w:ascii="Times New Roman" w:hAnsi="Times New Roman" w:cs="Times New Roman"/>
                <w:color w:val="000000" w:themeColor="text1"/>
              </w:rPr>
              <w:t>Chair Thigpen</w:t>
            </w:r>
          </w:p>
        </w:tc>
        <w:tc>
          <w:tcPr>
            <w:tcW w:w="4945" w:type="dxa"/>
            <w:tcBorders>
              <w:top w:val="none" w:color="000000" w:themeColor="text1" w:sz="12"/>
              <w:left w:val="none" w:color="000000" w:themeColor="text1" w:sz="12"/>
              <w:bottom w:val="none" w:color="000000" w:themeColor="text1" w:sz="12"/>
              <w:right w:val="none" w:color="000000" w:themeColor="text1" w:sz="12"/>
            </w:tcBorders>
            <w:tcMar/>
          </w:tcPr>
          <w:p w:rsidRPr="00EF2536" w:rsidR="27677DC4" w:rsidP="16FD77B4" w:rsidRDefault="000C7E2E" w14:paraId="23BBB5AE" w14:textId="3CABC727">
            <w:pPr>
              <w:rPr>
                <w:rFonts w:ascii="Times New Roman" w:hAnsi="Times New Roman" w:cs="Times New Roman"/>
                <w:color w:val="000000" w:themeColor="text1"/>
              </w:rPr>
            </w:pPr>
            <w:r w:rsidRPr="00EF2536">
              <w:rPr>
                <w:rFonts w:ascii="Times New Roman" w:hAnsi="Times New Roman" w:cs="Times New Roman"/>
                <w:color w:val="000000" w:themeColor="text1"/>
              </w:rPr>
              <w:t xml:space="preserve">Member Salcido  </w:t>
            </w:r>
          </w:p>
        </w:tc>
      </w:tr>
      <w:tr w:rsidRPr="00EF2536" w:rsidR="007D409D" w:rsidTr="3868362E" w14:paraId="0D6D5D44" w14:textId="77777777">
        <w:trPr>
          <w:trHeight w:val="300"/>
        </w:trPr>
        <w:tc>
          <w:tcPr>
            <w:tcW w:w="4945" w:type="dxa"/>
            <w:tcBorders>
              <w:top w:val="none" w:color="000000" w:themeColor="text1" w:sz="12"/>
              <w:left w:val="none" w:color="000000" w:themeColor="text1" w:sz="12"/>
              <w:bottom w:val="none" w:color="000000" w:themeColor="text1" w:sz="12"/>
              <w:right w:val="none" w:color="000000" w:themeColor="text1" w:sz="12"/>
            </w:tcBorders>
            <w:tcMar/>
          </w:tcPr>
          <w:p w:rsidRPr="00EF2536" w:rsidR="007D409D" w:rsidP="007D409D" w:rsidRDefault="00D44783" w14:paraId="1CCFDB9A" w14:textId="638282EE">
            <w:pPr>
              <w:rPr>
                <w:rFonts w:ascii="Times New Roman" w:hAnsi="Times New Roman" w:cs="Times New Roman"/>
                <w:color w:val="000000" w:themeColor="text1"/>
              </w:rPr>
            </w:pPr>
            <w:r w:rsidRPr="00EF2536">
              <w:rPr>
                <w:rFonts w:ascii="Times New Roman" w:hAnsi="Times New Roman" w:cs="Times New Roman"/>
                <w:color w:val="000000" w:themeColor="text1"/>
              </w:rPr>
              <w:t>Vice Chair Whitaker</w:t>
            </w:r>
          </w:p>
        </w:tc>
        <w:tc>
          <w:tcPr>
            <w:tcW w:w="4945" w:type="dxa"/>
            <w:tcBorders>
              <w:top w:val="none" w:color="000000" w:themeColor="text1" w:sz="12"/>
              <w:left w:val="none" w:color="000000" w:themeColor="text1" w:sz="12"/>
              <w:bottom w:val="none" w:color="000000" w:themeColor="text1" w:sz="12"/>
              <w:right w:val="none" w:color="000000" w:themeColor="text1" w:sz="12"/>
            </w:tcBorders>
            <w:tcMar/>
          </w:tcPr>
          <w:p w:rsidRPr="00EF2536" w:rsidR="007D409D" w:rsidP="007D409D" w:rsidRDefault="000C7E2E" w14:paraId="4865C6C6" w14:textId="4EDB2411">
            <w:pPr>
              <w:rPr>
                <w:rFonts w:ascii="Times New Roman" w:hAnsi="Times New Roman" w:cs="Times New Roman"/>
                <w:color w:val="000000" w:themeColor="text1"/>
              </w:rPr>
            </w:pPr>
            <w:r w:rsidRPr="00EF2536">
              <w:rPr>
                <w:rFonts w:ascii="Times New Roman" w:hAnsi="Times New Roman" w:cs="Times New Roman"/>
                <w:color w:val="000000" w:themeColor="text1"/>
              </w:rPr>
              <w:t>Member Stern</w:t>
            </w:r>
          </w:p>
        </w:tc>
      </w:tr>
      <w:tr w:rsidRPr="00EF2536" w:rsidR="00D10274" w:rsidTr="3868362E" w14:paraId="66CA035A" w14:textId="77777777">
        <w:trPr>
          <w:trHeight w:val="300"/>
        </w:trPr>
        <w:tc>
          <w:tcPr>
            <w:tcW w:w="4945" w:type="dxa"/>
            <w:tcBorders>
              <w:top w:val="none" w:color="000000" w:themeColor="text1" w:sz="12"/>
              <w:left w:val="none" w:color="000000" w:themeColor="text1" w:sz="12"/>
              <w:bottom w:val="none" w:color="000000" w:themeColor="text1" w:sz="12"/>
              <w:right w:val="none" w:color="000000" w:themeColor="text1" w:sz="12"/>
            </w:tcBorders>
            <w:tcMar/>
          </w:tcPr>
          <w:p w:rsidRPr="00EF2536" w:rsidR="00D10274" w:rsidP="00D10274" w:rsidRDefault="00D44783" w14:paraId="4F9C342D" w14:textId="337BC13F">
            <w:pPr>
              <w:rPr>
                <w:rFonts w:ascii="Times New Roman" w:hAnsi="Times New Roman" w:cs="Times New Roman"/>
                <w:color w:val="000000" w:themeColor="text1"/>
              </w:rPr>
            </w:pPr>
            <w:r w:rsidRPr="00EF2536">
              <w:rPr>
                <w:rFonts w:ascii="Times New Roman" w:hAnsi="Times New Roman" w:cs="Times New Roman"/>
                <w:color w:val="000000" w:themeColor="text1"/>
              </w:rPr>
              <w:t>Member Addis</w:t>
            </w:r>
            <w:r w:rsidRPr="00EF2536" w:rsidR="00206809">
              <w:rPr>
                <w:rFonts w:ascii="Times New Roman" w:hAnsi="Times New Roman" w:cs="Times New Roman"/>
                <w:color w:val="000000" w:themeColor="text1"/>
              </w:rPr>
              <w:t xml:space="preserve"> </w:t>
            </w:r>
            <w:r w:rsidR="000C7E2E">
              <w:rPr>
                <w:rFonts w:ascii="Times New Roman" w:hAnsi="Times New Roman" w:cs="Times New Roman"/>
                <w:color w:val="000000" w:themeColor="text1"/>
              </w:rPr>
              <w:t xml:space="preserve"> </w:t>
            </w:r>
          </w:p>
        </w:tc>
        <w:tc>
          <w:tcPr>
            <w:tcW w:w="4945" w:type="dxa"/>
            <w:tcBorders>
              <w:top w:val="none" w:color="000000" w:themeColor="text1" w:sz="12"/>
              <w:left w:val="none" w:color="000000" w:themeColor="text1" w:sz="12"/>
              <w:bottom w:val="none" w:color="000000" w:themeColor="text1" w:sz="12"/>
              <w:right w:val="none" w:color="000000" w:themeColor="text1" w:sz="12"/>
            </w:tcBorders>
            <w:tcMar/>
          </w:tcPr>
          <w:p w:rsidRPr="00EF2536" w:rsidR="00D10274" w:rsidP="00D10274" w:rsidRDefault="00D10274" w14:paraId="5B0308B6" w14:textId="6EB82FE4">
            <w:pPr>
              <w:rPr>
                <w:rFonts w:ascii="Times New Roman" w:hAnsi="Times New Roman" w:cs="Times New Roman"/>
                <w:color w:val="000000" w:themeColor="text1"/>
              </w:rPr>
            </w:pPr>
          </w:p>
        </w:tc>
      </w:tr>
      <w:tr w:rsidRPr="00EF2536" w:rsidR="00D10274" w:rsidTr="3868362E" w14:paraId="6411EC4E" w14:textId="77777777">
        <w:trPr>
          <w:trHeight w:val="300"/>
        </w:trPr>
        <w:tc>
          <w:tcPr>
            <w:tcW w:w="4945" w:type="dxa"/>
            <w:tcBorders>
              <w:top w:val="none" w:color="000000" w:themeColor="text1" w:sz="12"/>
              <w:left w:val="none" w:color="000000" w:themeColor="text1" w:sz="12"/>
              <w:bottom w:val="none" w:color="000000" w:themeColor="text1" w:sz="12"/>
              <w:right w:val="none" w:color="000000" w:themeColor="text1" w:sz="12"/>
            </w:tcBorders>
            <w:tcMar/>
          </w:tcPr>
          <w:p w:rsidRPr="00EF2536" w:rsidR="00D10274" w:rsidP="00D10274" w:rsidRDefault="000C7E2E" w14:paraId="2C823A12" w14:textId="5858041E">
            <w:pPr>
              <w:rPr>
                <w:rFonts w:ascii="Times New Roman" w:hAnsi="Times New Roman" w:cs="Times New Roman"/>
                <w:color w:val="000000" w:themeColor="text1"/>
              </w:rPr>
            </w:pPr>
            <w:r>
              <w:rPr>
                <w:rFonts w:ascii="Times New Roman" w:hAnsi="Times New Roman" w:cs="Times New Roman"/>
                <w:color w:val="000000" w:themeColor="text1"/>
              </w:rPr>
              <w:t>Member Richards</w:t>
            </w:r>
          </w:p>
        </w:tc>
        <w:tc>
          <w:tcPr>
            <w:tcW w:w="4945" w:type="dxa"/>
            <w:tcBorders>
              <w:top w:val="none" w:color="000000" w:themeColor="text1" w:sz="12"/>
              <w:left w:val="none" w:color="000000" w:themeColor="text1" w:sz="12"/>
              <w:bottom w:val="none" w:color="000000" w:themeColor="text1" w:sz="12"/>
              <w:right w:val="none" w:color="000000" w:themeColor="text1" w:sz="12"/>
            </w:tcBorders>
            <w:tcMar/>
          </w:tcPr>
          <w:p w:rsidRPr="00EF2536" w:rsidR="00D10274" w:rsidP="00D10274" w:rsidRDefault="00D44783" w14:paraId="3DBE68FC" w14:textId="1C360171">
            <w:pPr>
              <w:rPr>
                <w:rFonts w:ascii="Times New Roman" w:hAnsi="Times New Roman" w:cs="Times New Roman"/>
                <w:color w:val="000000" w:themeColor="text1"/>
              </w:rPr>
            </w:pPr>
            <w:r w:rsidRPr="00EF2536">
              <w:rPr>
                <w:rFonts w:ascii="Times New Roman" w:hAnsi="Times New Roman" w:cs="Times New Roman"/>
                <w:color w:val="000000" w:themeColor="text1"/>
              </w:rPr>
              <w:t xml:space="preserve"> </w:t>
            </w:r>
          </w:p>
        </w:tc>
      </w:tr>
      <w:tr w:rsidRPr="00EF2536" w:rsidR="000C7E2E" w:rsidTr="3868362E" w14:paraId="78008DB1" w14:textId="77777777">
        <w:trPr>
          <w:trHeight w:val="300"/>
        </w:trPr>
        <w:tc>
          <w:tcPr>
            <w:tcW w:w="4945" w:type="dxa"/>
            <w:tcBorders>
              <w:top w:val="none" w:color="000000" w:themeColor="text1" w:sz="12"/>
              <w:left w:val="none" w:color="000000" w:themeColor="text1" w:sz="12"/>
              <w:bottom w:val="none" w:color="000000" w:themeColor="text1" w:sz="12"/>
              <w:right w:val="none" w:color="000000" w:themeColor="text1" w:sz="12"/>
            </w:tcBorders>
            <w:tcMar/>
          </w:tcPr>
          <w:p w:rsidR="000C7E2E" w:rsidP="00D10274" w:rsidRDefault="000C7E2E" w14:paraId="7D70AC48" w14:textId="2DC3CBD7">
            <w:pPr>
              <w:rPr>
                <w:rFonts w:ascii="Times New Roman" w:hAnsi="Times New Roman" w:cs="Times New Roman"/>
                <w:color w:val="000000" w:themeColor="text1"/>
              </w:rPr>
            </w:pPr>
            <w:r>
              <w:rPr>
                <w:rFonts w:ascii="Times New Roman" w:hAnsi="Times New Roman" w:cs="Times New Roman"/>
                <w:color w:val="000000" w:themeColor="text1"/>
              </w:rPr>
              <w:t xml:space="preserve">Member Turner </w:t>
            </w:r>
          </w:p>
        </w:tc>
        <w:tc>
          <w:tcPr>
            <w:tcW w:w="4945" w:type="dxa"/>
            <w:tcBorders>
              <w:top w:val="none" w:color="000000" w:themeColor="text1" w:sz="12"/>
              <w:left w:val="none" w:color="000000" w:themeColor="text1" w:sz="12"/>
              <w:bottom w:val="none" w:color="000000" w:themeColor="text1" w:sz="12"/>
              <w:right w:val="none" w:color="000000" w:themeColor="text1" w:sz="12"/>
            </w:tcBorders>
            <w:tcMar/>
          </w:tcPr>
          <w:p w:rsidRPr="00EF2536" w:rsidR="000C7E2E" w:rsidP="00D10274" w:rsidRDefault="000C7E2E" w14:paraId="668E3127" w14:textId="77777777">
            <w:pPr>
              <w:rPr>
                <w:rFonts w:ascii="Times New Roman" w:hAnsi="Times New Roman" w:cs="Times New Roman"/>
                <w:color w:val="000000" w:themeColor="text1"/>
              </w:rPr>
            </w:pPr>
          </w:p>
        </w:tc>
      </w:tr>
    </w:tbl>
    <w:p w:rsidRPr="00EF2536" w:rsidR="00D44783" w:rsidP="3D38E344" w:rsidRDefault="00D44783" w14:paraId="29B56ECF" w14:textId="77777777">
      <w:pPr>
        <w:spacing w:after="0" w:line="240" w:lineRule="auto"/>
        <w:rPr>
          <w:rFonts w:ascii="Times New Roman" w:hAnsi="Times New Roman" w:cs="Times New Roman"/>
          <w:b/>
          <w:bCs/>
          <w:color w:val="000000" w:themeColor="text1"/>
        </w:rPr>
      </w:pPr>
    </w:p>
    <w:p w:rsidRPr="00EF2536" w:rsidR="00034E82" w:rsidP="3D38E344" w:rsidRDefault="00034E82" w14:paraId="16D398CA" w14:textId="64D3BAE2">
      <w:pPr>
        <w:spacing w:after="0" w:line="240" w:lineRule="auto"/>
        <w:rPr>
          <w:rFonts w:ascii="Times New Roman" w:hAnsi="Times New Roman" w:cs="Times New Roman"/>
          <w:b/>
          <w:bCs/>
          <w:color w:val="000000" w:themeColor="text1"/>
        </w:rPr>
      </w:pPr>
      <w:r w:rsidRPr="00EF2536">
        <w:rPr>
          <w:rFonts w:ascii="Times New Roman" w:hAnsi="Times New Roman" w:cs="Times New Roman"/>
          <w:b/>
          <w:bCs/>
          <w:color w:val="000000" w:themeColor="text1"/>
        </w:rPr>
        <w:t xml:space="preserve">SPCSA STAFF MEMBERS </w:t>
      </w:r>
    </w:p>
    <w:tbl>
      <w:tblPr>
        <w:tblStyle w:val="TableGrid"/>
        <w:tblW w:w="10345" w:type="dxa"/>
        <w:tblBorders>
          <w:top w:val="none" w:color="000000" w:themeColor="text1" w:sz="12" w:space="0"/>
          <w:left w:val="none" w:color="000000" w:themeColor="text1" w:sz="12" w:space="0"/>
          <w:bottom w:val="none" w:color="000000" w:themeColor="text1" w:sz="12" w:space="0"/>
          <w:right w:val="none" w:color="000000" w:themeColor="text1" w:sz="12" w:space="0"/>
          <w:insideH w:val="none" w:color="000000" w:themeColor="text1" w:sz="12" w:space="0"/>
          <w:insideV w:val="none" w:color="000000" w:themeColor="text1" w:sz="12" w:space="0"/>
        </w:tblBorders>
        <w:tblLook w:val="04A0" w:firstRow="1" w:lastRow="0" w:firstColumn="1" w:lastColumn="0" w:noHBand="0" w:noVBand="1"/>
      </w:tblPr>
      <w:tblGrid>
        <w:gridCol w:w="4995"/>
        <w:gridCol w:w="5350"/>
      </w:tblGrid>
      <w:tr w:rsidRPr="00EF2536" w:rsidR="000C7E2E" w:rsidTr="3868362E" w14:paraId="36311BC3" w14:textId="77777777">
        <w:trPr>
          <w:trHeight w:val="300"/>
        </w:trPr>
        <w:tc>
          <w:tcPr>
            <w:tcW w:w="4995" w:type="dxa"/>
            <w:tcMar/>
          </w:tcPr>
          <w:p w:rsidRPr="00EF2536" w:rsidR="000C7E2E" w:rsidP="000C7E2E" w:rsidRDefault="000C7E2E" w14:paraId="3FF84553" w14:textId="77777777">
            <w:pPr>
              <w:ind w:right="-270"/>
              <w:rPr>
                <w:rFonts w:ascii="Times New Roman" w:hAnsi="Times New Roman" w:cs="Times New Roman"/>
                <w:color w:val="000000" w:themeColor="text1"/>
              </w:rPr>
            </w:pPr>
            <w:r w:rsidRPr="00EF2536">
              <w:rPr>
                <w:rFonts w:ascii="Times New Roman" w:hAnsi="Times New Roman" w:cs="Times New Roman"/>
                <w:color w:val="000000" w:themeColor="text1"/>
              </w:rPr>
              <w:t>Melissa Mackedon, Executive Director</w:t>
            </w:r>
          </w:p>
        </w:tc>
        <w:tc>
          <w:tcPr>
            <w:tcW w:w="5350" w:type="dxa"/>
            <w:tcMar/>
          </w:tcPr>
          <w:p w:rsidRPr="00EF2536" w:rsidR="000C7E2E" w:rsidP="000C7E2E" w:rsidRDefault="000C7E2E" w14:paraId="32886901" w14:textId="46C92227">
            <w:pPr>
              <w:ind w:right="-270"/>
              <w:rPr>
                <w:rFonts w:ascii="Times New Roman" w:hAnsi="Times New Roman" w:cs="Times New Roman"/>
                <w:color w:val="000000" w:themeColor="text1"/>
              </w:rPr>
            </w:pPr>
            <w:r>
              <w:rPr>
                <w:rFonts w:ascii="Times New Roman" w:hAnsi="Times New Roman" w:cs="Times New Roman"/>
                <w:color w:val="000000" w:themeColor="text1"/>
              </w:rPr>
              <w:t>Jackie Working, Education Programs Professional</w:t>
            </w:r>
          </w:p>
        </w:tc>
      </w:tr>
      <w:tr w:rsidRPr="00EF2536" w:rsidR="000C7E2E" w:rsidTr="3868362E" w14:paraId="44801C11" w14:textId="77777777">
        <w:trPr>
          <w:trHeight w:val="300"/>
        </w:trPr>
        <w:tc>
          <w:tcPr>
            <w:tcW w:w="4995" w:type="dxa"/>
            <w:tcMar/>
          </w:tcPr>
          <w:p w:rsidRPr="00EF2536" w:rsidR="000C7E2E" w:rsidP="000C7E2E" w:rsidRDefault="000C7E2E" w14:paraId="1502DDDC" w14:textId="292F608E">
            <w:pPr>
              <w:ind w:right="-270"/>
              <w:rPr>
                <w:rFonts w:ascii="Times New Roman" w:hAnsi="Times New Roman" w:cs="Times New Roman"/>
                <w:color w:val="000000" w:themeColor="text1"/>
              </w:rPr>
            </w:pPr>
            <w:r w:rsidRPr="00EF2536">
              <w:rPr>
                <w:rFonts w:ascii="Times New Roman" w:hAnsi="Times New Roman" w:cs="Times New Roman"/>
                <w:color w:val="000000" w:themeColor="text1"/>
              </w:rPr>
              <w:t>Samantha King Powell, Esq., General Counsel</w:t>
            </w:r>
          </w:p>
        </w:tc>
        <w:tc>
          <w:tcPr>
            <w:tcW w:w="5350" w:type="dxa"/>
            <w:tcMar/>
          </w:tcPr>
          <w:p w:rsidRPr="00EF2536" w:rsidR="000C7E2E" w:rsidP="000C7E2E" w:rsidRDefault="000C7E2E" w14:paraId="2A06087B" w14:textId="28D7FD80">
            <w:pPr>
              <w:ind w:right="-270"/>
              <w:rPr>
                <w:rFonts w:ascii="Times New Roman" w:hAnsi="Times New Roman" w:cs="Times New Roman"/>
                <w:color w:val="000000" w:themeColor="text1"/>
              </w:rPr>
            </w:pPr>
            <w:r>
              <w:rPr>
                <w:rFonts w:ascii="Times New Roman" w:hAnsi="Times New Roman" w:cs="Times New Roman"/>
                <w:color w:val="000000" w:themeColor="text1"/>
              </w:rPr>
              <w:t>Megumi Cramer, Education Programs Professional</w:t>
            </w:r>
          </w:p>
        </w:tc>
      </w:tr>
      <w:tr w:rsidRPr="00EF2536" w:rsidR="000C7E2E" w:rsidTr="3868362E" w14:paraId="14A756DE" w14:textId="77777777">
        <w:trPr>
          <w:trHeight w:val="300"/>
        </w:trPr>
        <w:tc>
          <w:tcPr>
            <w:tcW w:w="4995" w:type="dxa"/>
            <w:tcMar/>
          </w:tcPr>
          <w:p w:rsidRPr="00EF2536" w:rsidR="000C7E2E" w:rsidP="000C7E2E" w:rsidRDefault="000C7E2E" w14:paraId="01C199A9" w14:textId="518A3BCB">
            <w:pPr>
              <w:ind w:right="-270"/>
              <w:rPr>
                <w:rFonts w:ascii="Times New Roman" w:hAnsi="Times New Roman" w:cs="Times New Roman"/>
                <w:color w:val="000000" w:themeColor="text1"/>
              </w:rPr>
            </w:pPr>
            <w:r w:rsidRPr="00EF2536">
              <w:rPr>
                <w:rFonts w:ascii="Times New Roman" w:hAnsi="Times New Roman" w:cs="Times New Roman"/>
                <w:color w:val="000000" w:themeColor="text1"/>
              </w:rPr>
              <w:t>Katie Broughton, Director of Authorizing</w:t>
            </w:r>
          </w:p>
        </w:tc>
        <w:tc>
          <w:tcPr>
            <w:tcW w:w="5350" w:type="dxa"/>
            <w:tcMar/>
          </w:tcPr>
          <w:p w:rsidRPr="00EF2536" w:rsidR="000C7E2E" w:rsidP="000C7E2E" w:rsidRDefault="000C7E2E" w14:paraId="7B30A7EE" w14:textId="605DC354">
            <w:pPr>
              <w:ind w:right="-270"/>
              <w:rPr>
                <w:rFonts w:ascii="Times New Roman" w:hAnsi="Times New Roman" w:cs="Times New Roman"/>
                <w:color w:val="000000" w:themeColor="text1"/>
              </w:rPr>
            </w:pPr>
            <w:r>
              <w:rPr>
                <w:rFonts w:ascii="Times New Roman" w:hAnsi="Times New Roman" w:cs="Times New Roman"/>
                <w:color w:val="000000" w:themeColor="text1"/>
              </w:rPr>
              <w:t>Alissa Troxell, Grants Analyst</w:t>
            </w:r>
          </w:p>
        </w:tc>
      </w:tr>
      <w:tr w:rsidRPr="00EF2536" w:rsidR="000C7E2E" w:rsidTr="3868362E" w14:paraId="7EB2B798" w14:textId="77777777">
        <w:trPr>
          <w:trHeight w:val="300"/>
        </w:trPr>
        <w:tc>
          <w:tcPr>
            <w:tcW w:w="4995" w:type="dxa"/>
            <w:tcMar/>
          </w:tcPr>
          <w:p w:rsidRPr="00EF2536" w:rsidR="000C7E2E" w:rsidP="000C7E2E" w:rsidRDefault="000C7E2E" w14:paraId="72BC415C" w14:textId="08B23733">
            <w:pPr>
              <w:ind w:right="-270"/>
              <w:rPr>
                <w:rFonts w:ascii="Times New Roman" w:hAnsi="Times New Roman" w:cs="Times New Roman"/>
                <w:color w:val="000000" w:themeColor="text1"/>
              </w:rPr>
            </w:pPr>
            <w:r>
              <w:rPr>
                <w:rFonts w:ascii="Times New Roman" w:hAnsi="Times New Roman" w:cs="Times New Roman"/>
                <w:color w:val="000000" w:themeColor="text1"/>
              </w:rPr>
              <w:t>Danny Peltier, Management Analyst Supervisor</w:t>
            </w:r>
          </w:p>
        </w:tc>
        <w:tc>
          <w:tcPr>
            <w:tcW w:w="5350" w:type="dxa"/>
            <w:tcMar/>
          </w:tcPr>
          <w:p w:rsidRPr="00EF2536" w:rsidR="000C7E2E" w:rsidP="000C7E2E" w:rsidRDefault="000C7E2E" w14:paraId="3B2467E6" w14:textId="1F4D5ABD">
            <w:pPr>
              <w:ind w:right="-270"/>
              <w:rPr>
                <w:rFonts w:ascii="Times New Roman" w:hAnsi="Times New Roman" w:cs="Times New Roman"/>
                <w:color w:val="000000" w:themeColor="text1"/>
              </w:rPr>
            </w:pPr>
          </w:p>
        </w:tc>
      </w:tr>
    </w:tbl>
    <w:p w:rsidRPr="00EF2536" w:rsidR="00D44783" w:rsidP="00975D1C" w:rsidRDefault="00D44783" w14:paraId="4FF185AC" w14:textId="77777777">
      <w:pPr>
        <w:pStyle w:val="Default"/>
        <w:rPr>
          <w:b/>
          <w:bCs/>
          <w:color w:val="000000" w:themeColor="text1"/>
          <w:sz w:val="22"/>
          <w:szCs w:val="22"/>
        </w:rPr>
      </w:pPr>
    </w:p>
    <w:p w:rsidRPr="00EF2536" w:rsidR="00E468B6" w:rsidP="6FDD51EB" w:rsidRDefault="00E468B6" w14:paraId="771E2094" w14:textId="10BA2386">
      <w:pPr>
        <w:pStyle w:val="Default"/>
        <w:rPr>
          <w:b/>
          <w:bCs/>
          <w:color w:val="000000" w:themeColor="text1"/>
          <w:sz w:val="22"/>
          <w:szCs w:val="22"/>
        </w:rPr>
      </w:pPr>
      <w:r w:rsidRPr="00EF2536">
        <w:rPr>
          <w:b/>
          <w:bCs/>
          <w:color w:val="000000" w:themeColor="text1"/>
          <w:sz w:val="22"/>
          <w:szCs w:val="22"/>
        </w:rPr>
        <w:t xml:space="preserve">PERSONS IN ATTENDANCE </w:t>
      </w:r>
      <w:r w:rsidRPr="00EF2536" w:rsidR="00301FBE">
        <w:rPr>
          <w:b/>
          <w:bCs/>
          <w:color w:val="000000" w:themeColor="text1"/>
          <w:sz w:val="22"/>
          <w:szCs w:val="22"/>
        </w:rPr>
        <w:t xml:space="preserve">IN PERSON OR </w:t>
      </w:r>
      <w:r w:rsidRPr="00EF2536">
        <w:rPr>
          <w:b/>
          <w:bCs/>
          <w:color w:val="000000" w:themeColor="text1"/>
          <w:sz w:val="22"/>
          <w:szCs w:val="22"/>
        </w:rPr>
        <w:t>VIRTUALLY</w:t>
      </w:r>
    </w:p>
    <w:tbl>
      <w:tblPr>
        <w:tblStyle w:val="TableGrid"/>
        <w:tblW w:w="10486" w:type="dxa"/>
        <w:tblInd w:w="-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689"/>
        <w:gridCol w:w="2590"/>
        <w:gridCol w:w="2617"/>
        <w:gridCol w:w="2590"/>
      </w:tblGrid>
      <w:tr w:rsidRPr="00EF2536" w:rsidR="00E468B6" w:rsidTr="00850901" w14:paraId="56C463BC" w14:textId="77777777">
        <w:trPr>
          <w:trHeight w:val="300"/>
        </w:trPr>
        <w:tc>
          <w:tcPr>
            <w:tcW w:w="2689" w:type="dxa"/>
          </w:tcPr>
          <w:p w:rsidRPr="00EF2536" w:rsidR="00E468B6" w:rsidRDefault="008233A2" w14:paraId="11C4D3BF" w14:textId="451B811C">
            <w:pPr>
              <w:pStyle w:val="Default"/>
              <w:rPr>
                <w:color w:val="000000" w:themeColor="text1"/>
                <w:sz w:val="22"/>
                <w:szCs w:val="22"/>
              </w:rPr>
            </w:pPr>
            <w:r>
              <w:rPr>
                <w:color w:val="000000" w:themeColor="text1"/>
                <w:sz w:val="22"/>
                <w:szCs w:val="22"/>
              </w:rPr>
              <w:t>Samuel Finkelstein</w:t>
            </w:r>
          </w:p>
        </w:tc>
        <w:tc>
          <w:tcPr>
            <w:tcW w:w="2590" w:type="dxa"/>
          </w:tcPr>
          <w:p w:rsidRPr="00EF2536" w:rsidR="00E468B6" w:rsidRDefault="008233A2" w14:paraId="46FC0540" w14:textId="324C7250">
            <w:pPr>
              <w:pStyle w:val="Default"/>
              <w:rPr>
                <w:color w:val="000000" w:themeColor="text1"/>
                <w:sz w:val="22"/>
                <w:szCs w:val="22"/>
              </w:rPr>
            </w:pPr>
            <w:r>
              <w:rPr>
                <w:color w:val="000000" w:themeColor="text1"/>
                <w:sz w:val="22"/>
                <w:szCs w:val="22"/>
              </w:rPr>
              <w:t>Melissa Almazan</w:t>
            </w:r>
          </w:p>
        </w:tc>
        <w:tc>
          <w:tcPr>
            <w:tcW w:w="2617" w:type="dxa"/>
          </w:tcPr>
          <w:p w:rsidRPr="00EF2536" w:rsidR="00E468B6" w:rsidRDefault="008233A2" w14:paraId="4D62514D" w14:textId="02CD81CE">
            <w:pPr>
              <w:pStyle w:val="Default"/>
              <w:rPr>
                <w:color w:val="000000" w:themeColor="text1"/>
                <w:sz w:val="22"/>
                <w:szCs w:val="22"/>
              </w:rPr>
            </w:pPr>
            <w:r>
              <w:rPr>
                <w:color w:val="000000" w:themeColor="text1"/>
                <w:sz w:val="22"/>
                <w:szCs w:val="22"/>
              </w:rPr>
              <w:t>Cesserly Rice</w:t>
            </w:r>
          </w:p>
        </w:tc>
        <w:tc>
          <w:tcPr>
            <w:tcW w:w="2590" w:type="dxa"/>
          </w:tcPr>
          <w:p w:rsidRPr="00EF2536" w:rsidR="00E468B6" w:rsidRDefault="008233A2" w14:paraId="4FD5C3C6" w14:textId="32BBEB35">
            <w:pPr>
              <w:pStyle w:val="Default"/>
              <w:rPr>
                <w:color w:val="000000" w:themeColor="text1"/>
                <w:sz w:val="22"/>
                <w:szCs w:val="22"/>
              </w:rPr>
            </w:pPr>
            <w:r>
              <w:rPr>
                <w:color w:val="000000" w:themeColor="text1"/>
                <w:sz w:val="22"/>
                <w:szCs w:val="22"/>
              </w:rPr>
              <w:t>David Sabey</w:t>
            </w:r>
          </w:p>
        </w:tc>
      </w:tr>
      <w:tr w:rsidRPr="00EF2536" w:rsidR="00F802C8" w:rsidTr="00850901" w14:paraId="381EED4F" w14:textId="77777777">
        <w:trPr>
          <w:trHeight w:val="300"/>
        </w:trPr>
        <w:tc>
          <w:tcPr>
            <w:tcW w:w="2689" w:type="dxa"/>
          </w:tcPr>
          <w:p w:rsidRPr="00EF2536" w:rsidR="00F802C8" w:rsidRDefault="008233A2" w14:paraId="0FB695D2" w14:textId="2E9FA4E0">
            <w:pPr>
              <w:pStyle w:val="Default"/>
              <w:rPr>
                <w:color w:val="000000" w:themeColor="text1"/>
                <w:sz w:val="22"/>
                <w:szCs w:val="22"/>
              </w:rPr>
            </w:pPr>
            <w:r>
              <w:rPr>
                <w:color w:val="000000" w:themeColor="text1"/>
                <w:sz w:val="22"/>
                <w:szCs w:val="22"/>
              </w:rPr>
              <w:t>Lisa Schwartz</w:t>
            </w:r>
          </w:p>
        </w:tc>
        <w:tc>
          <w:tcPr>
            <w:tcW w:w="2590" w:type="dxa"/>
          </w:tcPr>
          <w:p w:rsidRPr="00EF2536" w:rsidR="00F802C8" w:rsidRDefault="008233A2" w14:paraId="6A9E5F32" w14:textId="439A86DE">
            <w:pPr>
              <w:pStyle w:val="Default"/>
              <w:rPr>
                <w:color w:val="000000" w:themeColor="text1"/>
                <w:sz w:val="22"/>
                <w:szCs w:val="22"/>
              </w:rPr>
            </w:pPr>
            <w:r>
              <w:rPr>
                <w:color w:val="000000" w:themeColor="text1"/>
                <w:sz w:val="22"/>
                <w:szCs w:val="22"/>
              </w:rPr>
              <w:t>Cherise Coleman</w:t>
            </w:r>
          </w:p>
        </w:tc>
        <w:tc>
          <w:tcPr>
            <w:tcW w:w="2617" w:type="dxa"/>
          </w:tcPr>
          <w:p w:rsidRPr="00EF2536" w:rsidR="00F802C8" w:rsidRDefault="008233A2" w14:paraId="58B6ED0F" w14:textId="2745E205">
            <w:pPr>
              <w:pStyle w:val="Default"/>
              <w:rPr>
                <w:color w:val="000000" w:themeColor="text1"/>
                <w:sz w:val="22"/>
                <w:szCs w:val="22"/>
              </w:rPr>
            </w:pPr>
            <w:r>
              <w:rPr>
                <w:color w:val="000000" w:themeColor="text1"/>
                <w:sz w:val="22"/>
                <w:szCs w:val="22"/>
              </w:rPr>
              <w:t>April Tidwell</w:t>
            </w:r>
          </w:p>
        </w:tc>
        <w:tc>
          <w:tcPr>
            <w:tcW w:w="2590" w:type="dxa"/>
          </w:tcPr>
          <w:p w:rsidRPr="00EF2536" w:rsidR="00F802C8" w:rsidRDefault="008233A2" w14:paraId="7CB147DD" w14:textId="73ABB0C7">
            <w:pPr>
              <w:pStyle w:val="Default"/>
              <w:rPr>
                <w:color w:val="000000" w:themeColor="text1"/>
                <w:sz w:val="22"/>
                <w:szCs w:val="22"/>
              </w:rPr>
            </w:pPr>
            <w:r>
              <w:rPr>
                <w:color w:val="000000" w:themeColor="text1"/>
                <w:sz w:val="22"/>
                <w:szCs w:val="22"/>
              </w:rPr>
              <w:t>Amy Spero</w:t>
            </w:r>
          </w:p>
        </w:tc>
      </w:tr>
      <w:tr w:rsidRPr="00EF2536" w:rsidR="00E468B6" w:rsidTr="00850901" w14:paraId="4552D1AF" w14:textId="77777777">
        <w:trPr>
          <w:trHeight w:val="300"/>
        </w:trPr>
        <w:tc>
          <w:tcPr>
            <w:tcW w:w="2689" w:type="dxa"/>
          </w:tcPr>
          <w:p w:rsidRPr="00EF2536" w:rsidR="00E468B6" w:rsidRDefault="008233A2" w14:paraId="47331736" w14:textId="7FDE39BE">
            <w:pPr>
              <w:pStyle w:val="Default"/>
              <w:rPr>
                <w:color w:val="000000" w:themeColor="text1"/>
                <w:sz w:val="22"/>
                <w:szCs w:val="22"/>
              </w:rPr>
            </w:pPr>
            <w:r>
              <w:rPr>
                <w:color w:val="000000" w:themeColor="text1"/>
                <w:sz w:val="22"/>
                <w:szCs w:val="22"/>
              </w:rPr>
              <w:t>Dayana Vid</w:t>
            </w:r>
            <w:r w:rsidR="00172095">
              <w:rPr>
                <w:color w:val="000000" w:themeColor="text1"/>
                <w:sz w:val="22"/>
                <w:szCs w:val="22"/>
              </w:rPr>
              <w:t>el</w:t>
            </w:r>
          </w:p>
        </w:tc>
        <w:tc>
          <w:tcPr>
            <w:tcW w:w="2590" w:type="dxa"/>
          </w:tcPr>
          <w:p w:rsidRPr="00EF2536" w:rsidR="00E468B6" w:rsidRDefault="00172095" w14:paraId="0E0E4C62" w14:textId="2164D78A">
            <w:pPr>
              <w:pStyle w:val="Default"/>
              <w:rPr>
                <w:color w:val="000000" w:themeColor="text1"/>
                <w:sz w:val="22"/>
                <w:szCs w:val="22"/>
              </w:rPr>
            </w:pPr>
            <w:r>
              <w:rPr>
                <w:color w:val="000000" w:themeColor="text1"/>
                <w:sz w:val="22"/>
                <w:szCs w:val="22"/>
              </w:rPr>
              <w:t>Nic Ciccone</w:t>
            </w:r>
          </w:p>
        </w:tc>
        <w:tc>
          <w:tcPr>
            <w:tcW w:w="2617" w:type="dxa"/>
          </w:tcPr>
          <w:p w:rsidRPr="00EF2536" w:rsidR="00E468B6" w:rsidRDefault="00172095" w14:paraId="5595164E" w14:textId="4A0C708B">
            <w:pPr>
              <w:pStyle w:val="Default"/>
              <w:rPr>
                <w:color w:val="000000" w:themeColor="text1"/>
                <w:sz w:val="22"/>
                <w:szCs w:val="22"/>
              </w:rPr>
            </w:pPr>
            <w:r>
              <w:rPr>
                <w:color w:val="000000" w:themeColor="text1"/>
                <w:sz w:val="22"/>
                <w:szCs w:val="22"/>
              </w:rPr>
              <w:t>Jennifer Ridosh</w:t>
            </w:r>
          </w:p>
        </w:tc>
        <w:tc>
          <w:tcPr>
            <w:tcW w:w="2590" w:type="dxa"/>
          </w:tcPr>
          <w:p w:rsidRPr="00EF2536" w:rsidR="00E468B6" w:rsidRDefault="00172095" w14:paraId="53858BD8" w14:textId="67C90AC2">
            <w:pPr>
              <w:pStyle w:val="Default"/>
              <w:rPr>
                <w:color w:val="000000" w:themeColor="text1"/>
                <w:sz w:val="22"/>
                <w:szCs w:val="22"/>
              </w:rPr>
            </w:pPr>
            <w:r>
              <w:rPr>
                <w:color w:val="000000" w:themeColor="text1"/>
                <w:sz w:val="22"/>
                <w:szCs w:val="22"/>
              </w:rPr>
              <w:t>Candy Fa</w:t>
            </w:r>
            <w:r w:rsidR="00BD6778">
              <w:rPr>
                <w:color w:val="000000" w:themeColor="text1"/>
                <w:sz w:val="22"/>
                <w:szCs w:val="22"/>
              </w:rPr>
              <w:t>rthing</w:t>
            </w:r>
          </w:p>
        </w:tc>
      </w:tr>
      <w:tr w:rsidRPr="00EF2536" w:rsidR="000C7E2E" w:rsidTr="00850901" w14:paraId="25138A30" w14:textId="77777777">
        <w:trPr>
          <w:trHeight w:val="300"/>
        </w:trPr>
        <w:tc>
          <w:tcPr>
            <w:tcW w:w="2689" w:type="dxa"/>
          </w:tcPr>
          <w:p w:rsidRPr="00EF2536" w:rsidR="000C7E2E" w:rsidRDefault="00172095" w14:paraId="45BC922D" w14:textId="2C8F027B">
            <w:pPr>
              <w:pStyle w:val="Default"/>
              <w:rPr>
                <w:color w:val="000000" w:themeColor="text1"/>
                <w:sz w:val="22"/>
                <w:szCs w:val="22"/>
              </w:rPr>
            </w:pPr>
            <w:r>
              <w:rPr>
                <w:color w:val="000000" w:themeColor="text1"/>
                <w:sz w:val="22"/>
                <w:szCs w:val="22"/>
              </w:rPr>
              <w:t>Chris Fartwig</w:t>
            </w:r>
          </w:p>
        </w:tc>
        <w:tc>
          <w:tcPr>
            <w:tcW w:w="2590" w:type="dxa"/>
          </w:tcPr>
          <w:p w:rsidRPr="00EF2536" w:rsidR="000C7E2E" w:rsidRDefault="00172095" w14:paraId="6E40A388" w14:textId="5CDEA522">
            <w:pPr>
              <w:pStyle w:val="Default"/>
              <w:rPr>
                <w:color w:val="000000" w:themeColor="text1"/>
                <w:sz w:val="22"/>
                <w:szCs w:val="22"/>
              </w:rPr>
            </w:pPr>
            <w:r>
              <w:rPr>
                <w:color w:val="000000" w:themeColor="text1"/>
                <w:sz w:val="22"/>
                <w:szCs w:val="22"/>
              </w:rPr>
              <w:t>Truman Rowley</w:t>
            </w:r>
          </w:p>
        </w:tc>
        <w:tc>
          <w:tcPr>
            <w:tcW w:w="2617" w:type="dxa"/>
          </w:tcPr>
          <w:p w:rsidRPr="00EF2536" w:rsidR="000C7E2E" w:rsidRDefault="00172095" w14:paraId="40CE9AC8" w14:textId="5746DC1C">
            <w:pPr>
              <w:pStyle w:val="Default"/>
              <w:rPr>
                <w:color w:val="000000" w:themeColor="text1"/>
                <w:sz w:val="22"/>
                <w:szCs w:val="22"/>
              </w:rPr>
            </w:pPr>
            <w:r>
              <w:rPr>
                <w:color w:val="000000" w:themeColor="text1"/>
                <w:sz w:val="22"/>
                <w:szCs w:val="22"/>
              </w:rPr>
              <w:t>Shelly Edwards</w:t>
            </w:r>
          </w:p>
        </w:tc>
        <w:tc>
          <w:tcPr>
            <w:tcW w:w="2590" w:type="dxa"/>
          </w:tcPr>
          <w:p w:rsidRPr="00EF2536" w:rsidR="000C7E2E" w:rsidRDefault="00172095" w14:paraId="5114C698" w14:textId="753A31AD">
            <w:pPr>
              <w:pStyle w:val="Default"/>
              <w:rPr>
                <w:color w:val="000000" w:themeColor="text1"/>
                <w:sz w:val="22"/>
                <w:szCs w:val="22"/>
              </w:rPr>
            </w:pPr>
            <w:r>
              <w:rPr>
                <w:color w:val="000000" w:themeColor="text1"/>
                <w:sz w:val="22"/>
                <w:szCs w:val="22"/>
              </w:rPr>
              <w:t>Jonath</w:t>
            </w:r>
            <w:r w:rsidR="00E04BF2">
              <w:rPr>
                <w:color w:val="000000" w:themeColor="text1"/>
                <w:sz w:val="22"/>
                <w:szCs w:val="22"/>
              </w:rPr>
              <w:t>a</w:t>
            </w:r>
            <w:r>
              <w:rPr>
                <w:color w:val="000000" w:themeColor="text1"/>
                <w:sz w:val="22"/>
                <w:szCs w:val="22"/>
              </w:rPr>
              <w:t>n Cooper</w:t>
            </w:r>
          </w:p>
        </w:tc>
      </w:tr>
      <w:tr w:rsidRPr="00EF2536" w:rsidR="000C7E2E" w:rsidTr="00850901" w14:paraId="12B22C1A" w14:textId="77777777">
        <w:trPr>
          <w:trHeight w:val="300"/>
        </w:trPr>
        <w:tc>
          <w:tcPr>
            <w:tcW w:w="2689" w:type="dxa"/>
          </w:tcPr>
          <w:p w:rsidRPr="00EF2536" w:rsidR="000C7E2E" w:rsidRDefault="00850901" w14:paraId="36C16CF9" w14:textId="37A20F04">
            <w:pPr>
              <w:pStyle w:val="Default"/>
              <w:rPr>
                <w:color w:val="000000" w:themeColor="text1"/>
                <w:sz w:val="22"/>
                <w:szCs w:val="22"/>
              </w:rPr>
            </w:pPr>
            <w:r>
              <w:rPr>
                <w:color w:val="000000" w:themeColor="text1"/>
                <w:sz w:val="22"/>
                <w:szCs w:val="22"/>
              </w:rPr>
              <w:t>Christina Saenz</w:t>
            </w:r>
          </w:p>
        </w:tc>
        <w:tc>
          <w:tcPr>
            <w:tcW w:w="2590" w:type="dxa"/>
          </w:tcPr>
          <w:p w:rsidRPr="00EF2536" w:rsidR="000C7E2E" w:rsidRDefault="00172095" w14:paraId="357E66AC" w14:textId="0E5E648F">
            <w:pPr>
              <w:pStyle w:val="Default"/>
              <w:rPr>
                <w:color w:val="000000" w:themeColor="text1"/>
                <w:sz w:val="22"/>
                <w:szCs w:val="22"/>
              </w:rPr>
            </w:pPr>
            <w:r>
              <w:rPr>
                <w:color w:val="000000" w:themeColor="text1"/>
                <w:sz w:val="22"/>
                <w:szCs w:val="22"/>
              </w:rPr>
              <w:t xml:space="preserve">Erik </w:t>
            </w:r>
            <w:r w:rsidR="009B4899">
              <w:rPr>
                <w:color w:val="000000" w:themeColor="text1"/>
                <w:sz w:val="22"/>
                <w:szCs w:val="22"/>
              </w:rPr>
              <w:t>S</w:t>
            </w:r>
            <w:r>
              <w:rPr>
                <w:color w:val="000000" w:themeColor="text1"/>
                <w:sz w:val="22"/>
                <w:szCs w:val="22"/>
              </w:rPr>
              <w:t>imp</w:t>
            </w:r>
            <w:r w:rsidR="00E56738">
              <w:rPr>
                <w:color w:val="000000" w:themeColor="text1"/>
                <w:sz w:val="22"/>
                <w:szCs w:val="22"/>
              </w:rPr>
              <w:t>k</w:t>
            </w:r>
            <w:r>
              <w:rPr>
                <w:color w:val="000000" w:themeColor="text1"/>
                <w:sz w:val="22"/>
                <w:szCs w:val="22"/>
              </w:rPr>
              <w:t>in</w:t>
            </w:r>
            <w:r w:rsidR="009B4899">
              <w:rPr>
                <w:color w:val="000000" w:themeColor="text1"/>
                <w:sz w:val="22"/>
                <w:szCs w:val="22"/>
              </w:rPr>
              <w:t>s</w:t>
            </w:r>
          </w:p>
        </w:tc>
        <w:tc>
          <w:tcPr>
            <w:tcW w:w="2617" w:type="dxa"/>
          </w:tcPr>
          <w:p w:rsidRPr="00EF2536" w:rsidR="000C7E2E" w:rsidRDefault="00172095" w14:paraId="4D35A2A2" w14:textId="3743DA64">
            <w:pPr>
              <w:pStyle w:val="Default"/>
              <w:rPr>
                <w:color w:val="000000" w:themeColor="text1"/>
                <w:sz w:val="22"/>
                <w:szCs w:val="22"/>
              </w:rPr>
            </w:pPr>
            <w:proofErr w:type="spellStart"/>
            <w:r>
              <w:rPr>
                <w:color w:val="000000" w:themeColor="text1"/>
                <w:sz w:val="22"/>
                <w:szCs w:val="22"/>
              </w:rPr>
              <w:t>Kalohe</w:t>
            </w:r>
            <w:proofErr w:type="spellEnd"/>
            <w:r>
              <w:rPr>
                <w:color w:val="000000" w:themeColor="text1"/>
                <w:sz w:val="22"/>
                <w:szCs w:val="22"/>
              </w:rPr>
              <w:t xml:space="preserve"> </w:t>
            </w:r>
            <w:proofErr w:type="spellStart"/>
            <w:r>
              <w:rPr>
                <w:color w:val="000000" w:themeColor="text1"/>
                <w:sz w:val="22"/>
                <w:szCs w:val="22"/>
              </w:rPr>
              <w:t>Danba</w:t>
            </w:r>
            <w:r w:rsidR="00BD6778">
              <w:rPr>
                <w:color w:val="000000" w:themeColor="text1"/>
                <w:sz w:val="22"/>
                <w:szCs w:val="22"/>
              </w:rPr>
              <w:t>r</w:t>
            </w:r>
            <w:r>
              <w:rPr>
                <w:color w:val="000000" w:themeColor="text1"/>
                <w:sz w:val="22"/>
                <w:szCs w:val="22"/>
              </w:rPr>
              <w:t>a</w:t>
            </w:r>
            <w:proofErr w:type="spellEnd"/>
          </w:p>
        </w:tc>
        <w:tc>
          <w:tcPr>
            <w:tcW w:w="2590" w:type="dxa"/>
          </w:tcPr>
          <w:p w:rsidRPr="00EF2536" w:rsidR="000C7E2E" w:rsidRDefault="00850901" w14:paraId="1DAD0C00" w14:textId="0FB1EB71">
            <w:pPr>
              <w:pStyle w:val="Default"/>
              <w:rPr>
                <w:color w:val="000000" w:themeColor="text1"/>
                <w:sz w:val="22"/>
                <w:szCs w:val="22"/>
              </w:rPr>
            </w:pPr>
            <w:r>
              <w:rPr>
                <w:color w:val="000000" w:themeColor="text1"/>
                <w:sz w:val="22"/>
                <w:szCs w:val="22"/>
              </w:rPr>
              <w:t>Molly Sircher</w:t>
            </w:r>
          </w:p>
        </w:tc>
      </w:tr>
      <w:tr w:rsidRPr="00EF2536" w:rsidR="000C7E2E" w:rsidTr="00850901" w14:paraId="790F406D" w14:textId="77777777">
        <w:trPr>
          <w:trHeight w:val="300"/>
        </w:trPr>
        <w:tc>
          <w:tcPr>
            <w:tcW w:w="2689" w:type="dxa"/>
          </w:tcPr>
          <w:p w:rsidRPr="00EF2536" w:rsidR="000C7E2E" w:rsidRDefault="00850901" w14:paraId="771B76F3" w14:textId="7D185AE9">
            <w:pPr>
              <w:pStyle w:val="Default"/>
              <w:rPr>
                <w:color w:val="000000" w:themeColor="text1"/>
                <w:sz w:val="22"/>
                <w:szCs w:val="22"/>
              </w:rPr>
            </w:pPr>
            <w:r>
              <w:rPr>
                <w:color w:val="000000" w:themeColor="text1"/>
                <w:sz w:val="22"/>
                <w:szCs w:val="22"/>
              </w:rPr>
              <w:t>Kristi Duenas</w:t>
            </w:r>
          </w:p>
        </w:tc>
        <w:tc>
          <w:tcPr>
            <w:tcW w:w="2590" w:type="dxa"/>
          </w:tcPr>
          <w:p w:rsidRPr="00EF2536" w:rsidR="000C7E2E" w:rsidRDefault="00850901" w14:paraId="73AF39F1" w14:textId="3E95C0E5">
            <w:pPr>
              <w:pStyle w:val="Default"/>
              <w:rPr>
                <w:color w:val="000000" w:themeColor="text1"/>
                <w:sz w:val="22"/>
                <w:szCs w:val="22"/>
              </w:rPr>
            </w:pPr>
            <w:r>
              <w:rPr>
                <w:color w:val="000000" w:themeColor="text1"/>
                <w:sz w:val="22"/>
                <w:szCs w:val="22"/>
              </w:rPr>
              <w:t>Greg Marrero</w:t>
            </w:r>
          </w:p>
        </w:tc>
        <w:tc>
          <w:tcPr>
            <w:tcW w:w="2617" w:type="dxa"/>
          </w:tcPr>
          <w:p w:rsidRPr="00EF2536" w:rsidR="000C7E2E" w:rsidRDefault="002E3636" w14:paraId="244EC186" w14:textId="13B88717">
            <w:pPr>
              <w:pStyle w:val="Default"/>
              <w:rPr>
                <w:color w:val="000000" w:themeColor="text1"/>
                <w:sz w:val="22"/>
                <w:szCs w:val="22"/>
              </w:rPr>
            </w:pPr>
            <w:r>
              <w:rPr>
                <w:color w:val="000000" w:themeColor="text1"/>
                <w:sz w:val="22"/>
                <w:szCs w:val="22"/>
              </w:rPr>
              <w:t>Nathan Atkins</w:t>
            </w:r>
          </w:p>
        </w:tc>
        <w:tc>
          <w:tcPr>
            <w:tcW w:w="2590" w:type="dxa"/>
          </w:tcPr>
          <w:p w:rsidRPr="00EF2536" w:rsidR="000C7E2E" w:rsidRDefault="000C7E2E" w14:paraId="7C62E59A" w14:textId="77777777">
            <w:pPr>
              <w:pStyle w:val="Default"/>
              <w:rPr>
                <w:color w:val="000000" w:themeColor="text1"/>
                <w:sz w:val="22"/>
                <w:szCs w:val="22"/>
              </w:rPr>
            </w:pPr>
          </w:p>
        </w:tc>
      </w:tr>
    </w:tbl>
    <w:p w:rsidRPr="00EF2536" w:rsidR="00E9027D" w:rsidP="00394217" w:rsidRDefault="00E9027D" w14:paraId="3D7921BB" w14:textId="379CBA23">
      <w:pPr>
        <w:pStyle w:val="Default"/>
        <w:pBdr>
          <w:bottom w:val="single" w:color="auto" w:sz="12" w:space="1"/>
        </w:pBdr>
        <w:rPr>
          <w:b/>
          <w:bCs/>
          <w:color w:val="000000" w:themeColor="text1"/>
          <w:sz w:val="22"/>
          <w:szCs w:val="22"/>
        </w:rPr>
      </w:pPr>
    </w:p>
    <w:p w:rsidRPr="00EF2536" w:rsidR="00B56B0D" w:rsidP="00394217" w:rsidRDefault="00B56B0D" w14:paraId="6BF881E9" w14:textId="77777777">
      <w:pPr>
        <w:pStyle w:val="Default"/>
        <w:rPr>
          <w:b/>
          <w:bCs/>
          <w:color w:val="000000" w:themeColor="text1"/>
          <w:sz w:val="22"/>
          <w:szCs w:val="22"/>
        </w:rPr>
      </w:pPr>
    </w:p>
    <w:p w:rsidRPr="00EF2536" w:rsidR="00C554F5" w:rsidP="3868362E" w:rsidRDefault="00C554F5" w14:paraId="703BEE6A" w14:textId="7C41116A">
      <w:pPr>
        <w:pStyle w:val="Default"/>
        <w:spacing w:after="20" w:afterAutospacing="off"/>
        <w:rPr>
          <w:color w:val="000000" w:themeColor="text1"/>
          <w:sz w:val="22"/>
          <w:szCs w:val="22"/>
        </w:rPr>
      </w:pPr>
      <w:r w:rsidRPr="3868362E" w:rsidR="00C554F5">
        <w:rPr>
          <w:b w:val="1"/>
          <w:bCs w:val="1"/>
          <w:color w:val="000000" w:themeColor="text1" w:themeTint="FF" w:themeShade="FF"/>
          <w:sz w:val="22"/>
          <w:szCs w:val="22"/>
        </w:rPr>
        <w:t>Agenda Item 1 – Call to Order and Roll Call</w:t>
      </w:r>
      <w:r w:rsidRPr="3868362E" w:rsidR="00A07997">
        <w:rPr>
          <w:b w:val="1"/>
          <w:bCs w:val="1"/>
          <w:color w:val="000000" w:themeColor="text1" w:themeTint="FF" w:themeShade="FF"/>
          <w:sz w:val="22"/>
          <w:szCs w:val="22"/>
        </w:rPr>
        <w:t>.</w:t>
      </w:r>
      <w:r w:rsidRPr="3868362E" w:rsidR="00C554F5">
        <w:rPr>
          <w:b w:val="1"/>
          <w:bCs w:val="1"/>
          <w:color w:val="000000" w:themeColor="text1" w:themeTint="FF" w:themeShade="FF"/>
          <w:sz w:val="22"/>
          <w:szCs w:val="22"/>
        </w:rPr>
        <w:t xml:space="preserve">  </w:t>
      </w:r>
      <w:r w:rsidRPr="3868362E" w:rsidR="00A07997">
        <w:rPr>
          <w:b w:val="1"/>
          <w:bCs w:val="1"/>
          <w:color w:val="000000" w:themeColor="text1" w:themeTint="FF" w:themeShade="FF"/>
          <w:sz w:val="22"/>
          <w:szCs w:val="22"/>
        </w:rPr>
        <w:t>[</w:t>
      </w:r>
      <w:r w:rsidRPr="3868362E" w:rsidR="00371697">
        <w:rPr>
          <w:b w:val="1"/>
          <w:bCs w:val="1"/>
          <w:color w:val="000000" w:themeColor="text1" w:themeTint="FF" w:themeShade="FF"/>
          <w:sz w:val="22"/>
          <w:szCs w:val="22"/>
        </w:rPr>
        <w:t>00:</w:t>
      </w:r>
      <w:r w:rsidRPr="3868362E" w:rsidR="00FC6F9B">
        <w:rPr>
          <w:b w:val="1"/>
          <w:bCs w:val="1"/>
          <w:color w:val="000000" w:themeColor="text1" w:themeTint="FF" w:themeShade="FF"/>
          <w:sz w:val="22"/>
          <w:szCs w:val="22"/>
        </w:rPr>
        <w:t>00:</w:t>
      </w:r>
      <w:r w:rsidRPr="3868362E" w:rsidR="00E04BF2">
        <w:rPr>
          <w:b w:val="1"/>
          <w:bCs w:val="1"/>
          <w:color w:val="000000" w:themeColor="text1" w:themeTint="FF" w:themeShade="FF"/>
          <w:sz w:val="22"/>
          <w:szCs w:val="22"/>
        </w:rPr>
        <w:t>00</w:t>
      </w:r>
      <w:r w:rsidRPr="3868362E" w:rsidR="00A07997">
        <w:rPr>
          <w:b w:val="1"/>
          <w:bCs w:val="1"/>
          <w:color w:val="000000" w:themeColor="text1" w:themeTint="FF" w:themeShade="FF"/>
          <w:sz w:val="22"/>
          <w:szCs w:val="22"/>
        </w:rPr>
        <w:t>]</w:t>
      </w:r>
    </w:p>
    <w:p w:rsidRPr="00EF2536" w:rsidR="00C554F5" w:rsidP="3868362E" w:rsidRDefault="007D409D" w14:paraId="463658EF" w14:textId="22BB775F">
      <w:pPr>
        <w:pStyle w:val="Default"/>
        <w:spacing w:after="20" w:afterAutospacing="off"/>
        <w:rPr>
          <w:color w:val="000000" w:themeColor="text1"/>
          <w:sz w:val="22"/>
          <w:szCs w:val="22"/>
        </w:rPr>
      </w:pPr>
      <w:r w:rsidRPr="3868362E" w:rsidR="007D409D">
        <w:rPr>
          <w:color w:val="000000" w:themeColor="text1" w:themeTint="FF" w:themeShade="FF"/>
          <w:sz w:val="22"/>
          <w:szCs w:val="22"/>
        </w:rPr>
        <w:t>Chair Thigpen</w:t>
      </w:r>
      <w:r w:rsidRPr="3868362E" w:rsidR="00C554F5">
        <w:rPr>
          <w:color w:val="000000" w:themeColor="text1" w:themeTint="FF" w:themeShade="FF"/>
          <w:sz w:val="22"/>
          <w:szCs w:val="22"/>
        </w:rPr>
        <w:t xml:space="preserve"> of the State Public Charter School Authority (SPCSA), called the meeting to order at </w:t>
      </w:r>
      <w:r>
        <w:br/>
      </w:r>
      <w:r w:rsidRPr="3868362E" w:rsidR="00D41074">
        <w:rPr>
          <w:color w:val="000000" w:themeColor="text1" w:themeTint="FF" w:themeShade="FF"/>
          <w:sz w:val="22"/>
          <w:szCs w:val="22"/>
        </w:rPr>
        <w:t>9:</w:t>
      </w:r>
      <w:r w:rsidRPr="3868362E" w:rsidR="001D3098">
        <w:rPr>
          <w:color w:val="000000" w:themeColor="text1" w:themeTint="FF" w:themeShade="FF"/>
          <w:sz w:val="22"/>
          <w:szCs w:val="22"/>
        </w:rPr>
        <w:t>0</w:t>
      </w:r>
      <w:r w:rsidRPr="3868362E" w:rsidR="00D964C6">
        <w:rPr>
          <w:color w:val="000000" w:themeColor="text1" w:themeTint="FF" w:themeShade="FF"/>
          <w:sz w:val="22"/>
          <w:szCs w:val="22"/>
        </w:rPr>
        <w:t>0</w:t>
      </w:r>
      <w:r w:rsidRPr="3868362E" w:rsidR="4E43A112">
        <w:rPr>
          <w:color w:val="000000" w:themeColor="text1" w:themeTint="FF" w:themeShade="FF"/>
          <w:sz w:val="22"/>
          <w:szCs w:val="22"/>
        </w:rPr>
        <w:t xml:space="preserve"> am</w:t>
      </w:r>
      <w:r w:rsidRPr="3868362E" w:rsidR="004A22EA">
        <w:rPr>
          <w:color w:val="000000" w:themeColor="text1" w:themeTint="FF" w:themeShade="FF"/>
          <w:sz w:val="22"/>
          <w:szCs w:val="22"/>
        </w:rPr>
        <w:t xml:space="preserve">.  </w:t>
      </w:r>
      <w:r w:rsidRPr="3868362E" w:rsidR="00C554F5">
        <w:rPr>
          <w:color w:val="000000" w:themeColor="text1" w:themeTint="FF" w:themeShade="FF"/>
          <w:sz w:val="22"/>
          <w:szCs w:val="22"/>
        </w:rPr>
        <w:t xml:space="preserve"> </w:t>
      </w:r>
    </w:p>
    <w:p w:rsidRPr="00EF2536" w:rsidR="55DF4B28" w:rsidP="1D119D92" w:rsidRDefault="55DF4B28" w14:paraId="4A9B4CCE" w14:textId="13B587F1">
      <w:pPr>
        <w:pStyle w:val="Default"/>
        <w:rPr>
          <w:color w:val="000000" w:themeColor="text1"/>
          <w:sz w:val="22"/>
          <w:szCs w:val="22"/>
        </w:rPr>
      </w:pPr>
    </w:p>
    <w:p w:rsidR="00E04BF2" w:rsidP="00394217" w:rsidRDefault="00E04BF2" w14:paraId="395C8CF2" w14:textId="77777777">
      <w:pPr>
        <w:pStyle w:val="Default"/>
        <w:rPr>
          <w:b/>
          <w:bCs/>
          <w:color w:val="000000" w:themeColor="text1"/>
          <w:sz w:val="22"/>
          <w:szCs w:val="22"/>
        </w:rPr>
      </w:pPr>
    </w:p>
    <w:p w:rsidR="00E04BF2" w:rsidP="00394217" w:rsidRDefault="00E04BF2" w14:paraId="17BF8E01" w14:textId="77777777">
      <w:pPr>
        <w:pStyle w:val="Default"/>
        <w:rPr>
          <w:b/>
          <w:bCs/>
          <w:color w:val="000000" w:themeColor="text1"/>
          <w:sz w:val="22"/>
          <w:szCs w:val="22"/>
        </w:rPr>
      </w:pPr>
    </w:p>
    <w:p w:rsidR="00E04BF2" w:rsidP="00394217" w:rsidRDefault="00E04BF2" w14:paraId="5A5E7BDF" w14:textId="77777777">
      <w:pPr>
        <w:pStyle w:val="Default"/>
        <w:rPr>
          <w:b/>
          <w:bCs/>
          <w:color w:val="000000" w:themeColor="text1"/>
          <w:sz w:val="22"/>
          <w:szCs w:val="22"/>
        </w:rPr>
      </w:pPr>
    </w:p>
    <w:p w:rsidR="00E04BF2" w:rsidP="00394217" w:rsidRDefault="00E04BF2" w14:paraId="546D9438" w14:textId="77777777">
      <w:pPr>
        <w:pStyle w:val="Default"/>
        <w:rPr>
          <w:b/>
          <w:bCs/>
          <w:color w:val="000000" w:themeColor="text1"/>
          <w:sz w:val="22"/>
          <w:szCs w:val="22"/>
        </w:rPr>
      </w:pPr>
    </w:p>
    <w:p w:rsidRPr="00EF2536" w:rsidR="00C554F5" w:rsidP="00394217" w:rsidRDefault="00C554F5" w14:paraId="1EA18F30" w14:textId="75C2FCEA">
      <w:pPr>
        <w:pStyle w:val="Default"/>
        <w:rPr>
          <w:b/>
          <w:bCs/>
          <w:color w:val="000000" w:themeColor="text1"/>
          <w:sz w:val="22"/>
          <w:szCs w:val="22"/>
        </w:rPr>
      </w:pPr>
      <w:r w:rsidRPr="00EF2536">
        <w:rPr>
          <w:b/>
          <w:bCs/>
          <w:color w:val="000000" w:themeColor="text1"/>
          <w:sz w:val="22"/>
          <w:szCs w:val="22"/>
        </w:rPr>
        <w:t>Agenda Item 2 – Public Comment #1</w:t>
      </w:r>
      <w:r w:rsidRPr="00EF2536" w:rsidR="00394217">
        <w:rPr>
          <w:b/>
          <w:bCs/>
          <w:color w:val="000000" w:themeColor="text1"/>
          <w:sz w:val="22"/>
          <w:szCs w:val="22"/>
        </w:rPr>
        <w:t xml:space="preserve">. </w:t>
      </w:r>
      <w:r w:rsidRPr="00EF2536" w:rsidR="00371697">
        <w:rPr>
          <w:b/>
          <w:bCs/>
          <w:color w:val="000000" w:themeColor="text1"/>
          <w:sz w:val="22"/>
          <w:szCs w:val="22"/>
        </w:rPr>
        <w:t>[0</w:t>
      </w:r>
      <w:r w:rsidRPr="00EF2536" w:rsidR="00656753">
        <w:rPr>
          <w:b/>
          <w:bCs/>
          <w:color w:val="000000" w:themeColor="text1"/>
          <w:sz w:val="22"/>
          <w:szCs w:val="22"/>
        </w:rPr>
        <w:t>0</w:t>
      </w:r>
      <w:r w:rsidRPr="00EF2536" w:rsidR="00371697">
        <w:rPr>
          <w:b/>
          <w:bCs/>
          <w:color w:val="000000" w:themeColor="text1"/>
          <w:sz w:val="22"/>
          <w:szCs w:val="22"/>
        </w:rPr>
        <w:t>:</w:t>
      </w:r>
      <w:r w:rsidR="00E04BF2">
        <w:rPr>
          <w:b/>
          <w:bCs/>
          <w:color w:val="000000" w:themeColor="text1"/>
          <w:sz w:val="22"/>
          <w:szCs w:val="22"/>
        </w:rPr>
        <w:t>00:00</w:t>
      </w:r>
      <w:r w:rsidRPr="00EF2536" w:rsidR="00371697">
        <w:rPr>
          <w:b/>
          <w:bCs/>
          <w:color w:val="000000" w:themeColor="text1"/>
          <w:sz w:val="22"/>
          <w:szCs w:val="22"/>
        </w:rPr>
        <w:t>]</w:t>
      </w:r>
      <w:r w:rsidRPr="00EF2536" w:rsidR="00394217">
        <w:rPr>
          <w:b/>
          <w:bCs/>
          <w:color w:val="000000" w:themeColor="text1"/>
          <w:sz w:val="22"/>
          <w:szCs w:val="22"/>
        </w:rPr>
        <w:t xml:space="preserve"> </w:t>
      </w:r>
      <w:r w:rsidRPr="00EF2536" w:rsidR="000411B5">
        <w:rPr>
          <w:b/>
          <w:bCs/>
          <w:color w:val="000000" w:themeColor="text1"/>
          <w:sz w:val="22"/>
          <w:szCs w:val="22"/>
        </w:rPr>
        <w:t xml:space="preserve">Written Public Comment is posted online with board documents.  </w:t>
      </w:r>
      <w:r w:rsidRPr="00EF2536" w:rsidR="00394217">
        <w:rPr>
          <w:b/>
          <w:bCs/>
          <w:color w:val="000000" w:themeColor="text1"/>
          <w:sz w:val="22"/>
          <w:szCs w:val="22"/>
        </w:rPr>
        <w:t>Public Comment in person</w:t>
      </w:r>
      <w:r w:rsidRPr="00EF2536" w:rsidR="00C24621">
        <w:rPr>
          <w:b/>
          <w:bCs/>
          <w:color w:val="000000" w:themeColor="text1"/>
          <w:sz w:val="22"/>
          <w:szCs w:val="22"/>
        </w:rPr>
        <w:t xml:space="preserve"> or telephonically</w:t>
      </w:r>
      <w:r w:rsidRPr="00EF2536" w:rsidR="00394217">
        <w:rPr>
          <w:b/>
          <w:bCs/>
          <w:color w:val="000000" w:themeColor="text1"/>
          <w:sz w:val="22"/>
          <w:szCs w:val="22"/>
        </w:rPr>
        <w:t>:</w:t>
      </w:r>
    </w:p>
    <w:p w:rsidR="00E04BF2" w:rsidRDefault="00E04BF2" w14:paraId="6E543EFA" w14:textId="77777777">
      <w:pPr>
        <w:pStyle w:val="Default"/>
        <w:numPr>
          <w:ilvl w:val="0"/>
          <w:numId w:val="1"/>
        </w:numPr>
        <w:rPr>
          <w:color w:val="000000" w:themeColor="text1"/>
          <w:sz w:val="22"/>
          <w:szCs w:val="22"/>
        </w:rPr>
      </w:pPr>
      <w:r>
        <w:rPr>
          <w:color w:val="000000" w:themeColor="text1"/>
          <w:sz w:val="22"/>
          <w:szCs w:val="22"/>
        </w:rPr>
        <w:t>Jennifer Ridosh</w:t>
      </w:r>
    </w:p>
    <w:p w:rsidR="00E04BF2" w:rsidRDefault="00E04BF2" w14:paraId="2607D204" w14:textId="77777777">
      <w:pPr>
        <w:pStyle w:val="Default"/>
        <w:numPr>
          <w:ilvl w:val="0"/>
          <w:numId w:val="1"/>
        </w:numPr>
        <w:rPr>
          <w:color w:val="000000" w:themeColor="text1"/>
          <w:sz w:val="22"/>
          <w:szCs w:val="22"/>
        </w:rPr>
      </w:pPr>
      <w:r w:rsidRPr="30F8ED83" w:rsidR="00E04BF2">
        <w:rPr>
          <w:color w:val="000000" w:themeColor="text1" w:themeTint="FF" w:themeShade="FF"/>
          <w:sz w:val="22"/>
          <w:szCs w:val="22"/>
        </w:rPr>
        <w:t>Cesserly Rice</w:t>
      </w:r>
    </w:p>
    <w:p w:rsidR="00E04BF2" w:rsidRDefault="00E04BF2" w14:paraId="20F6D53F" w14:textId="77777777">
      <w:pPr>
        <w:pStyle w:val="Default"/>
        <w:numPr>
          <w:ilvl w:val="0"/>
          <w:numId w:val="1"/>
        </w:numPr>
        <w:rPr>
          <w:color w:val="000000" w:themeColor="text1"/>
          <w:sz w:val="22"/>
          <w:szCs w:val="22"/>
        </w:rPr>
      </w:pPr>
      <w:r>
        <w:rPr>
          <w:color w:val="000000" w:themeColor="text1"/>
          <w:sz w:val="22"/>
          <w:szCs w:val="22"/>
        </w:rPr>
        <w:t>Truman Rowley</w:t>
      </w:r>
    </w:p>
    <w:p w:rsidRPr="00EF2536" w:rsidR="000245AE" w:rsidRDefault="00E04BF2" w14:paraId="409C57F6" w14:textId="35D6B92F">
      <w:pPr>
        <w:pStyle w:val="Default"/>
        <w:numPr>
          <w:ilvl w:val="0"/>
          <w:numId w:val="1"/>
        </w:numPr>
        <w:rPr>
          <w:color w:val="000000" w:themeColor="text1"/>
          <w:sz w:val="22"/>
          <w:szCs w:val="22"/>
        </w:rPr>
      </w:pPr>
      <w:r>
        <w:rPr>
          <w:color w:val="000000" w:themeColor="text1"/>
          <w:sz w:val="22"/>
          <w:szCs w:val="22"/>
        </w:rPr>
        <w:t>Nic Ciccone</w:t>
      </w:r>
      <w:r w:rsidRPr="00EF2536" w:rsidR="000245AE">
        <w:rPr>
          <w:color w:val="000000" w:themeColor="text1"/>
          <w:sz w:val="22"/>
          <w:szCs w:val="22"/>
        </w:rPr>
        <w:tab/>
      </w:r>
    </w:p>
    <w:p w:rsidRPr="00EF2536" w:rsidR="00E9027D" w:rsidP="000245AE" w:rsidRDefault="00E9027D" w14:paraId="29FD4AB3" w14:textId="799DB404">
      <w:pPr>
        <w:pStyle w:val="Default"/>
        <w:rPr>
          <w:b/>
          <w:bCs/>
          <w:color w:val="000000" w:themeColor="text1"/>
          <w:sz w:val="22"/>
          <w:szCs w:val="22"/>
        </w:rPr>
      </w:pPr>
    </w:p>
    <w:p w:rsidRPr="00EB2B0D" w:rsidR="00710039" w:rsidP="3868362E" w:rsidRDefault="00710039" w14:paraId="2F79B507" w14:textId="42EB64F0">
      <w:pPr>
        <w:keepLines w:val="1"/>
        <w:spacing w:line="240" w:lineRule="auto"/>
        <w:contextualSpacing w:val="1"/>
        <w:rPr>
          <w:rFonts w:ascii="Times New Roman" w:hAnsi="Times New Roman" w:cs="Times New Roman"/>
          <w:b w:val="1"/>
          <w:bCs w:val="1"/>
          <w:color w:val="000000" w:themeColor="text1"/>
        </w:rPr>
      </w:pPr>
      <w:r w:rsidRPr="3868362E" w:rsidR="00710039">
        <w:rPr>
          <w:rFonts w:ascii="Times New Roman" w:hAnsi="Times New Roman" w:cs="Times New Roman"/>
          <w:b w:val="1"/>
          <w:bCs w:val="1"/>
          <w:color w:val="000000" w:themeColor="text1" w:themeTint="FF" w:themeShade="FF"/>
        </w:rPr>
        <w:t xml:space="preserve">Agenda Item 3 - </w:t>
      </w:r>
      <w:r w:rsidRPr="3868362E" w:rsidR="00710039">
        <w:rPr>
          <w:rFonts w:ascii="Times New Roman" w:hAnsi="Times New Roman" w:cs="Times New Roman"/>
          <w:b w:val="1"/>
          <w:bCs w:val="1"/>
          <w:color w:val="000000" w:themeColor="text1" w:themeTint="FF" w:themeShade="FF"/>
        </w:rPr>
        <w:t xml:space="preserve">Approval of Consent </w:t>
      </w:r>
      <w:r w:rsidRPr="3868362E" w:rsidR="00710039">
        <w:rPr>
          <w:rFonts w:ascii="Times New Roman" w:hAnsi="Times New Roman" w:cs="Times New Roman"/>
          <w:b w:val="1"/>
          <w:bCs w:val="1"/>
          <w:color w:val="000000" w:themeColor="text1" w:themeTint="FF" w:themeShade="FF"/>
        </w:rPr>
        <w:t>Agenda </w:t>
      </w:r>
      <w:r w:rsidRPr="3868362E" w:rsidR="009805DD">
        <w:rPr>
          <w:rFonts w:ascii="Times New Roman" w:hAnsi="Times New Roman" w:cs="Times New Roman"/>
          <w:b w:val="1"/>
          <w:bCs w:val="1"/>
          <w:color w:val="000000" w:themeColor="text1" w:themeTint="FF" w:themeShade="FF"/>
        </w:rPr>
        <w:t>[00:0</w:t>
      </w:r>
      <w:r w:rsidRPr="3868362E" w:rsidR="001A110F">
        <w:rPr>
          <w:rFonts w:ascii="Times New Roman" w:hAnsi="Times New Roman" w:cs="Times New Roman"/>
          <w:b w:val="1"/>
          <w:bCs w:val="1"/>
          <w:color w:val="000000" w:themeColor="text1" w:themeTint="FF" w:themeShade="FF"/>
        </w:rPr>
        <w:t>3</w:t>
      </w:r>
      <w:r w:rsidRPr="3868362E" w:rsidR="009805DD">
        <w:rPr>
          <w:rFonts w:ascii="Times New Roman" w:hAnsi="Times New Roman" w:cs="Times New Roman"/>
          <w:b w:val="1"/>
          <w:bCs w:val="1"/>
          <w:color w:val="000000" w:themeColor="text1" w:themeTint="FF" w:themeShade="FF"/>
        </w:rPr>
        <w:t>:</w:t>
      </w:r>
      <w:r w:rsidRPr="3868362E" w:rsidR="001A110F">
        <w:rPr>
          <w:rFonts w:ascii="Times New Roman" w:hAnsi="Times New Roman" w:cs="Times New Roman"/>
          <w:b w:val="1"/>
          <w:bCs w:val="1"/>
          <w:color w:val="000000" w:themeColor="text1" w:themeTint="FF" w:themeShade="FF"/>
        </w:rPr>
        <w:t>20</w:t>
      </w:r>
      <w:r w:rsidRPr="3868362E" w:rsidR="009805DD">
        <w:rPr>
          <w:rFonts w:ascii="Times New Roman" w:hAnsi="Times New Roman" w:cs="Times New Roman"/>
          <w:b w:val="1"/>
          <w:bCs w:val="1"/>
          <w:color w:val="000000" w:themeColor="text1" w:themeTint="FF" w:themeShade="FF"/>
        </w:rPr>
        <w:t>]</w:t>
      </w:r>
    </w:p>
    <w:p w:rsidRPr="00EB2B0D" w:rsidR="00710039" w:rsidP="3868362E" w:rsidRDefault="00710039" w14:paraId="6B2287C3" w14:textId="77777777">
      <w:pPr>
        <w:keepLines w:val="1"/>
        <w:numPr>
          <w:ilvl w:val="0"/>
          <w:numId w:val="23"/>
        </w:numPr>
        <w:spacing w:after="0" w:line="240" w:lineRule="auto"/>
        <w:contextualSpacing w:val="1"/>
        <w:rPr>
          <w:rFonts w:ascii="Times New Roman" w:hAnsi="Times New Roman" w:cs="Times New Roman"/>
          <w:color w:val="000000" w:themeColor="text1"/>
        </w:rPr>
      </w:pPr>
      <w:r w:rsidRPr="3868362E" w:rsidR="00710039">
        <w:rPr>
          <w:rFonts w:ascii="Times New Roman" w:hAnsi="Times New Roman" w:cs="Times New Roman"/>
          <w:color w:val="000000" w:themeColor="text1" w:themeTint="FF" w:themeShade="FF"/>
        </w:rPr>
        <w:t>July 31, 2026, SPCSA Board Meeting Action Minutes for approval </w:t>
      </w:r>
    </w:p>
    <w:p w:rsidRPr="00710039" w:rsidR="00710039" w:rsidP="00710039" w:rsidRDefault="00710039" w14:paraId="26BF22DA" w14:textId="77777777">
      <w:pPr>
        <w:keepLines/>
        <w:numPr>
          <w:ilvl w:val="0"/>
          <w:numId w:val="24"/>
        </w:numPr>
        <w:spacing w:after="0" w:line="240" w:lineRule="auto"/>
        <w:rPr>
          <w:rFonts w:ascii="Times New Roman" w:hAnsi="Times New Roman" w:cs="Times New Roman"/>
          <w:color w:val="000000" w:themeColor="text1"/>
        </w:rPr>
      </w:pPr>
      <w:r w:rsidRPr="00EB2B0D">
        <w:rPr>
          <w:rFonts w:ascii="Times New Roman" w:hAnsi="Times New Roman" w:cs="Times New Roman"/>
          <w:color w:val="000000" w:themeColor="text1"/>
        </w:rPr>
        <w:t>July 31, 2026, SPCSA Order following the</w:t>
      </w:r>
      <w:r w:rsidRPr="00710039">
        <w:rPr>
          <w:rFonts w:ascii="Times New Roman" w:hAnsi="Times New Roman" w:cs="Times New Roman"/>
          <w:color w:val="000000" w:themeColor="text1"/>
        </w:rPr>
        <w:t xml:space="preserve"> public hearing in compliance with the procedures for adjudication under NRS 233B regarding the Termination 100 Academy DBA FuturEdge Charter School </w:t>
      </w:r>
    </w:p>
    <w:p w:rsidRPr="00710039" w:rsidR="00710039" w:rsidP="00710039" w:rsidRDefault="00710039" w14:paraId="0DA8C4F6" w14:textId="77777777">
      <w:pPr>
        <w:keepLines/>
        <w:numPr>
          <w:ilvl w:val="0"/>
          <w:numId w:val="25"/>
        </w:numPr>
        <w:spacing w:after="0" w:line="240" w:lineRule="auto"/>
        <w:rPr>
          <w:rFonts w:ascii="Times New Roman" w:hAnsi="Times New Roman" w:cs="Times New Roman"/>
          <w:color w:val="000000" w:themeColor="text1"/>
        </w:rPr>
      </w:pPr>
      <w:r w:rsidRPr="00710039">
        <w:rPr>
          <w:rFonts w:ascii="Times New Roman" w:hAnsi="Times New Roman" w:cs="Times New Roman"/>
          <w:color w:val="000000" w:themeColor="text1"/>
        </w:rPr>
        <w:t>July 31, 2026, SPCSA Public Hearing Action Minutes </w:t>
      </w:r>
    </w:p>
    <w:p w:rsidR="00710039" w:rsidP="00710039" w:rsidRDefault="00710039" w14:paraId="1E98DAF3" w14:textId="77777777">
      <w:pPr>
        <w:keepLines/>
        <w:numPr>
          <w:ilvl w:val="0"/>
          <w:numId w:val="26"/>
        </w:numPr>
        <w:spacing w:after="0" w:line="240" w:lineRule="auto"/>
        <w:rPr>
          <w:rFonts w:ascii="Times New Roman" w:hAnsi="Times New Roman" w:cs="Times New Roman"/>
          <w:color w:val="000000" w:themeColor="text1"/>
        </w:rPr>
      </w:pPr>
      <w:r w:rsidRPr="00710039">
        <w:rPr>
          <w:rFonts w:ascii="Times New Roman" w:hAnsi="Times New Roman" w:cs="Times New Roman"/>
          <w:color w:val="000000" w:themeColor="text1"/>
        </w:rPr>
        <w:t>Charter School Contract Amendment Applications – Discovery Charter School Request to Change the Name of the School </w:t>
      </w:r>
    </w:p>
    <w:p w:rsidR="00710039" w:rsidP="00710039" w:rsidRDefault="00710039" w14:paraId="5339CAEC" w14:textId="77777777">
      <w:pPr>
        <w:keepLines/>
        <w:spacing w:after="0" w:line="240" w:lineRule="auto"/>
        <w:rPr>
          <w:rFonts w:ascii="Times New Roman" w:hAnsi="Times New Roman" w:cs="Times New Roman"/>
          <w:color w:val="000000" w:themeColor="text1"/>
        </w:rPr>
      </w:pPr>
    </w:p>
    <w:p w:rsidRPr="00710039" w:rsidR="00710039" w:rsidP="00710039" w:rsidRDefault="00710039" w14:paraId="5C10510C" w14:textId="320C5BF2">
      <w:pPr>
        <w:keepLines/>
        <w:spacing w:after="0" w:line="240" w:lineRule="auto"/>
        <w:rPr>
          <w:rFonts w:ascii="Times New Roman" w:hAnsi="Times New Roman" w:cs="Times New Roman"/>
          <w:color w:val="000000" w:themeColor="text1"/>
        </w:rPr>
      </w:pPr>
      <w:r w:rsidRPr="00710039">
        <w:rPr>
          <w:rFonts w:ascii="Times New Roman" w:hAnsi="Times New Roman" w:cs="Times New Roman"/>
          <w:b/>
          <w:bCs/>
          <w:color w:val="000000" w:themeColor="text1"/>
        </w:rPr>
        <w:t>Motion for Agenda Item 3</w:t>
      </w:r>
      <w:r>
        <w:rPr>
          <w:rFonts w:ascii="Times New Roman" w:hAnsi="Times New Roman" w:cs="Times New Roman"/>
          <w:color w:val="000000" w:themeColor="text1"/>
        </w:rPr>
        <w:t xml:space="preserve"> – Vice Chair Whitaker made a motion to approve the consent agenda.  Member Addis seconded the motion.  The motion carried unanimously.</w:t>
      </w:r>
      <w:r>
        <w:rPr>
          <w:rFonts w:ascii="Times New Roman" w:hAnsi="Times New Roman" w:cs="Times New Roman"/>
          <w:color w:val="000000" w:themeColor="text1"/>
        </w:rPr>
        <w:br/>
      </w:r>
      <w:r w:rsidRPr="00710039">
        <w:rPr>
          <w:rFonts w:ascii="Times New Roman" w:hAnsi="Times New Roman" w:cs="Times New Roman"/>
          <w:b/>
          <w:bCs/>
          <w:color w:val="000000" w:themeColor="text1"/>
        </w:rPr>
        <w:t>The motion was approved.</w:t>
      </w:r>
      <w:r>
        <w:rPr>
          <w:rFonts w:ascii="Times New Roman" w:hAnsi="Times New Roman" w:cs="Times New Roman"/>
          <w:color w:val="000000" w:themeColor="text1"/>
        </w:rPr>
        <w:t xml:space="preserve"> </w:t>
      </w:r>
    </w:p>
    <w:p w:rsidRPr="00710039" w:rsidR="00E04BF2" w:rsidP="00710039" w:rsidRDefault="00E04BF2" w14:paraId="79996E4F" w14:textId="69145DFD">
      <w:pPr>
        <w:keepLines/>
        <w:spacing w:after="0" w:line="240" w:lineRule="auto"/>
        <w:rPr>
          <w:rFonts w:ascii="Times New Roman" w:hAnsi="Times New Roman" w:cs="Times New Roman"/>
          <w:color w:val="000000" w:themeColor="text1"/>
        </w:rPr>
      </w:pPr>
    </w:p>
    <w:p w:rsidRPr="009805DD" w:rsidR="00C515F4" w:rsidP="3868362E" w:rsidRDefault="00D93356" w14:paraId="7A81943A" w14:textId="1B3E3FB0">
      <w:pPr>
        <w:keepLines w:val="0"/>
        <w:spacing w:line="240" w:lineRule="auto"/>
        <w:contextualSpacing w:val="1"/>
        <w:rPr>
          <w:rStyle w:val="eop"/>
          <w:rFonts w:ascii="Times New Roman" w:hAnsi="Times New Roman" w:cs="Times New Roman"/>
          <w:color w:val="000000" w:themeColor="text1"/>
        </w:rPr>
      </w:pPr>
      <w:r w:rsidRPr="3868362E" w:rsidR="00D93356">
        <w:rPr>
          <w:rFonts w:ascii="Times New Roman" w:hAnsi="Times New Roman" w:cs="Times New Roman"/>
          <w:b w:val="1"/>
          <w:bCs w:val="1"/>
          <w:color w:val="000000" w:themeColor="text1" w:themeTint="FF" w:themeShade="FF"/>
        </w:rPr>
        <w:t xml:space="preserve">Agenda Item 4 – </w:t>
      </w:r>
      <w:r w:rsidRPr="3868362E" w:rsidR="00E04BF2">
        <w:rPr>
          <w:rStyle w:val="normaltextrun"/>
          <w:rFonts w:ascii="Times New Roman" w:hAnsi="Times New Roman" w:cs="Times New Roman"/>
          <w:b w:val="1"/>
          <w:bCs w:val="1"/>
          <w:color w:val="000000" w:themeColor="text1" w:themeTint="FF" w:themeShade="FF"/>
        </w:rPr>
        <w:t>SPCSA Charter School Governing Body Governance Standards.</w:t>
      </w:r>
      <w:r w:rsidRPr="3868362E" w:rsidR="00E04BF2">
        <w:rPr>
          <w:rStyle w:val="normaltextrun"/>
          <w:rFonts w:ascii="Times New Roman" w:hAnsi="Times New Roman" w:cs="Times New Roman"/>
          <w:color w:val="000000" w:themeColor="text1" w:themeTint="FF" w:themeShade="FF"/>
        </w:rPr>
        <w:t xml:space="preserve"> </w:t>
      </w:r>
      <w:r w:rsidRPr="3868362E" w:rsidR="001A110F">
        <w:rPr>
          <w:rStyle w:val="normaltextrun"/>
          <w:rFonts w:ascii="Times New Roman" w:hAnsi="Times New Roman" w:cs="Times New Roman"/>
          <w:b w:val="1"/>
          <w:bCs w:val="1"/>
          <w:color w:val="000000" w:themeColor="text1" w:themeTint="FF" w:themeShade="FF"/>
        </w:rPr>
        <w:t>[00:03:42]</w:t>
      </w:r>
      <w:r w:rsidRPr="3868362E" w:rsidR="001A110F">
        <w:rPr>
          <w:rStyle w:val="normaltextrun"/>
          <w:rFonts w:ascii="Times New Roman" w:hAnsi="Times New Roman" w:cs="Times New Roman"/>
          <w:color w:val="000000" w:themeColor="text1" w:themeTint="FF" w:themeShade="FF"/>
        </w:rPr>
        <w:t xml:space="preserve"> </w:t>
      </w:r>
      <w:r w:rsidRPr="3868362E" w:rsidR="00E04BF2">
        <w:rPr>
          <w:rStyle w:val="normaltextrun"/>
          <w:rFonts w:ascii="Times New Roman" w:hAnsi="Times New Roman" w:cs="Times New Roman"/>
          <w:color w:val="000000" w:themeColor="text1" w:themeTint="FF" w:themeShade="FF"/>
        </w:rPr>
        <w:t>Member Stern</w:t>
      </w:r>
      <w:r w:rsidRPr="3868362E" w:rsidR="00E04BF2">
        <w:rPr>
          <w:rStyle w:val="normaltextrun"/>
          <w:rFonts w:ascii="Times New Roman" w:hAnsi="Times New Roman" w:cs="Times New Roman"/>
          <w:color w:val="000000" w:themeColor="text1" w:themeTint="FF" w:themeShade="FF"/>
        </w:rPr>
        <w:t xml:space="preserve"> of the Authority discuss</w:t>
      </w:r>
      <w:r w:rsidRPr="3868362E" w:rsidR="0094617F">
        <w:rPr>
          <w:rStyle w:val="normaltextrun"/>
          <w:rFonts w:ascii="Times New Roman" w:hAnsi="Times New Roman" w:cs="Times New Roman"/>
          <w:color w:val="000000" w:themeColor="text1" w:themeTint="FF" w:themeShade="FF"/>
        </w:rPr>
        <w:t>ed</w:t>
      </w:r>
      <w:r w:rsidRPr="3868362E" w:rsidR="00E04BF2">
        <w:rPr>
          <w:rStyle w:val="normaltextrun"/>
          <w:rFonts w:ascii="Times New Roman" w:hAnsi="Times New Roman" w:cs="Times New Roman"/>
          <w:color w:val="000000" w:themeColor="text1" w:themeTint="FF" w:themeShade="FF"/>
        </w:rPr>
        <w:t xml:space="preserve"> </w:t>
      </w:r>
      <w:r w:rsidRPr="3868362E" w:rsidR="00E94EFA">
        <w:rPr>
          <w:rStyle w:val="normaltextrun"/>
          <w:rFonts w:ascii="Times New Roman" w:hAnsi="Times New Roman" w:cs="Times New Roman"/>
          <w:color w:val="000000" w:themeColor="text1" w:themeTint="FF" w:themeShade="FF"/>
        </w:rPr>
        <w:t>Governance</w:t>
      </w:r>
      <w:r w:rsidRPr="3868362E" w:rsidR="00E04BF2">
        <w:rPr>
          <w:rStyle w:val="normaltextrun"/>
          <w:rFonts w:ascii="Times New Roman" w:hAnsi="Times New Roman" w:cs="Times New Roman"/>
          <w:color w:val="000000" w:themeColor="text1" w:themeTint="FF" w:themeShade="FF"/>
        </w:rPr>
        <w:t xml:space="preserve"> Standard</w:t>
      </w:r>
      <w:r w:rsidRPr="3868362E" w:rsidR="00E04BF2">
        <w:rPr>
          <w:rStyle w:val="normaltextrun"/>
          <w:rFonts w:ascii="Times New Roman" w:hAnsi="Times New Roman" w:cs="Times New Roman"/>
          <w:color w:val="000000" w:themeColor="text1" w:themeTint="FF" w:themeShade="FF"/>
        </w:rPr>
        <w:t xml:space="preserve"> 1</w:t>
      </w:r>
      <w:r w:rsidRPr="3868362E" w:rsidR="0094617F">
        <w:rPr>
          <w:rStyle w:val="normaltextrun"/>
          <w:rFonts w:ascii="Times New Roman" w:hAnsi="Times New Roman" w:cs="Times New Roman"/>
          <w:color w:val="000000" w:themeColor="text1" w:themeTint="FF" w:themeShade="FF"/>
        </w:rPr>
        <w:t>, Focus on Student Growth, Achievement, and Social and emotional Wellbeing.</w:t>
      </w:r>
      <w:r w:rsidRPr="3868362E" w:rsidR="00E04BF2">
        <w:rPr>
          <w:rStyle w:val="normaltextrun"/>
          <w:rFonts w:ascii="Times New Roman" w:hAnsi="Times New Roman" w:cs="Times New Roman"/>
          <w:color w:val="000000" w:themeColor="text1" w:themeTint="FF" w:themeShade="FF"/>
        </w:rPr>
        <w:t xml:space="preserve">  </w:t>
      </w:r>
      <w:r w:rsidRPr="3868362E" w:rsidR="001A110F">
        <w:rPr>
          <w:rStyle w:val="normaltextrun"/>
          <w:rFonts w:ascii="Times New Roman" w:hAnsi="Times New Roman" w:cs="Times New Roman"/>
          <w:color w:val="000000" w:themeColor="text1" w:themeTint="FF" w:themeShade="FF"/>
        </w:rPr>
        <w:t xml:space="preserve">She encouraged board members to lean into Standard 1 when considering approving new charter </w:t>
      </w:r>
      <w:r w:rsidRPr="3868362E" w:rsidR="00EB2B0D">
        <w:rPr>
          <w:rStyle w:val="normaltextrun"/>
          <w:rFonts w:ascii="Times New Roman" w:hAnsi="Times New Roman" w:cs="Times New Roman"/>
          <w:color w:val="000000" w:themeColor="text1" w:themeTint="FF" w:themeShade="FF"/>
        </w:rPr>
        <w:t>schools’ applications</w:t>
      </w:r>
      <w:r w:rsidRPr="3868362E" w:rsidR="001A110F">
        <w:rPr>
          <w:rStyle w:val="normaltextrun"/>
          <w:rFonts w:ascii="Times New Roman" w:hAnsi="Times New Roman" w:cs="Times New Roman"/>
          <w:color w:val="000000" w:themeColor="text1" w:themeTint="FF" w:themeShade="FF"/>
        </w:rPr>
        <w:t>.</w:t>
      </w:r>
      <w:r>
        <w:br/>
      </w:r>
      <w:r w:rsidRPr="3868362E" w:rsidR="0094617F">
        <w:rPr>
          <w:rStyle w:val="normaltextrun"/>
          <w:rFonts w:ascii="Times New Roman" w:hAnsi="Times New Roman" w:cs="Times New Roman"/>
          <w:color w:val="000000" w:themeColor="text1" w:themeTint="FF" w:themeShade="FF"/>
        </w:rPr>
        <w:t xml:space="preserve"> </w:t>
      </w:r>
      <w:r>
        <w:br/>
      </w:r>
      <w:r w:rsidRPr="3868362E" w:rsidR="000245AE">
        <w:rPr>
          <w:rFonts w:ascii="Times New Roman" w:hAnsi="Times New Roman" w:cs="Times New Roman"/>
          <w:b w:val="1"/>
          <w:bCs w:val="1"/>
          <w:color w:val="000000" w:themeColor="text1" w:themeTint="FF" w:themeShade="FF"/>
        </w:rPr>
        <w:t xml:space="preserve">Agenda Item </w:t>
      </w:r>
      <w:r w:rsidRPr="3868362E" w:rsidR="001A110F">
        <w:rPr>
          <w:rFonts w:ascii="Times New Roman" w:hAnsi="Times New Roman" w:cs="Times New Roman"/>
          <w:b w:val="1"/>
          <w:bCs w:val="1"/>
          <w:color w:val="000000" w:themeColor="text1" w:themeTint="FF" w:themeShade="FF"/>
        </w:rPr>
        <w:t>5</w:t>
      </w:r>
      <w:r w:rsidRPr="3868362E" w:rsidR="000245AE">
        <w:rPr>
          <w:rFonts w:ascii="Times New Roman" w:hAnsi="Times New Roman" w:cs="Times New Roman"/>
          <w:b w:val="1"/>
          <w:bCs w:val="1"/>
          <w:color w:val="000000" w:themeColor="text1" w:themeTint="FF" w:themeShade="FF"/>
        </w:rPr>
        <w:t xml:space="preserve"> – Executive Director’s Report. </w:t>
      </w:r>
      <w:r w:rsidRPr="3868362E" w:rsidR="00371697">
        <w:rPr>
          <w:rFonts w:ascii="Times New Roman" w:hAnsi="Times New Roman" w:cs="Times New Roman"/>
          <w:b w:val="1"/>
          <w:bCs w:val="1"/>
          <w:color w:val="000000" w:themeColor="text1" w:themeTint="FF" w:themeShade="FF"/>
        </w:rPr>
        <w:t>[</w:t>
      </w:r>
      <w:r w:rsidRPr="3868362E" w:rsidR="001A110F">
        <w:rPr>
          <w:rFonts w:ascii="Times New Roman" w:hAnsi="Times New Roman" w:cs="Times New Roman"/>
          <w:b w:val="1"/>
          <w:bCs w:val="1"/>
          <w:color w:val="000000" w:themeColor="text1" w:themeTint="FF" w:themeShade="FF"/>
        </w:rPr>
        <w:t>00:06:1</w:t>
      </w:r>
      <w:r w:rsidRPr="3868362E" w:rsidR="007247CD">
        <w:rPr>
          <w:rFonts w:ascii="Times New Roman" w:hAnsi="Times New Roman" w:cs="Times New Roman"/>
          <w:b w:val="1"/>
          <w:bCs w:val="1"/>
          <w:color w:val="000000" w:themeColor="text1" w:themeTint="FF" w:themeShade="FF"/>
        </w:rPr>
        <w:t>1</w:t>
      </w:r>
      <w:r w:rsidRPr="3868362E" w:rsidR="00371697">
        <w:rPr>
          <w:rFonts w:ascii="Times New Roman" w:hAnsi="Times New Roman" w:cs="Times New Roman"/>
          <w:b w:val="1"/>
          <w:bCs w:val="1"/>
          <w:color w:val="000000" w:themeColor="text1" w:themeTint="FF" w:themeShade="FF"/>
        </w:rPr>
        <w:t>]</w:t>
      </w:r>
      <w:r w:rsidRPr="3868362E" w:rsidR="000245AE">
        <w:rPr>
          <w:rFonts w:ascii="Times New Roman" w:hAnsi="Times New Roman" w:cs="Times New Roman"/>
          <w:b w:val="1"/>
          <w:bCs w:val="1"/>
          <w:color w:val="000000" w:themeColor="text1" w:themeTint="FF" w:themeShade="FF"/>
        </w:rPr>
        <w:t xml:space="preserve"> </w:t>
      </w:r>
      <w:r w:rsidRPr="3868362E" w:rsidR="000245AE">
        <w:rPr>
          <w:rStyle w:val="normaltextrun"/>
          <w:rFonts w:ascii="Times New Roman" w:hAnsi="Times New Roman" w:cs="Times New Roman"/>
          <w:color w:val="000000" w:themeColor="text1" w:themeTint="FF" w:themeShade="FF"/>
        </w:rPr>
        <w:t>SPCSA Executive Director Mackedon provided the Authority with information and updates regarding the following:</w:t>
      </w:r>
      <w:r w:rsidRPr="3868362E" w:rsidR="000245AE">
        <w:rPr>
          <w:rStyle w:val="eop"/>
          <w:rFonts w:ascii="Times New Roman" w:hAnsi="Times New Roman" w:cs="Times New Roman"/>
          <w:color w:val="000000" w:themeColor="text1" w:themeTint="FF" w:themeShade="FF"/>
        </w:rPr>
        <w:t> </w:t>
      </w:r>
    </w:p>
    <w:p w:rsidRPr="009805DD" w:rsidR="009805DD" w:rsidP="3868362E" w:rsidRDefault="00EE3B74" w14:paraId="0CD079A5" w14:textId="6848B4C5">
      <w:pPr>
        <w:pStyle w:val="paragraph"/>
        <w:keepLines w:val="0"/>
        <w:numPr>
          <w:ilvl w:val="0"/>
          <w:numId w:val="12"/>
        </w:numPr>
        <w:spacing/>
        <w:ind w:right="180"/>
        <w:contextualSpacing w:val="1"/>
        <w:rPr>
          <w:color w:val="000000" w:themeColor="text1"/>
        </w:rPr>
      </w:pPr>
      <w:r w:rsidRPr="3868362E" w:rsidR="00EE3B74">
        <w:rPr>
          <w:b w:val="1"/>
          <w:bCs w:val="1"/>
          <w:color w:val="000000" w:themeColor="text1" w:themeTint="FF" w:themeShade="FF"/>
          <w:sz w:val="22"/>
          <w:szCs w:val="22"/>
        </w:rPr>
        <w:t>School Highlight </w:t>
      </w:r>
      <w:r w:rsidRPr="3868362E" w:rsidR="00EE3B74">
        <w:rPr>
          <w:color w:val="000000" w:themeColor="text1" w:themeTint="FF" w:themeShade="FF"/>
          <w:sz w:val="22"/>
          <w:szCs w:val="22"/>
        </w:rPr>
        <w:t> </w:t>
      </w:r>
      <w:r>
        <w:br/>
      </w:r>
      <w:r w:rsidRPr="3868362E" w:rsidR="009805DD">
        <w:rPr>
          <w:color w:val="000000" w:themeColor="text1" w:themeTint="FF" w:themeShade="FF"/>
        </w:rPr>
        <w:t>Coral Academy of Science Las Vegas (CASLV) Sandy Ridge Campus received significant recognition in the U.S. News &amp; World Report 2025 Best High Schools rankings, improving substantially in both state and national standings.  CASLV credited the achievement to the collective efforts of its students, educators, staff, families, administrators, and Board of Governors, with special recognition for Sandy Ridge Principal Mr. Adem and the campus leadership, teachers, and staff.</w:t>
      </w:r>
    </w:p>
    <w:p w:rsidR="009805DD" w:rsidP="00D237DF" w:rsidRDefault="00EE3B74" w14:paraId="737B0D95" w14:textId="476ADD04">
      <w:pPr>
        <w:pStyle w:val="paragraph"/>
        <w:numPr>
          <w:ilvl w:val="0"/>
          <w:numId w:val="12"/>
        </w:numPr>
        <w:ind w:right="180"/>
        <w:contextualSpacing/>
        <w:rPr>
          <w:color w:val="000000" w:themeColor="text1"/>
          <w:sz w:val="22"/>
          <w:szCs w:val="22"/>
        </w:rPr>
      </w:pPr>
      <w:r w:rsidRPr="009805DD">
        <w:rPr>
          <w:b/>
          <w:bCs/>
          <w:color w:val="000000" w:themeColor="text1"/>
          <w:sz w:val="22"/>
          <w:szCs w:val="22"/>
        </w:rPr>
        <w:t xml:space="preserve">Delinquent schools PERS </w:t>
      </w:r>
      <w:r w:rsidRPr="009805DD" w:rsidR="009805DD">
        <w:rPr>
          <w:b/>
          <w:bCs/>
          <w:color w:val="000000" w:themeColor="text1"/>
          <w:sz w:val="22"/>
          <w:szCs w:val="22"/>
        </w:rPr>
        <w:t>Update</w:t>
      </w:r>
      <w:r w:rsidRPr="009805DD">
        <w:rPr>
          <w:b/>
          <w:bCs/>
          <w:color w:val="000000" w:themeColor="text1"/>
          <w:sz w:val="22"/>
          <w:szCs w:val="22"/>
        </w:rPr>
        <w:t>  </w:t>
      </w:r>
      <w:r w:rsidRPr="009805DD" w:rsidR="00552C0E">
        <w:rPr>
          <w:b/>
          <w:bCs/>
          <w:color w:val="000000" w:themeColor="text1"/>
          <w:sz w:val="22"/>
          <w:szCs w:val="22"/>
        </w:rPr>
        <w:br/>
      </w:r>
      <w:r w:rsidRPr="009805DD" w:rsidR="009805DD">
        <w:rPr>
          <w:color w:val="000000" w:themeColor="text1"/>
          <w:sz w:val="22"/>
          <w:szCs w:val="22"/>
        </w:rPr>
        <w:t>The SPCSA received an updated Outstanding Charter Contribution Balances Report on August 3, 2026. For the first time, the report identified Innovations Charter School as having an outstanding balance of $223,665.60. SPCSA staff promptly contacted the school regarding the reported balance and received a written response. The school’s response is included with the Executive Director’s Report materials for the Board’s review.</w:t>
      </w:r>
    </w:p>
    <w:p w:rsidRPr="009805DD" w:rsidR="009805DD" w:rsidP="008E7ECD" w:rsidRDefault="00EE3B74" w14:paraId="0CEAA32A" w14:textId="4E4D50B9">
      <w:pPr>
        <w:pStyle w:val="paragraph"/>
        <w:numPr>
          <w:ilvl w:val="0"/>
          <w:numId w:val="12"/>
        </w:numPr>
        <w:ind w:right="187"/>
        <w:contextualSpacing/>
        <w:rPr>
          <w:color w:val="000000" w:themeColor="text1"/>
        </w:rPr>
      </w:pPr>
      <w:r w:rsidRPr="009805DD">
        <w:rPr>
          <w:b/>
          <w:bCs/>
          <w:color w:val="000000" w:themeColor="text1"/>
          <w:sz w:val="22"/>
          <w:szCs w:val="22"/>
        </w:rPr>
        <w:t>Current events in charter space </w:t>
      </w:r>
      <w:r w:rsidRPr="009805DD">
        <w:rPr>
          <w:b/>
          <w:bCs/>
          <w:color w:val="000000" w:themeColor="text1"/>
          <w:sz w:val="22"/>
          <w:szCs w:val="22"/>
        </w:rPr>
        <w:br/>
      </w:r>
      <w:r w:rsidRPr="009805DD" w:rsidR="009805DD">
        <w:rPr>
          <w:color w:val="000000" w:themeColor="text1"/>
        </w:rPr>
        <w:t>The SPCSA appeared before the Interim Finance Committee on September 13 and the Audit Subcommittee on September 20. A separate agenda item detailing the results and outcomes of the Audit Subcommittee meeting will be included on the next SPCSA Board meeting agenda. </w:t>
      </w:r>
    </w:p>
    <w:p w:rsidRPr="009805DD" w:rsidR="009805DD" w:rsidP="008E7ECD" w:rsidRDefault="00D237DF" w14:paraId="20824219" w14:textId="7AED3639">
      <w:pPr>
        <w:pStyle w:val="paragraph"/>
        <w:ind w:left="720" w:right="187"/>
        <w:contextualSpacing/>
        <w:rPr>
          <w:color w:val="000000" w:themeColor="text1"/>
        </w:rPr>
      </w:pPr>
      <w:r>
        <w:rPr>
          <w:color w:val="000000" w:themeColor="text1"/>
        </w:rPr>
        <w:t>Melissa Mackedon has</w:t>
      </w:r>
      <w:r w:rsidRPr="009805DD" w:rsidR="009805DD">
        <w:rPr>
          <w:color w:val="000000" w:themeColor="text1"/>
        </w:rPr>
        <w:t xml:space="preserve"> been participating in Governor Lombardo’s Governor’s Organizational Leadership Development (GOLD) Program, an executive leadership development initiative for State of Nevada leaders. The program combines a Hogan Personality Inventory and individualized assessment debrief, executive coaching, and six full-day leadership workshops. </w:t>
      </w:r>
      <w:r>
        <w:rPr>
          <w:color w:val="000000" w:themeColor="text1"/>
        </w:rPr>
        <w:t xml:space="preserve"> </w:t>
      </w:r>
    </w:p>
    <w:p w:rsidRPr="00EF2536" w:rsidR="00716318" w:rsidP="009805DD" w:rsidRDefault="00716318" w14:paraId="655832D2" w14:textId="6C9078C6">
      <w:pPr>
        <w:pStyle w:val="paragraph"/>
        <w:ind w:right="180"/>
        <w:contextualSpacing/>
        <w:rPr>
          <w:color w:val="000000" w:themeColor="text1"/>
          <w:sz w:val="22"/>
          <w:szCs w:val="22"/>
        </w:rPr>
      </w:pPr>
    </w:p>
    <w:p w:rsidR="007247CD" w:rsidP="306B0DB8" w:rsidRDefault="005068DC" w14:paraId="01B27FD3" w14:textId="36549D07">
      <w:pPr>
        <w:pStyle w:val="paragraph"/>
        <w:spacing w:before="0" w:beforeAutospacing="off" w:after="120" w:afterAutospacing="off"/>
        <w:ind w:right="180"/>
        <w:rPr>
          <w:rFonts w:ascii="Times New Roman" w:hAnsi="Times New Roman" w:eastAsia="Times New Roman" w:cs="Times New Roman"/>
          <w:color w:val="000000" w:themeColor="text1"/>
          <w:sz w:val="22"/>
          <w:szCs w:val="22"/>
        </w:rPr>
      </w:pPr>
      <w:r w:rsidRPr="306B0DB8" w:rsidR="005068DC">
        <w:rPr>
          <w:b w:val="1"/>
          <w:bCs w:val="1"/>
          <w:color w:val="000000" w:themeColor="text1" w:themeTint="FF" w:themeShade="FF"/>
          <w:sz w:val="22"/>
          <w:szCs w:val="22"/>
        </w:rPr>
        <w:t xml:space="preserve">Agenda Item </w:t>
      </w:r>
      <w:r w:rsidRPr="306B0DB8" w:rsidR="007247CD">
        <w:rPr>
          <w:b w:val="1"/>
          <w:bCs w:val="1"/>
          <w:color w:val="000000" w:themeColor="text1" w:themeTint="FF" w:themeShade="FF"/>
          <w:sz w:val="22"/>
          <w:szCs w:val="22"/>
        </w:rPr>
        <w:t>6</w:t>
      </w:r>
      <w:r w:rsidRPr="306B0DB8" w:rsidR="005068DC">
        <w:rPr>
          <w:b w:val="1"/>
          <w:bCs w:val="1"/>
          <w:color w:val="000000" w:themeColor="text1" w:themeTint="FF" w:themeShade="FF"/>
          <w:sz w:val="22"/>
          <w:szCs w:val="22"/>
        </w:rPr>
        <w:t xml:space="preserve"> – </w:t>
      </w:r>
      <w:r w:rsidRPr="306B0DB8" w:rsidR="007247CD">
        <w:rPr>
          <w:b w:val="1"/>
          <w:bCs w:val="1"/>
          <w:color w:val="000000" w:themeColor="text1" w:themeTint="FF" w:themeShade="FF"/>
          <w:sz w:val="22"/>
          <w:szCs w:val="22"/>
        </w:rPr>
        <w:t>Closing administrator</w:t>
      </w:r>
      <w:r w:rsidRPr="306B0DB8" w:rsidR="005068DC">
        <w:rPr>
          <w:b w:val="1"/>
          <w:bCs w:val="1"/>
          <w:color w:val="000000" w:themeColor="text1" w:themeTint="FF" w:themeShade="FF"/>
          <w:sz w:val="22"/>
          <w:szCs w:val="22"/>
        </w:rPr>
        <w:t>.</w:t>
      </w:r>
      <w:r w:rsidRPr="306B0DB8" w:rsidR="00CA75BF">
        <w:rPr>
          <w:b w:val="1"/>
          <w:bCs w:val="1"/>
          <w:color w:val="000000" w:themeColor="text1" w:themeTint="FF" w:themeShade="FF"/>
          <w:sz w:val="22"/>
          <w:szCs w:val="22"/>
        </w:rPr>
        <w:t xml:space="preserve"> </w:t>
      </w:r>
      <w:r w:rsidRPr="306B0DB8" w:rsidR="003956F4">
        <w:rPr>
          <w:b w:val="1"/>
          <w:bCs w:val="1"/>
          <w:color w:val="000000" w:themeColor="text1" w:themeTint="FF" w:themeShade="FF"/>
          <w:sz w:val="22"/>
          <w:szCs w:val="22"/>
        </w:rPr>
        <w:t>[</w:t>
      </w:r>
      <w:r w:rsidRPr="306B0DB8" w:rsidR="007247CD">
        <w:rPr>
          <w:b w:val="1"/>
          <w:bCs w:val="1"/>
          <w:color w:val="000000" w:themeColor="text1" w:themeTint="FF" w:themeShade="FF"/>
          <w:sz w:val="22"/>
          <w:szCs w:val="22"/>
        </w:rPr>
        <w:t>00:</w:t>
      </w:r>
      <w:r w:rsidRPr="306B0DB8" w:rsidR="008E7ECD">
        <w:rPr>
          <w:b w:val="1"/>
          <w:bCs w:val="1"/>
          <w:color w:val="000000" w:themeColor="text1" w:themeTint="FF" w:themeShade="FF"/>
          <w:sz w:val="22"/>
          <w:szCs w:val="22"/>
        </w:rPr>
        <w:t>13</w:t>
      </w:r>
      <w:r w:rsidRPr="306B0DB8" w:rsidR="007247CD">
        <w:rPr>
          <w:b w:val="1"/>
          <w:bCs w:val="1"/>
          <w:color w:val="000000" w:themeColor="text1" w:themeTint="FF" w:themeShade="FF"/>
          <w:sz w:val="22"/>
          <w:szCs w:val="22"/>
        </w:rPr>
        <w:t>:</w:t>
      </w:r>
      <w:r w:rsidRPr="306B0DB8" w:rsidR="008E7ECD">
        <w:rPr>
          <w:b w:val="1"/>
          <w:bCs w:val="1"/>
          <w:color w:val="000000" w:themeColor="text1" w:themeTint="FF" w:themeShade="FF"/>
          <w:sz w:val="22"/>
          <w:szCs w:val="22"/>
        </w:rPr>
        <w:t>30</w:t>
      </w:r>
      <w:r w:rsidRPr="306B0DB8" w:rsidR="003956F4">
        <w:rPr>
          <w:b w:val="1"/>
          <w:bCs w:val="1"/>
          <w:color w:val="000000" w:themeColor="text1" w:themeTint="FF" w:themeShade="FF"/>
          <w:sz w:val="22"/>
          <w:szCs w:val="22"/>
        </w:rPr>
        <w:t xml:space="preserve">] </w:t>
      </w:r>
      <w:r>
        <w:br/>
      </w:r>
      <w:r w:rsidRPr="306B0DB8" w:rsidR="007247CD">
        <w:rPr>
          <w:color w:val="000000" w:themeColor="text1" w:themeTint="FF" w:themeShade="FF"/>
          <w:sz w:val="22"/>
          <w:szCs w:val="22"/>
        </w:rPr>
        <w:t>6a. &amp; 6b. – Final closure report for TEACH &amp; Eagle Charter Schools</w:t>
      </w:r>
      <w:r w:rsidRPr="306B0DB8" w:rsidR="008E7ECD">
        <w:rPr>
          <w:color w:val="000000" w:themeColor="text1" w:themeTint="FF" w:themeShade="FF"/>
          <w:sz w:val="22"/>
          <w:szCs w:val="22"/>
        </w:rPr>
        <w:t xml:space="preserve">.  Melissa Mackedon, Executive Director of the SPCSA reported that since the July meeting all remaining creditors and payment obligations have been paid.  The only remaining work is administrative.  The final report demonstrates that earlier intervention is necessary when </w:t>
      </w:r>
      <w:r w:rsidRPr="306B0DB8" w:rsidR="00EB17B4">
        <w:rPr>
          <w:color w:val="000000" w:themeColor="text1" w:themeTint="FF" w:themeShade="FF"/>
          <w:sz w:val="22"/>
          <w:szCs w:val="22"/>
        </w:rPr>
        <w:t>schools</w:t>
      </w:r>
      <w:r w:rsidRPr="306B0DB8" w:rsidR="008E7ECD">
        <w:rPr>
          <w:color w:val="000000" w:themeColor="text1" w:themeTint="FF" w:themeShade="FF"/>
          <w:sz w:val="22"/>
          <w:szCs w:val="22"/>
        </w:rPr>
        <w:t xml:space="preserve"> experience significant financial distress.  Ms. Mackedon thanked Josh Kern and the staff of The Ten Square Group </w:t>
      </w:r>
      <w:r w:rsidRPr="306B0DB8" w:rsidR="00EB17B4">
        <w:rPr>
          <w:color w:val="000000" w:themeColor="text1" w:themeTint="FF" w:themeShade="FF"/>
          <w:sz w:val="22"/>
          <w:szCs w:val="22"/>
        </w:rPr>
        <w:t>for</w:t>
      </w:r>
      <w:r w:rsidRPr="306B0DB8" w:rsidR="008E7ECD">
        <w:rPr>
          <w:color w:val="000000" w:themeColor="text1" w:themeTint="FF" w:themeShade="FF"/>
          <w:sz w:val="22"/>
          <w:szCs w:val="22"/>
        </w:rPr>
        <w:t xml:space="preserve"> the work that they completed.</w:t>
      </w:r>
      <w:r w:rsidRPr="306B0DB8" w:rsidR="00710B4C">
        <w:rPr>
          <w:color w:val="000000" w:themeColor="text1" w:themeTint="FF" w:themeShade="FF"/>
          <w:sz w:val="22"/>
          <w:szCs w:val="22"/>
        </w:rPr>
        <w:t xml:space="preserve">  Mr. Kern identified the final closure steps to take place within a week </w:t>
      </w:r>
      <w:r w:rsidRPr="306B0DB8" w:rsidR="00EB17B4">
        <w:rPr>
          <w:color w:val="000000" w:themeColor="text1" w:themeTint="FF" w:themeShade="FF"/>
          <w:sz w:val="22"/>
          <w:szCs w:val="22"/>
        </w:rPr>
        <w:t>by</w:t>
      </w:r>
      <w:r w:rsidRPr="306B0DB8" w:rsidR="00710B4C">
        <w:rPr>
          <w:color w:val="000000" w:themeColor="text1" w:themeTint="FF" w:themeShade="FF"/>
          <w:sz w:val="22"/>
          <w:szCs w:val="22"/>
        </w:rPr>
        <w:t xml:space="preserve"> paying the SPCSA settlement of $18,000 to cover legal and court fees for the Eagle Charter School closure and return the balance to the Nevada Department of </w:t>
      </w:r>
      <w:r w:rsidRPr="306B0DB8" w:rsidR="001A3423">
        <w:rPr>
          <w:color w:val="000000" w:themeColor="text1" w:themeTint="FF" w:themeShade="FF"/>
          <w:sz w:val="22"/>
          <w:szCs w:val="22"/>
        </w:rPr>
        <w:t>Education and</w:t>
      </w:r>
      <w:r w:rsidRPr="306B0DB8" w:rsidR="00376E3C">
        <w:rPr>
          <w:color w:val="000000" w:themeColor="text1" w:themeTint="FF" w:themeShade="FF"/>
          <w:sz w:val="22"/>
          <w:szCs w:val="22"/>
        </w:rPr>
        <w:t xml:space="preserve"> close the </w:t>
      </w:r>
      <w:r w:rsidRPr="306B0DB8" w:rsidR="00376E3C">
        <w:rPr>
          <w:rFonts w:ascii="Times New Roman" w:hAnsi="Times New Roman" w:eastAsia="Times New Roman" w:cs="Times New Roman"/>
          <w:color w:val="000000" w:themeColor="text1" w:themeTint="FF" w:themeShade="FF"/>
          <w:sz w:val="22"/>
          <w:szCs w:val="22"/>
        </w:rPr>
        <w:t>bank accounts.</w:t>
      </w:r>
    </w:p>
    <w:p w:rsidRPr="007247CD" w:rsidR="00376E3C" w:rsidP="00376E3C" w:rsidRDefault="007247CD" w14:paraId="32C52E58" w14:textId="722AA1A2">
      <w:pPr>
        <w:rPr>
          <w:rFonts w:ascii="Times New Roman" w:hAnsi="Times New Roman" w:cs="Times New Roman"/>
          <w:b w:val="1"/>
          <w:bCs w:val="1"/>
        </w:rPr>
      </w:pPr>
      <w:r w:rsidRPr="306B0DB8" w:rsidR="007247CD">
        <w:rPr>
          <w:rFonts w:ascii="Times New Roman" w:hAnsi="Times New Roman" w:eastAsia="Times New Roman" w:cs="Times New Roman"/>
          <w:b w:val="1"/>
          <w:bCs w:val="1"/>
        </w:rPr>
        <w:t>Agenda Item 6c. – Sage Collegiate closure update.</w:t>
      </w:r>
      <w:r w:rsidRPr="306B0DB8" w:rsidR="007247CD">
        <w:rPr>
          <w:rFonts w:ascii="Times New Roman" w:hAnsi="Times New Roman" w:eastAsia="Times New Roman" w:cs="Times New Roman"/>
          <w:b w:val="1"/>
          <w:bCs w:val="1"/>
        </w:rPr>
        <w:t xml:space="preserve"> </w:t>
      </w:r>
      <w:r w:rsidRPr="306B0DB8" w:rsidR="00376E3C">
        <w:rPr>
          <w:rFonts w:ascii="Times New Roman" w:hAnsi="Times New Roman" w:eastAsia="Times New Roman" w:cs="Times New Roman"/>
          <w:b w:val="1"/>
          <w:bCs w:val="1"/>
        </w:rPr>
        <w:t>[00:20:03]</w:t>
      </w:r>
      <w:r>
        <w:br/>
      </w:r>
      <w:r w:rsidRPr="306B0DB8" w:rsidR="42E89BB6">
        <w:rPr>
          <w:rFonts w:ascii="Times New Roman" w:hAnsi="Times New Roman" w:eastAsia="Times New Roman" w:cs="Times New Roman"/>
        </w:rPr>
        <w:t xml:space="preserve">Josh Kern, closing administrator for Sage Collegiate, provided an update </w:t>
      </w:r>
      <w:r w:rsidRPr="306B0DB8" w:rsidR="42E89BB6">
        <w:rPr>
          <w:rFonts w:ascii="Times New Roman" w:hAnsi="Times New Roman" w:eastAsia="Times New Roman" w:cs="Times New Roman"/>
        </w:rPr>
        <w:t>regarding</w:t>
      </w:r>
      <w:r w:rsidRPr="306B0DB8" w:rsidR="42E89BB6">
        <w:rPr>
          <w:rFonts w:ascii="Times New Roman" w:hAnsi="Times New Roman" w:eastAsia="Times New Roman" w:cs="Times New Roman"/>
        </w:rPr>
        <w:t xml:space="preserve"> the $25,000 withdrawn from Sage’s bank account by former school leader Sandra Kinne. On August 13, Mr. Kern filed a police report in person with the Las Vegas Metropolitan Police Department. The report concerns a suspected embezzlement involving approximately $25,000, and the </w:t>
      </w:r>
      <w:r w:rsidRPr="306B0DB8" w:rsidR="42E89BB6">
        <w:rPr>
          <w:rFonts w:ascii="Times New Roman" w:hAnsi="Times New Roman" w:eastAsia="Times New Roman" w:cs="Times New Roman"/>
        </w:rPr>
        <w:t>appropriate authorities</w:t>
      </w:r>
      <w:r w:rsidRPr="306B0DB8" w:rsidR="42E89BB6">
        <w:rPr>
          <w:rFonts w:ascii="Times New Roman" w:hAnsi="Times New Roman" w:eastAsia="Times New Roman" w:cs="Times New Roman"/>
        </w:rPr>
        <w:t xml:space="preserve"> will </w:t>
      </w:r>
      <w:r w:rsidRPr="306B0DB8" w:rsidR="42E89BB6">
        <w:rPr>
          <w:rFonts w:ascii="Times New Roman" w:hAnsi="Times New Roman" w:eastAsia="Times New Roman" w:cs="Times New Roman"/>
        </w:rPr>
        <w:t>determine</w:t>
      </w:r>
      <w:r w:rsidRPr="306B0DB8" w:rsidR="42E89BB6">
        <w:rPr>
          <w:rFonts w:ascii="Times New Roman" w:hAnsi="Times New Roman" w:eastAsia="Times New Roman" w:cs="Times New Roman"/>
        </w:rPr>
        <w:t xml:space="preserve"> whether criminal charges are warranted.</w:t>
      </w:r>
      <w:r w:rsidRPr="306B0DB8" w:rsidR="00376E3C">
        <w:rPr>
          <w:rFonts w:ascii="Times New Roman" w:hAnsi="Times New Roman" w:eastAsia="Times New Roman" w:cs="Times New Roman"/>
        </w:rPr>
        <w:t xml:space="preserve">  </w:t>
      </w:r>
      <w:r w:rsidRPr="306B0DB8" w:rsidR="786697E3">
        <w:rPr>
          <w:rFonts w:ascii="Times New Roman" w:hAnsi="Times New Roman" w:eastAsia="Times New Roman" w:cs="Times New Roman"/>
        </w:rPr>
        <w:t xml:space="preserve">The amount at issue, $25,000, places the alleged offense within felony charging range. </w:t>
      </w:r>
      <w:r w:rsidRPr="306B0DB8" w:rsidR="00376E3C">
        <w:rPr>
          <w:rFonts w:ascii="Times New Roman" w:hAnsi="Times New Roman" w:eastAsia="Times New Roman" w:cs="Times New Roman"/>
        </w:rPr>
        <w:t>The case has been assigned to the Financial Crimes section</w:t>
      </w:r>
      <w:r w:rsidRPr="306B0DB8" w:rsidR="00376E3C">
        <w:rPr>
          <w:rFonts w:ascii="Times New Roman" w:hAnsi="Times New Roman" w:eastAsia="Times New Roman" w:cs="Times New Roman"/>
        </w:rPr>
        <w:t xml:space="preserve">.  </w:t>
      </w:r>
      <w:r w:rsidRPr="306B0DB8" w:rsidR="00376E3C">
        <w:rPr>
          <w:rFonts w:ascii="Times New Roman" w:hAnsi="Times New Roman" w:eastAsia="Times New Roman" w:cs="Times New Roman"/>
        </w:rPr>
        <w:t xml:space="preserve">  </w:t>
      </w:r>
      <w:r>
        <w:br/>
      </w:r>
      <w:r>
        <w:br/>
      </w:r>
      <w:r w:rsidRPr="306B0DB8" w:rsidR="00376E3C">
        <w:rPr>
          <w:rFonts w:ascii="Times New Roman" w:hAnsi="Times New Roman" w:cs="Times New Roman"/>
          <w:b w:val="1"/>
          <w:bCs w:val="1"/>
          <w:color w:val="000000" w:themeColor="text1" w:themeTint="FF" w:themeShade="FF"/>
        </w:rPr>
        <w:t>Motion on Agenda Item 6a. &amp; 6b.</w:t>
      </w:r>
      <w:r w:rsidRPr="306B0DB8" w:rsidR="00376E3C">
        <w:rPr>
          <w:rFonts w:ascii="Times New Roman" w:hAnsi="Times New Roman" w:cs="Times New Roman"/>
          <w:color w:val="000000" w:themeColor="text1" w:themeTint="FF" w:themeShade="FF"/>
        </w:rPr>
        <w:t xml:space="preserve"> </w:t>
      </w:r>
      <w:r w:rsidRPr="306B0DB8" w:rsidR="00376E3C">
        <w:rPr>
          <w:rFonts w:ascii="Times New Roman" w:hAnsi="Times New Roman" w:cs="Times New Roman"/>
          <w:color w:val="000000" w:themeColor="text1" w:themeTint="FF" w:themeShade="FF"/>
        </w:rPr>
        <w:t>–</w:t>
      </w:r>
      <w:r w:rsidRPr="306B0DB8" w:rsidR="00376E3C">
        <w:rPr>
          <w:rFonts w:ascii="Times New Roman" w:hAnsi="Times New Roman" w:cs="Times New Roman"/>
          <w:color w:val="000000" w:themeColor="text1" w:themeTint="FF" w:themeShade="FF"/>
        </w:rPr>
        <w:t xml:space="preserve"> </w:t>
      </w:r>
      <w:r w:rsidRPr="306B0DB8" w:rsidR="00376E3C">
        <w:rPr>
          <w:rFonts w:ascii="Times New Roman" w:hAnsi="Times New Roman" w:cs="Times New Roman"/>
          <w:color w:val="000000" w:themeColor="text1" w:themeTint="FF" w:themeShade="FF"/>
        </w:rPr>
        <w:t xml:space="preserve">Member Stern made a motion to </w:t>
      </w:r>
      <w:r w:rsidRPr="306B0DB8" w:rsidR="00376E3C">
        <w:rPr>
          <w:rFonts w:ascii="Times New Roman" w:hAnsi="Times New Roman" w:cs="Times New Roman"/>
        </w:rPr>
        <w:t>accept the Closure Report TEACH and Eagle; determine that Joshua M. Kern has satisfactorily completed all duties assigned to him as</w:t>
      </w:r>
      <w:r w:rsidRPr="306B0DB8" w:rsidR="00376E3C">
        <w:rPr>
          <w:rFonts w:ascii="Times New Roman" w:hAnsi="Times New Roman" w:cs="Times New Roman"/>
        </w:rPr>
        <w:t xml:space="preserve"> Closing Ad</w:t>
      </w:r>
      <w:r w:rsidRPr="306B0DB8" w:rsidR="00376E3C">
        <w:rPr>
          <w:rFonts w:ascii="Times New Roman" w:hAnsi="Times New Roman" w:cs="Times New Roman"/>
        </w:rPr>
        <w:t>ministrator for TEACH Las Vegas Charter School and Eagle Charter Schools of Nevada, except for transferring the remaining funds to NDE and closing the schools’ bank accounts; and discharge him from all other duties and future liability to the SPCSA arising from those appointments. His remaining duties will end upon completion of the bank-account closures without further Board action</w:t>
      </w:r>
      <w:r w:rsidRPr="306B0DB8" w:rsidR="00376E3C">
        <w:rPr>
          <w:rFonts w:ascii="Times New Roman" w:hAnsi="Times New Roman" w:cs="Times New Roman"/>
        </w:rPr>
        <w:t>.</w:t>
      </w:r>
      <w:r w:rsidRPr="306B0DB8" w:rsidR="00376E3C">
        <w:rPr>
          <w:rFonts w:ascii="Times New Roman" w:hAnsi="Times New Roman" w:cs="Times New Roman"/>
        </w:rPr>
        <w:t xml:space="preserve">  </w:t>
      </w:r>
      <w:r w:rsidRPr="306B0DB8" w:rsidR="00376E3C">
        <w:rPr>
          <w:rFonts w:ascii="Times New Roman" w:hAnsi="Times New Roman" w:cs="Times New Roman"/>
        </w:rPr>
        <w:t>Member Richards seconded the motion</w:t>
      </w:r>
      <w:r w:rsidRPr="306B0DB8" w:rsidR="00376E3C">
        <w:rPr>
          <w:rFonts w:ascii="Times New Roman" w:hAnsi="Times New Roman" w:cs="Times New Roman"/>
        </w:rPr>
        <w:t xml:space="preserve">.  </w:t>
      </w:r>
      <w:r w:rsidRPr="306B0DB8" w:rsidR="00376E3C">
        <w:rPr>
          <w:rFonts w:ascii="Times New Roman" w:hAnsi="Times New Roman" w:cs="Times New Roman"/>
        </w:rPr>
        <w:t>The motion carried unanimously.</w:t>
      </w:r>
      <w:r>
        <w:br/>
      </w:r>
      <w:r w:rsidRPr="306B0DB8" w:rsidR="00376E3C">
        <w:rPr>
          <w:rFonts w:ascii="Times New Roman" w:hAnsi="Times New Roman" w:cs="Times New Roman"/>
          <w:b w:val="1"/>
          <w:bCs w:val="1"/>
        </w:rPr>
        <w:t>The motion was approved.</w:t>
      </w:r>
    </w:p>
    <w:p w:rsidRPr="00EE588D" w:rsidR="00EE588D" w:rsidP="00EE588D" w:rsidRDefault="00C70EBF" w14:paraId="05D54399" w14:textId="48522F08">
      <w:pPr>
        <w:rPr>
          <w:rFonts w:ascii="Times New Roman" w:hAnsi="Times New Roman" w:cs="Times New Roman"/>
          <w:b/>
          <w:bCs/>
        </w:rPr>
      </w:pPr>
      <w:r w:rsidRPr="00376E3C">
        <w:rPr>
          <w:rFonts w:ascii="Times New Roman" w:hAnsi="Times New Roman" w:cs="Times New Roman"/>
          <w:b/>
          <w:bCs/>
          <w:color w:val="000000" w:themeColor="text1"/>
        </w:rPr>
        <w:t xml:space="preserve">Agenda Item </w:t>
      </w:r>
      <w:r w:rsidR="00376E3C">
        <w:rPr>
          <w:rFonts w:ascii="Times New Roman" w:hAnsi="Times New Roman" w:cs="Times New Roman"/>
          <w:b/>
          <w:bCs/>
          <w:color w:val="000000" w:themeColor="text1"/>
        </w:rPr>
        <w:t>7</w:t>
      </w:r>
      <w:r w:rsidRPr="00376E3C">
        <w:rPr>
          <w:rFonts w:ascii="Times New Roman" w:hAnsi="Times New Roman" w:cs="Times New Roman"/>
          <w:b/>
          <w:bCs/>
          <w:color w:val="000000" w:themeColor="text1"/>
        </w:rPr>
        <w:t xml:space="preserve"> – </w:t>
      </w:r>
      <w:r w:rsidR="00C96D9F">
        <w:rPr>
          <w:rFonts w:ascii="Times New Roman" w:hAnsi="Times New Roman" w:cs="Times New Roman"/>
          <w:b/>
          <w:bCs/>
          <w:color w:val="000000" w:themeColor="text1"/>
        </w:rPr>
        <w:t>SPCSA Performance Framework Revisions</w:t>
      </w:r>
      <w:r w:rsidRPr="00376E3C" w:rsidR="00AB3214">
        <w:rPr>
          <w:rFonts w:ascii="Times New Roman" w:hAnsi="Times New Roman" w:cs="Times New Roman"/>
          <w:b/>
          <w:bCs/>
          <w:color w:val="000000" w:themeColor="text1"/>
        </w:rPr>
        <w:t>. [0</w:t>
      </w:r>
      <w:r w:rsidR="00C96D9F">
        <w:rPr>
          <w:rFonts w:ascii="Times New Roman" w:hAnsi="Times New Roman" w:cs="Times New Roman"/>
          <w:b/>
          <w:bCs/>
          <w:color w:val="000000" w:themeColor="text1"/>
        </w:rPr>
        <w:t>0</w:t>
      </w:r>
      <w:r w:rsidRPr="00376E3C" w:rsidR="00AB3214">
        <w:rPr>
          <w:rFonts w:ascii="Times New Roman" w:hAnsi="Times New Roman" w:cs="Times New Roman"/>
          <w:b/>
          <w:bCs/>
          <w:color w:val="000000" w:themeColor="text1"/>
        </w:rPr>
        <w:t>:</w:t>
      </w:r>
      <w:r w:rsidR="00C96D9F">
        <w:rPr>
          <w:rFonts w:ascii="Times New Roman" w:hAnsi="Times New Roman" w:cs="Times New Roman"/>
          <w:b/>
          <w:bCs/>
          <w:color w:val="000000" w:themeColor="text1"/>
        </w:rPr>
        <w:t>25</w:t>
      </w:r>
      <w:r w:rsidRPr="00376E3C" w:rsidR="00AB3214">
        <w:rPr>
          <w:rFonts w:ascii="Times New Roman" w:hAnsi="Times New Roman" w:cs="Times New Roman"/>
          <w:b/>
          <w:bCs/>
          <w:color w:val="000000" w:themeColor="text1"/>
        </w:rPr>
        <w:t>:</w:t>
      </w:r>
      <w:r w:rsidR="00C96D9F">
        <w:rPr>
          <w:rFonts w:ascii="Times New Roman" w:hAnsi="Times New Roman" w:cs="Times New Roman"/>
          <w:b/>
          <w:bCs/>
          <w:color w:val="000000" w:themeColor="text1"/>
        </w:rPr>
        <w:t>22</w:t>
      </w:r>
      <w:r w:rsidRPr="00376E3C" w:rsidR="00AB3214">
        <w:rPr>
          <w:rFonts w:ascii="Times New Roman" w:hAnsi="Times New Roman" w:cs="Times New Roman"/>
          <w:b/>
          <w:bCs/>
          <w:color w:val="000000" w:themeColor="text1"/>
        </w:rPr>
        <w:t>]</w:t>
      </w:r>
      <w:r w:rsidRPr="00376E3C">
        <w:rPr>
          <w:rFonts w:ascii="Times New Roman" w:hAnsi="Times New Roman" w:cs="Times New Roman"/>
          <w:color w:val="000000" w:themeColor="text1"/>
        </w:rPr>
        <w:t xml:space="preserve"> </w:t>
      </w:r>
      <w:r w:rsidR="00C96D9F">
        <w:rPr>
          <w:rFonts w:ascii="Times New Roman" w:hAnsi="Times New Roman" w:cs="Times New Roman"/>
          <w:color w:val="000000" w:themeColor="text1"/>
        </w:rPr>
        <w:t xml:space="preserve">Danny Peltier, Management Analyst Supervisor, provided an overview </w:t>
      </w:r>
      <w:r w:rsidR="00EE588D">
        <w:rPr>
          <w:rFonts w:ascii="Times New Roman" w:hAnsi="Times New Roman" w:cs="Times New Roman"/>
          <w:color w:val="000000" w:themeColor="text1"/>
        </w:rPr>
        <w:t xml:space="preserve">of the proposed changes to the Organizational Performance Framework.  </w:t>
      </w:r>
      <w:r w:rsidR="00340334">
        <w:rPr>
          <w:rFonts w:ascii="Times New Roman" w:hAnsi="Times New Roman" w:cs="Times New Roman"/>
          <w:color w:val="000000" w:themeColor="text1"/>
        </w:rPr>
        <w:t xml:space="preserve">Discussion ensued and </w:t>
      </w:r>
      <w:r w:rsidR="008D2641">
        <w:rPr>
          <w:rFonts w:ascii="Times New Roman" w:hAnsi="Times New Roman" w:cs="Times New Roman"/>
          <w:color w:val="000000" w:themeColor="text1"/>
        </w:rPr>
        <w:t xml:space="preserve">board </w:t>
      </w:r>
      <w:r w:rsidR="00340334">
        <w:rPr>
          <w:rFonts w:ascii="Times New Roman" w:hAnsi="Times New Roman" w:cs="Times New Roman"/>
          <w:color w:val="000000" w:themeColor="text1"/>
        </w:rPr>
        <w:t>members asked questions.</w:t>
      </w:r>
      <w:r w:rsidR="00EE588D">
        <w:rPr>
          <w:rFonts w:ascii="Times New Roman" w:hAnsi="Times New Roman" w:cs="Times New Roman"/>
          <w:color w:val="000000" w:themeColor="text1"/>
        </w:rPr>
        <w:br/>
      </w:r>
      <w:r w:rsidR="00EE588D">
        <w:rPr>
          <w:rFonts w:ascii="Times New Roman" w:hAnsi="Times New Roman" w:cs="Times New Roman"/>
          <w:color w:val="000000" w:themeColor="text1"/>
        </w:rPr>
        <w:br/>
      </w:r>
      <w:r w:rsidRPr="00EE588D" w:rsidR="00EE588D">
        <w:rPr>
          <w:rFonts w:ascii="Times New Roman" w:hAnsi="Times New Roman" w:cs="Times New Roman"/>
          <w:b/>
          <w:bCs/>
          <w:color w:val="000000" w:themeColor="text1"/>
        </w:rPr>
        <w:t>Motion on Agenda Item 7</w:t>
      </w:r>
      <w:r w:rsidR="00EE588D">
        <w:rPr>
          <w:rFonts w:ascii="Times New Roman" w:hAnsi="Times New Roman" w:cs="Times New Roman"/>
          <w:color w:val="000000" w:themeColor="text1"/>
        </w:rPr>
        <w:t xml:space="preserve"> – Vice Chair Whitaker made a motion to a</w:t>
      </w:r>
      <w:r w:rsidRPr="00007F07" w:rsidR="00EE588D">
        <w:rPr>
          <w:rFonts w:ascii="Times New Roman" w:hAnsi="Times New Roman" w:cs="Times New Roman"/>
        </w:rPr>
        <w:t>pprove the proposed changes to the 2025 – 2026 Organizational Framework ratings as presented</w:t>
      </w:r>
      <w:r w:rsidR="00EE588D">
        <w:rPr>
          <w:rFonts w:ascii="Times New Roman" w:hAnsi="Times New Roman" w:cs="Times New Roman"/>
        </w:rPr>
        <w:t>.  Member Addis seconded the motion.  The motion carried unanimously.</w:t>
      </w:r>
      <w:r w:rsidR="00EE588D">
        <w:rPr>
          <w:rFonts w:ascii="Times New Roman" w:hAnsi="Times New Roman" w:cs="Times New Roman"/>
        </w:rPr>
        <w:br/>
      </w:r>
      <w:r w:rsidRPr="00EE588D" w:rsidR="00EE588D">
        <w:rPr>
          <w:rFonts w:ascii="Times New Roman" w:hAnsi="Times New Roman" w:cs="Times New Roman"/>
          <w:b/>
          <w:bCs/>
        </w:rPr>
        <w:t>The motion was approved.</w:t>
      </w:r>
    </w:p>
    <w:p w:rsidR="00340334" w:rsidP="3868362E" w:rsidRDefault="00340334" w14:paraId="66AA17B9" w14:textId="08C11798">
      <w:pPr>
        <w:spacing w:before="0" w:beforeAutospacing="off" w:after="0" w:afterAutospacing="off"/>
        <w:ind/>
        <w:rPr>
          <w:rFonts w:ascii="Times New Roman" w:hAnsi="Times New Roman" w:cs="Times New Roman"/>
          <w:color w:val="000000" w:themeColor="text1"/>
        </w:rPr>
      </w:pPr>
      <w:r w:rsidRPr="3868362E" w:rsidR="00EE588D">
        <w:rPr>
          <w:rFonts w:ascii="Times New Roman" w:hAnsi="Times New Roman" w:cs="Times New Roman"/>
          <w:b w:val="1"/>
          <w:bCs w:val="1"/>
          <w:color w:val="000000" w:themeColor="text1" w:themeTint="FF" w:themeShade="FF"/>
        </w:rPr>
        <w:t>Agenda Item 8 – Individuals with Disabilities Education Act (IDEA)</w:t>
      </w:r>
      <w:r w:rsidRPr="3868362E" w:rsidR="00EE588D">
        <w:rPr>
          <w:rFonts w:ascii="Times New Roman" w:hAnsi="Times New Roman" w:cs="Times New Roman"/>
          <w:color w:val="000000" w:themeColor="text1" w:themeTint="FF" w:themeShade="FF"/>
        </w:rPr>
        <w:t xml:space="preserve">. </w:t>
      </w:r>
      <w:r w:rsidRPr="3868362E" w:rsidR="00EE588D">
        <w:rPr>
          <w:rFonts w:ascii="Times New Roman" w:hAnsi="Times New Roman" w:cs="Times New Roman"/>
          <w:b w:val="1"/>
          <w:bCs w:val="1"/>
          <w:color w:val="000000" w:themeColor="text1" w:themeTint="FF" w:themeShade="FF"/>
        </w:rPr>
        <w:t>[00:</w:t>
      </w:r>
      <w:r w:rsidRPr="3868362E" w:rsidR="00AC459F">
        <w:rPr>
          <w:rFonts w:ascii="Times New Roman" w:hAnsi="Times New Roman" w:cs="Times New Roman"/>
          <w:b w:val="1"/>
          <w:bCs w:val="1"/>
          <w:color w:val="000000" w:themeColor="text1" w:themeTint="FF" w:themeShade="FF"/>
        </w:rPr>
        <w:t>47</w:t>
      </w:r>
      <w:r w:rsidRPr="3868362E" w:rsidR="00EE588D">
        <w:rPr>
          <w:rFonts w:ascii="Times New Roman" w:hAnsi="Times New Roman" w:cs="Times New Roman"/>
          <w:b w:val="1"/>
          <w:bCs w:val="1"/>
          <w:color w:val="000000" w:themeColor="text1" w:themeTint="FF" w:themeShade="FF"/>
        </w:rPr>
        <w:t>:</w:t>
      </w:r>
      <w:r w:rsidRPr="3868362E" w:rsidR="00AC459F">
        <w:rPr>
          <w:rFonts w:ascii="Times New Roman" w:hAnsi="Times New Roman" w:cs="Times New Roman"/>
          <w:b w:val="1"/>
          <w:bCs w:val="1"/>
          <w:color w:val="000000" w:themeColor="text1" w:themeTint="FF" w:themeShade="FF"/>
        </w:rPr>
        <w:t>35</w:t>
      </w:r>
      <w:r w:rsidRPr="3868362E" w:rsidR="00EE588D">
        <w:rPr>
          <w:rFonts w:ascii="Times New Roman" w:hAnsi="Times New Roman" w:cs="Times New Roman"/>
          <w:b w:val="1"/>
          <w:bCs w:val="1"/>
          <w:color w:val="000000" w:themeColor="text1" w:themeTint="FF" w:themeShade="FF"/>
        </w:rPr>
        <w:t>]</w:t>
      </w:r>
      <w:r w:rsidRPr="3868362E" w:rsidR="00EE588D">
        <w:rPr>
          <w:rFonts w:ascii="Times New Roman" w:hAnsi="Times New Roman" w:cs="Times New Roman"/>
          <w:color w:val="000000" w:themeColor="text1" w:themeTint="FF" w:themeShade="FF"/>
        </w:rPr>
        <w:t xml:space="preserve"> Jackie Working, Education Programs Professional, Megumi Cramer, Education Programs Professional, Alissa Troxell, Grant Analyst, provided an overview of services that are provided to support the charter schools in the SPCSA portfolio</w:t>
      </w:r>
      <w:r w:rsidRPr="3868362E" w:rsidR="00EB17B4">
        <w:rPr>
          <w:rFonts w:ascii="Times New Roman" w:hAnsi="Times New Roman" w:cs="Times New Roman"/>
          <w:color w:val="000000" w:themeColor="text1" w:themeTint="FF" w:themeShade="FF"/>
        </w:rPr>
        <w:t xml:space="preserve"> with special education as required by IDEA</w:t>
      </w:r>
      <w:r w:rsidRPr="3868362E" w:rsidR="00EE588D">
        <w:rPr>
          <w:rFonts w:ascii="Times New Roman" w:hAnsi="Times New Roman" w:cs="Times New Roman"/>
          <w:color w:val="000000" w:themeColor="text1" w:themeTint="FF" w:themeShade="FF"/>
        </w:rPr>
        <w:t>.</w:t>
      </w:r>
      <w:r w:rsidRPr="3868362E" w:rsidR="008D2641">
        <w:rPr>
          <w:rFonts w:ascii="Times New Roman" w:hAnsi="Times New Roman" w:cs="Times New Roman"/>
          <w:color w:val="000000" w:themeColor="text1" w:themeTint="FF" w:themeShade="FF"/>
        </w:rPr>
        <w:t xml:space="preserve">  </w:t>
      </w:r>
      <w:r w:rsidRPr="3868362E" w:rsidR="008D2641">
        <w:rPr>
          <w:rFonts w:ascii="Times New Roman" w:hAnsi="Times New Roman" w:cs="Times New Roman"/>
          <w:color w:val="000000" w:themeColor="text1" w:themeTint="FF" w:themeShade="FF"/>
        </w:rPr>
        <w:t>Discussion ensued and board members asked questions.</w:t>
      </w:r>
      <w:r>
        <w:br/>
      </w:r>
    </w:p>
    <w:p w:rsidRPr="008D2641" w:rsidR="00AC459F" w:rsidP="3868362E" w:rsidRDefault="00790FD5" w14:paraId="55EB88E9" w14:textId="45BEF8E0">
      <w:pPr>
        <w:pStyle w:val="paragraph"/>
        <w:spacing w:before="0" w:beforeAutospacing="off" w:after="0" w:afterAutospacing="off"/>
        <w:ind w:right="180"/>
        <w:rPr>
          <w:color w:val="000000" w:themeColor="text1"/>
          <w:sz w:val="22"/>
          <w:szCs w:val="22"/>
        </w:rPr>
      </w:pPr>
      <w:r w:rsidRPr="3868362E" w:rsidR="00790FD5">
        <w:rPr>
          <w:b w:val="1"/>
          <w:bCs w:val="1"/>
          <w:color w:val="000000" w:themeColor="text1" w:themeTint="FF" w:themeShade="FF"/>
          <w:sz w:val="22"/>
          <w:szCs w:val="22"/>
        </w:rPr>
        <w:t xml:space="preserve">Agenda Item </w:t>
      </w:r>
      <w:r w:rsidRPr="3868362E" w:rsidR="00EE588D">
        <w:rPr>
          <w:b w:val="1"/>
          <w:bCs w:val="1"/>
          <w:color w:val="000000" w:themeColor="text1" w:themeTint="FF" w:themeShade="FF"/>
          <w:sz w:val="22"/>
          <w:szCs w:val="22"/>
        </w:rPr>
        <w:t>9</w:t>
      </w:r>
      <w:r w:rsidRPr="3868362E" w:rsidR="00790FD5">
        <w:rPr>
          <w:b w:val="1"/>
          <w:bCs w:val="1"/>
          <w:color w:val="000000" w:themeColor="text1" w:themeTint="FF" w:themeShade="FF"/>
          <w:sz w:val="22"/>
          <w:szCs w:val="22"/>
        </w:rPr>
        <w:t xml:space="preserve"> – </w:t>
      </w:r>
      <w:r w:rsidRPr="3868362E" w:rsidR="00EE588D">
        <w:rPr>
          <w:b w:val="1"/>
          <w:bCs w:val="1"/>
          <w:color w:val="000000" w:themeColor="text1" w:themeTint="FF" w:themeShade="FF"/>
          <w:sz w:val="22"/>
          <w:szCs w:val="22"/>
        </w:rPr>
        <w:t>State Public Charter School Authority New Charter Applications.</w:t>
      </w:r>
      <w:r w:rsidRPr="3868362E" w:rsidR="00AC0DFF">
        <w:rPr>
          <w:b w:val="1"/>
          <w:bCs w:val="1"/>
          <w:color w:val="000000" w:themeColor="text1" w:themeTint="FF" w:themeShade="FF"/>
          <w:sz w:val="22"/>
          <w:szCs w:val="22"/>
        </w:rPr>
        <w:t xml:space="preserve"> [</w:t>
      </w:r>
      <w:r w:rsidRPr="3868362E" w:rsidR="00EE588D">
        <w:rPr>
          <w:b w:val="1"/>
          <w:bCs w:val="1"/>
          <w:color w:val="000000" w:themeColor="text1" w:themeTint="FF" w:themeShade="FF"/>
          <w:sz w:val="22"/>
          <w:szCs w:val="22"/>
        </w:rPr>
        <w:t>0</w:t>
      </w:r>
      <w:r w:rsidRPr="3868362E" w:rsidR="00D73C0E">
        <w:rPr>
          <w:b w:val="1"/>
          <w:bCs w:val="1"/>
          <w:color w:val="000000" w:themeColor="text1" w:themeTint="FF" w:themeShade="FF"/>
          <w:sz w:val="22"/>
          <w:szCs w:val="22"/>
        </w:rPr>
        <w:t>1</w:t>
      </w:r>
      <w:r w:rsidRPr="3868362E" w:rsidR="00EE588D">
        <w:rPr>
          <w:b w:val="1"/>
          <w:bCs w:val="1"/>
          <w:color w:val="000000" w:themeColor="text1" w:themeTint="FF" w:themeShade="FF"/>
          <w:sz w:val="22"/>
          <w:szCs w:val="22"/>
        </w:rPr>
        <w:t>:</w:t>
      </w:r>
      <w:r w:rsidRPr="3868362E" w:rsidR="00D73C0E">
        <w:rPr>
          <w:b w:val="1"/>
          <w:bCs w:val="1"/>
          <w:color w:val="000000" w:themeColor="text1" w:themeTint="FF" w:themeShade="FF"/>
          <w:sz w:val="22"/>
          <w:szCs w:val="22"/>
        </w:rPr>
        <w:t>29</w:t>
      </w:r>
      <w:r w:rsidRPr="3868362E" w:rsidR="00EE588D">
        <w:rPr>
          <w:b w:val="1"/>
          <w:bCs w:val="1"/>
          <w:color w:val="000000" w:themeColor="text1" w:themeTint="FF" w:themeShade="FF"/>
          <w:sz w:val="22"/>
          <w:szCs w:val="22"/>
        </w:rPr>
        <w:t>:</w:t>
      </w:r>
      <w:r w:rsidRPr="3868362E" w:rsidR="00D73C0E">
        <w:rPr>
          <w:b w:val="1"/>
          <w:bCs w:val="1"/>
          <w:color w:val="000000" w:themeColor="text1" w:themeTint="FF" w:themeShade="FF"/>
          <w:sz w:val="22"/>
          <w:szCs w:val="22"/>
        </w:rPr>
        <w:t>2</w:t>
      </w:r>
      <w:r w:rsidRPr="3868362E" w:rsidR="00EE588D">
        <w:rPr>
          <w:b w:val="1"/>
          <w:bCs w:val="1"/>
          <w:color w:val="000000" w:themeColor="text1" w:themeTint="FF" w:themeShade="FF"/>
          <w:sz w:val="22"/>
          <w:szCs w:val="22"/>
        </w:rPr>
        <w:t>0</w:t>
      </w:r>
      <w:r w:rsidRPr="3868362E" w:rsidR="00AC0DFF">
        <w:rPr>
          <w:b w:val="1"/>
          <w:bCs w:val="1"/>
          <w:color w:val="000000" w:themeColor="text1" w:themeTint="FF" w:themeShade="FF"/>
          <w:sz w:val="22"/>
          <w:szCs w:val="22"/>
        </w:rPr>
        <w:t>]</w:t>
      </w:r>
      <w:r w:rsidRPr="3868362E" w:rsidR="00790FD5">
        <w:rPr>
          <w:b w:val="1"/>
          <w:bCs w:val="1"/>
          <w:color w:val="000000" w:themeColor="text1" w:themeTint="FF" w:themeShade="FF"/>
          <w:sz w:val="22"/>
          <w:szCs w:val="22"/>
        </w:rPr>
        <w:t xml:space="preserve">.  </w:t>
      </w:r>
      <w:r w:rsidRPr="3868362E" w:rsidR="00AC459F">
        <w:rPr>
          <w:color w:val="000000" w:themeColor="text1" w:themeTint="FF" w:themeShade="FF"/>
          <w:sz w:val="22"/>
          <w:szCs w:val="22"/>
        </w:rPr>
        <w:t>SPCSA staff presented an overview of the new charter applications and staff recommendations.  The SPCSA board may approve or deny the new charter school applications.</w:t>
      </w:r>
      <w:r>
        <w:br/>
      </w:r>
      <w:r>
        <w:br/>
      </w:r>
      <w:r w:rsidRPr="3868362E" w:rsidR="00AC459F">
        <w:rPr>
          <w:b w:val="1"/>
          <w:bCs w:val="1"/>
          <w:color w:val="000000" w:themeColor="text1" w:themeTint="FF" w:themeShade="FF"/>
          <w:sz w:val="22"/>
          <w:szCs w:val="22"/>
        </w:rPr>
        <w:t>9.a. – Legal Prep Charter Academy</w:t>
      </w:r>
      <w:r w:rsidRPr="3868362E" w:rsidR="00AC459F">
        <w:rPr>
          <w:b w:val="1"/>
          <w:bCs w:val="1"/>
          <w:color w:val="000000" w:themeColor="text1" w:themeTint="FF" w:themeShade="FF"/>
          <w:sz w:val="22"/>
          <w:szCs w:val="22"/>
        </w:rPr>
        <w:t xml:space="preserve">. </w:t>
      </w:r>
      <w:r w:rsidRPr="3868362E" w:rsidR="00F975F2">
        <w:rPr>
          <w:b w:val="1"/>
          <w:bCs w:val="1"/>
          <w:color w:val="000000" w:themeColor="text1" w:themeTint="FF" w:themeShade="FF"/>
          <w:sz w:val="22"/>
          <w:szCs w:val="22"/>
        </w:rPr>
        <w:t>[</w:t>
      </w:r>
      <w:r w:rsidRPr="3868362E" w:rsidR="00F975F2">
        <w:rPr>
          <w:b w:val="1"/>
          <w:bCs w:val="1"/>
          <w:color w:val="000000" w:themeColor="text1" w:themeTint="FF" w:themeShade="FF"/>
          <w:sz w:val="22"/>
          <w:szCs w:val="22"/>
        </w:rPr>
        <w:t>01:29:25</w:t>
      </w:r>
      <w:r w:rsidRPr="3868362E" w:rsidR="00F975F2">
        <w:rPr>
          <w:b w:val="1"/>
          <w:bCs w:val="1"/>
          <w:color w:val="000000" w:themeColor="text1" w:themeTint="FF" w:themeShade="FF"/>
          <w:sz w:val="22"/>
          <w:szCs w:val="22"/>
        </w:rPr>
        <w:t>]</w:t>
      </w:r>
      <w:r w:rsidRPr="3868362E" w:rsidR="00AC459F">
        <w:rPr>
          <w:b w:val="1"/>
          <w:bCs w:val="1"/>
          <w:color w:val="000000" w:themeColor="text1" w:themeTint="FF" w:themeShade="FF"/>
          <w:sz w:val="22"/>
          <w:szCs w:val="22"/>
        </w:rPr>
        <w:t xml:space="preserve"> </w:t>
      </w:r>
      <w:r w:rsidRPr="3868362E" w:rsidR="008D2641">
        <w:rPr>
          <w:color w:val="000000" w:themeColor="text1" w:themeTint="FF" w:themeShade="FF"/>
          <w:sz w:val="22"/>
          <w:szCs w:val="22"/>
        </w:rPr>
        <w:t xml:space="preserve">Danny Peltier, Management Analyst </w:t>
      </w:r>
      <w:r w:rsidRPr="3868362E" w:rsidR="00D73C0E">
        <w:rPr>
          <w:color w:val="000000" w:themeColor="text1" w:themeTint="FF" w:themeShade="FF"/>
          <w:sz w:val="22"/>
          <w:szCs w:val="22"/>
        </w:rPr>
        <w:t>Supervisor,</w:t>
      </w:r>
      <w:r w:rsidRPr="3868362E" w:rsidR="008D2641">
        <w:rPr>
          <w:color w:val="000000" w:themeColor="text1" w:themeTint="FF" w:themeShade="FF"/>
          <w:sz w:val="22"/>
          <w:szCs w:val="22"/>
        </w:rPr>
        <w:t xml:space="preserve"> provided a detailed overview of the application </w:t>
      </w:r>
      <w:r w:rsidRPr="3868362E" w:rsidR="00D73C0E">
        <w:rPr>
          <w:color w:val="000000" w:themeColor="text1" w:themeTint="FF" w:themeShade="FF"/>
          <w:sz w:val="22"/>
          <w:szCs w:val="22"/>
        </w:rPr>
        <w:t xml:space="preserve">and </w:t>
      </w:r>
      <w:r w:rsidRPr="3868362E" w:rsidR="008D2641">
        <w:rPr>
          <w:color w:val="000000" w:themeColor="text1" w:themeTint="FF" w:themeShade="FF"/>
          <w:sz w:val="22"/>
          <w:szCs w:val="22"/>
        </w:rPr>
        <w:t>ratings by section.</w:t>
      </w:r>
      <w:r w:rsidRPr="3868362E" w:rsidR="00D73C0E">
        <w:rPr>
          <w:color w:val="000000" w:themeColor="text1" w:themeTint="FF" w:themeShade="FF"/>
          <w:sz w:val="22"/>
          <w:szCs w:val="22"/>
        </w:rPr>
        <w:t xml:space="preserve">  Discussion ensued with school leaders, SPCSA board members and SPCSA staff.  </w:t>
      </w:r>
      <w:r w:rsidRPr="3868362E" w:rsidR="0052120F">
        <w:rPr>
          <w:color w:val="000000" w:themeColor="text1" w:themeTint="FF" w:themeShade="FF"/>
          <w:sz w:val="22"/>
          <w:szCs w:val="22"/>
        </w:rPr>
        <w:t xml:space="preserve">Sam Finkelstein, Founder and CEO of Legal Prep Charter Academy, and Erik </w:t>
      </w:r>
      <w:r w:rsidRPr="3868362E" w:rsidR="009B4899">
        <w:rPr>
          <w:color w:val="000000" w:themeColor="text1" w:themeTint="FF" w:themeShade="FF"/>
          <w:sz w:val="22"/>
          <w:szCs w:val="22"/>
        </w:rPr>
        <w:t>S</w:t>
      </w:r>
      <w:r w:rsidRPr="3868362E" w:rsidR="0052120F">
        <w:rPr>
          <w:color w:val="000000" w:themeColor="text1" w:themeTint="FF" w:themeShade="FF"/>
          <w:sz w:val="22"/>
          <w:szCs w:val="22"/>
        </w:rPr>
        <w:t>im</w:t>
      </w:r>
      <w:r w:rsidRPr="3868362E" w:rsidR="009B4899">
        <w:rPr>
          <w:color w:val="000000" w:themeColor="text1" w:themeTint="FF" w:themeShade="FF"/>
          <w:sz w:val="22"/>
          <w:szCs w:val="22"/>
        </w:rPr>
        <w:t>p</w:t>
      </w:r>
      <w:r w:rsidRPr="3868362E" w:rsidR="0052120F">
        <w:rPr>
          <w:color w:val="000000" w:themeColor="text1" w:themeTint="FF" w:themeShade="FF"/>
          <w:sz w:val="22"/>
          <w:szCs w:val="22"/>
        </w:rPr>
        <w:t>kin</w:t>
      </w:r>
      <w:r w:rsidRPr="3868362E" w:rsidR="00E56738">
        <w:rPr>
          <w:color w:val="000000" w:themeColor="text1" w:themeTint="FF" w:themeShade="FF"/>
          <w:sz w:val="22"/>
          <w:szCs w:val="22"/>
        </w:rPr>
        <w:t>s</w:t>
      </w:r>
      <w:r w:rsidRPr="3868362E" w:rsidR="0052120F">
        <w:rPr>
          <w:color w:val="000000" w:themeColor="text1" w:themeTint="FF" w:themeShade="FF"/>
          <w:sz w:val="22"/>
          <w:szCs w:val="22"/>
        </w:rPr>
        <w:t xml:space="preserve">, </w:t>
      </w:r>
      <w:r w:rsidRPr="3868362E" w:rsidR="004F5188">
        <w:rPr>
          <w:color w:val="000000" w:themeColor="text1" w:themeTint="FF" w:themeShade="FF"/>
          <w:sz w:val="22"/>
          <w:szCs w:val="22"/>
        </w:rPr>
        <w:t>S</w:t>
      </w:r>
      <w:r w:rsidRPr="3868362E" w:rsidR="0052120F">
        <w:rPr>
          <w:color w:val="000000" w:themeColor="text1" w:themeTint="FF" w:themeShade="FF"/>
          <w:sz w:val="22"/>
          <w:szCs w:val="22"/>
        </w:rPr>
        <w:t xml:space="preserve">chool </w:t>
      </w:r>
      <w:r w:rsidRPr="3868362E" w:rsidR="004F5188">
        <w:rPr>
          <w:color w:val="000000" w:themeColor="text1" w:themeTint="FF" w:themeShade="FF"/>
          <w:sz w:val="22"/>
          <w:szCs w:val="22"/>
        </w:rPr>
        <w:t>L</w:t>
      </w:r>
      <w:r w:rsidRPr="3868362E" w:rsidR="0052120F">
        <w:rPr>
          <w:color w:val="000000" w:themeColor="text1" w:themeTint="FF" w:themeShade="FF"/>
          <w:sz w:val="22"/>
          <w:szCs w:val="22"/>
        </w:rPr>
        <w:t>eader</w:t>
      </w:r>
      <w:r w:rsidRPr="3868362E" w:rsidR="00544A26">
        <w:rPr>
          <w:color w:val="000000" w:themeColor="text1" w:themeTint="FF" w:themeShade="FF"/>
          <w:sz w:val="22"/>
          <w:szCs w:val="22"/>
        </w:rPr>
        <w:t>,</w:t>
      </w:r>
      <w:r w:rsidRPr="3868362E" w:rsidR="0052120F">
        <w:rPr>
          <w:color w:val="000000" w:themeColor="text1" w:themeTint="FF" w:themeShade="FF"/>
          <w:sz w:val="22"/>
          <w:szCs w:val="22"/>
        </w:rPr>
        <w:t xml:space="preserve"> were available to provide additional information about the school to the SPCSA board.  </w:t>
      </w:r>
      <w:r w:rsidRPr="3868362E" w:rsidR="00E56738">
        <w:rPr>
          <w:color w:val="000000" w:themeColor="text1" w:themeTint="FF" w:themeShade="FF"/>
          <w:sz w:val="22"/>
          <w:szCs w:val="22"/>
        </w:rPr>
        <w:t xml:space="preserve"> </w:t>
      </w:r>
    </w:p>
    <w:p w:rsidRPr="00317555" w:rsidR="00AC459F" w:rsidP="00AC459F" w:rsidRDefault="008D2641" w14:paraId="407C0F95" w14:textId="5B26D3C1">
      <w:pPr>
        <w:rPr>
          <w:rFonts w:ascii="Times New Roman" w:hAnsi="Times New Roman" w:cs="Times New Roman"/>
          <w:b/>
          <w:bCs/>
        </w:rPr>
      </w:pPr>
      <w:r w:rsidRPr="008D2641">
        <w:rPr>
          <w:rFonts w:ascii="Times New Roman" w:hAnsi="Times New Roman" w:cs="Times New Roman"/>
          <w:b/>
          <w:bCs/>
        </w:rPr>
        <w:t xml:space="preserve">Motion on Agenda Item </w:t>
      </w:r>
      <w:r w:rsidRPr="008D2641" w:rsidR="00AC459F">
        <w:rPr>
          <w:rFonts w:ascii="Times New Roman" w:hAnsi="Times New Roman" w:cs="Times New Roman"/>
          <w:b/>
          <w:bCs/>
        </w:rPr>
        <w:t>9a.:</w:t>
      </w:r>
      <w:r w:rsidRPr="00007F07" w:rsidR="00AC459F">
        <w:rPr>
          <w:rFonts w:ascii="Times New Roman" w:hAnsi="Times New Roman" w:cs="Times New Roman"/>
        </w:rPr>
        <w:t xml:space="preserve">  </w:t>
      </w:r>
      <w:r>
        <w:rPr>
          <w:rFonts w:ascii="Times New Roman" w:hAnsi="Times New Roman" w:cs="Times New Roman"/>
        </w:rPr>
        <w:t>Member Salcido made a motion to a</w:t>
      </w:r>
      <w:r w:rsidRPr="00007F07" w:rsidR="00AC459F">
        <w:rPr>
          <w:rFonts w:ascii="Times New Roman" w:hAnsi="Times New Roman" w:cs="Times New Roman"/>
        </w:rPr>
        <w:t>pprove the Legal Prep Charter Academy application as submitted during the 2026 Application Cycle, with the conditions as permitted by NAC 388A.410 and as outlined below, based on a finding that the applicant has met the requirements contained in NRS 388A.249(3) in that the applicant has demonstrated competence in accordance with the criteria for approval prescribed by the SPCSA that will likely result in a successful opening and operation of the charter school. 1. By November 1, 2026, establish a board in full compliance with the requirements of NRS 388A.320. 2. By November 1, 2026, provide an updated Financial Plan Workbook reflecting the receipt of the Charter School Program (CSP) grant, if awarded. The updated workbook must include the final, confirmed grant award amount. If the grant is not awarded, provide an updated Financial Plan Workbook that includes only confirmed sources of revenue and demonstrates that the school is able to remain fiscally solvent throughout the charter term. 3. By January 1, 2027, provide evidence that the board has approved a Charter Management Organization (CMO) contract that outlines the specific roles and responsibilities of all parties during the incubation year and the first year of operation. This contract must be in compliance with all relevant Nevada laws and regulations. 4. By June 1, 2027, submit a fully executed lease for a facility that will meet the needs of the school for the 2027 – 2028 school year to serve the 89121, 89119, 89120, and 89169 zip codes. 5. At the conclusion of the New School Enrollment audit in June 2027, provide evidence that Legal Prep Charter Academy has at least 68 students enrolled for the 2027 – 2028 school year. 6. By June 8, 2027, submit a board-approved Final Budget that includes revenue based on the fully enrolled student count at the time of board approval and accurately incorporates expenses for the identified facility. 7. Upon approval of any additional grants or the receipt of any additional funding sources, provide an updated Financial Plan Workbook to SPCSA staff. 8. Complete the SPCSA pre-opening process for new charter schools, which includes meeting document submission deadlines as required by SPCSA staff, participating in required trainings, and attending monthly meetings. Pursuant to NAC 388A.410, all conditions set forth above must be met for the school to open for the 2027-28 school year.</w:t>
      </w:r>
      <w:r w:rsidR="0052120F">
        <w:rPr>
          <w:rFonts w:ascii="Times New Roman" w:hAnsi="Times New Roman" w:cs="Times New Roman"/>
        </w:rPr>
        <w:t xml:space="preserve"> Member Turner seconded the motion.  Chair Thigpen requested a vote by roll call.  Chair Thigpen – Yes; </w:t>
      </w:r>
      <w:r w:rsidR="00317555">
        <w:rPr>
          <w:rFonts w:ascii="Times New Roman" w:hAnsi="Times New Roman" w:cs="Times New Roman"/>
        </w:rPr>
        <w:t>Vice Chair Whitaker – Yes; Member Addis – No; Member Richards – Yes; Member Salcido – Yes; Member Stern – Yes; Member Turner – Yes;</w:t>
      </w:r>
      <w:r w:rsidR="00493372">
        <w:rPr>
          <w:rFonts w:ascii="Times New Roman" w:hAnsi="Times New Roman" w:cs="Times New Roman"/>
        </w:rPr>
        <w:t xml:space="preserve"> 6 </w:t>
      </w:r>
      <w:r w:rsidR="00C34E37">
        <w:rPr>
          <w:rFonts w:ascii="Times New Roman" w:hAnsi="Times New Roman" w:cs="Times New Roman"/>
        </w:rPr>
        <w:t>Y</w:t>
      </w:r>
      <w:r w:rsidR="00493372">
        <w:rPr>
          <w:rFonts w:ascii="Times New Roman" w:hAnsi="Times New Roman" w:cs="Times New Roman"/>
        </w:rPr>
        <w:t xml:space="preserve">es and 1 </w:t>
      </w:r>
      <w:r w:rsidR="00C34E37">
        <w:rPr>
          <w:rFonts w:ascii="Times New Roman" w:hAnsi="Times New Roman" w:cs="Times New Roman"/>
        </w:rPr>
        <w:t>N</w:t>
      </w:r>
      <w:r w:rsidR="00493372">
        <w:rPr>
          <w:rFonts w:ascii="Times New Roman" w:hAnsi="Times New Roman" w:cs="Times New Roman"/>
        </w:rPr>
        <w:t>o.</w:t>
      </w:r>
      <w:r w:rsidR="00317555">
        <w:rPr>
          <w:rFonts w:ascii="Times New Roman" w:hAnsi="Times New Roman" w:cs="Times New Roman"/>
        </w:rPr>
        <w:br/>
      </w:r>
      <w:r w:rsidRPr="00317555" w:rsidR="00317555">
        <w:rPr>
          <w:rFonts w:ascii="Times New Roman" w:hAnsi="Times New Roman" w:cs="Times New Roman"/>
          <w:b/>
          <w:bCs/>
        </w:rPr>
        <w:t>The motion was approved.</w:t>
      </w:r>
    </w:p>
    <w:p w:rsidRPr="001A3423" w:rsidR="001A3423" w:rsidP="001A3423" w:rsidRDefault="001A3423" w14:paraId="73445921" w14:textId="3DFE09B2">
      <w:pPr>
        <w:pStyle w:val="paragraph"/>
        <w:spacing w:before="0" w:beforeAutospacing="0" w:after="120" w:afterAutospacing="0"/>
        <w:ind w:right="180"/>
        <w:rPr>
          <w:b/>
          <w:bCs/>
          <w:i/>
          <w:iCs/>
          <w:color w:val="000000" w:themeColor="text1"/>
        </w:rPr>
      </w:pPr>
      <w:r w:rsidRPr="001A3423">
        <w:rPr>
          <w:b/>
          <w:bCs/>
          <w:i/>
          <w:iCs/>
          <w:color w:val="000000" w:themeColor="text1"/>
        </w:rPr>
        <w:t>Chair Thigpen announced a change in the agenda order.</w:t>
      </w:r>
    </w:p>
    <w:p w:rsidRPr="001A3423" w:rsidR="001A3423" w:rsidP="001A3423" w:rsidRDefault="001A3423" w14:paraId="485CCFCF" w14:textId="71A85968">
      <w:pPr>
        <w:rPr>
          <w:rFonts w:ascii="Times New Roman" w:hAnsi="Times New Roman" w:cs="Times New Roman"/>
        </w:rPr>
      </w:pPr>
      <w:r w:rsidRPr="001A3423">
        <w:rPr>
          <w:rFonts w:ascii="Times New Roman" w:hAnsi="Times New Roman" w:cs="Times New Roman"/>
          <w:b/>
          <w:bCs/>
          <w:color w:val="000000" w:themeColor="text1"/>
        </w:rPr>
        <w:t>9d. – Pathways in Education - Las Vegas. [03:38:16]</w:t>
      </w:r>
      <w:r w:rsidRPr="001A3423">
        <w:rPr>
          <w:rFonts w:ascii="Times New Roman" w:hAnsi="Times New Roman" w:cs="Times New Roman"/>
          <w:color w:val="000000" w:themeColor="text1"/>
        </w:rPr>
        <w:t xml:space="preserve"> Katie Broughton, Director of Authorizing, provided a detailed overview of the application and ratings by section.  </w:t>
      </w:r>
      <w:r w:rsidRPr="00054067" w:rsidR="00054067">
        <w:rPr>
          <w:rFonts w:ascii="Times New Roman" w:hAnsi="Times New Roman" w:cs="Times New Roman"/>
          <w:color w:val="000000" w:themeColor="text1"/>
        </w:rPr>
        <w:t xml:space="preserve">Discussion ensued with </w:t>
      </w:r>
      <w:r w:rsidR="00054067">
        <w:rPr>
          <w:rFonts w:ascii="Times New Roman" w:hAnsi="Times New Roman" w:cs="Times New Roman"/>
          <w:color w:val="000000" w:themeColor="text1"/>
        </w:rPr>
        <w:t xml:space="preserve">the </w:t>
      </w:r>
      <w:r w:rsidRPr="00054067" w:rsidR="00054067">
        <w:rPr>
          <w:rFonts w:ascii="Times New Roman" w:hAnsi="Times New Roman" w:cs="Times New Roman"/>
          <w:color w:val="000000" w:themeColor="text1"/>
        </w:rPr>
        <w:t xml:space="preserve">school leader, SPCSA board members and SPCSA staff. Lisa </w:t>
      </w:r>
      <w:r w:rsidRPr="002E3636" w:rsidR="002E3636">
        <w:rPr>
          <w:rFonts w:ascii="Times New Roman" w:hAnsi="Times New Roman" w:cs="Times New Roman"/>
          <w:color w:val="000000" w:themeColor="text1"/>
        </w:rPr>
        <w:t>Schwartz</w:t>
      </w:r>
      <w:r w:rsidRPr="002E3636" w:rsidR="00054067">
        <w:rPr>
          <w:rFonts w:ascii="Times New Roman" w:hAnsi="Times New Roman" w:cs="Times New Roman"/>
          <w:color w:val="000000" w:themeColor="text1"/>
        </w:rPr>
        <w:t>, proposed</w:t>
      </w:r>
      <w:r w:rsidRPr="00054067" w:rsidR="00054067">
        <w:rPr>
          <w:rFonts w:ascii="Times New Roman" w:hAnsi="Times New Roman" w:cs="Times New Roman"/>
          <w:color w:val="000000" w:themeColor="text1"/>
        </w:rPr>
        <w:t xml:space="preserve"> director, spoke to the board about the school.  </w:t>
      </w:r>
      <w:r w:rsidRPr="00054067" w:rsidR="00054067">
        <w:rPr>
          <w:rFonts w:ascii="Times New Roman" w:hAnsi="Times New Roman" w:cs="Times New Roman"/>
          <w:color w:val="000000" w:themeColor="text1"/>
        </w:rPr>
        <w:br/>
      </w:r>
      <w:r w:rsidRPr="00054067">
        <w:rPr>
          <w:rFonts w:ascii="Times New Roman" w:hAnsi="Times New Roman" w:cs="Times New Roman"/>
          <w:color w:val="000000" w:themeColor="text1"/>
        </w:rPr>
        <w:br/>
      </w:r>
      <w:r w:rsidRPr="001A3423">
        <w:rPr>
          <w:rFonts w:ascii="Times New Roman" w:hAnsi="Times New Roman" w:cs="Times New Roman"/>
          <w:b/>
          <w:bCs/>
          <w:color w:val="000000" w:themeColor="text1"/>
        </w:rPr>
        <w:t xml:space="preserve">Motion on Agenda Item 9d. – </w:t>
      </w:r>
      <w:r w:rsidRPr="001A3423">
        <w:rPr>
          <w:rFonts w:ascii="Times New Roman" w:hAnsi="Times New Roman" w:cs="Times New Roman"/>
        </w:rPr>
        <w:t xml:space="preserve">Member Richards made a motion to deny the Pathways in Education – Las Vegas application as submitted during the 2026 Application Cycle based on a finding that the applicant has failed to satisfy the requirements contained in NRS 388A.249(3) in that the applicant has failed to demonstrate </w:t>
      </w:r>
      <w:r w:rsidRPr="00007F07">
        <w:rPr>
          <w:rFonts w:ascii="Times New Roman" w:hAnsi="Times New Roman" w:cs="Times New Roman"/>
        </w:rPr>
        <w:t xml:space="preserve">competence in accordance with the criteria for approval prescribed by the SPCSA that will likely result in a successful opening and operation of the charter school. Designate Director Mackedon to meet and confer with the applicant. </w:t>
      </w:r>
      <w:r>
        <w:rPr>
          <w:rFonts w:ascii="Times New Roman" w:hAnsi="Times New Roman" w:cs="Times New Roman"/>
        </w:rPr>
        <w:t xml:space="preserve"> Member Salcido seconded the motion.  The motion carried unanimously.</w:t>
      </w:r>
      <w:r>
        <w:rPr>
          <w:rFonts w:ascii="Times New Roman" w:hAnsi="Times New Roman" w:cs="Times New Roman"/>
        </w:rPr>
        <w:br/>
      </w:r>
      <w:r w:rsidRPr="001A3423">
        <w:rPr>
          <w:rFonts w:ascii="Times New Roman" w:hAnsi="Times New Roman" w:cs="Times New Roman"/>
          <w:b/>
          <w:bCs/>
        </w:rPr>
        <w:t>The motion was approved.</w:t>
      </w:r>
    </w:p>
    <w:p w:rsidRPr="008D2641" w:rsidR="001A3423" w:rsidP="001A3423" w:rsidRDefault="00D73C0E" w14:paraId="5A686765" w14:textId="13A372EA">
      <w:pPr>
        <w:pStyle w:val="paragraph"/>
        <w:spacing w:before="0" w:beforeAutospacing="0" w:after="120" w:afterAutospacing="0"/>
        <w:ind w:right="180"/>
        <w:rPr>
          <w:color w:val="000000" w:themeColor="text1"/>
          <w:sz w:val="22"/>
          <w:szCs w:val="22"/>
        </w:rPr>
      </w:pPr>
      <w:r w:rsidRPr="00D73C0E">
        <w:rPr>
          <w:b/>
          <w:bCs/>
          <w:color w:val="000000" w:themeColor="text1"/>
        </w:rPr>
        <w:t>9b. – Nevada Early College &amp; Career Academy (NECCA). [0</w:t>
      </w:r>
      <w:r w:rsidR="00755DBA">
        <w:rPr>
          <w:b/>
          <w:bCs/>
          <w:color w:val="000000" w:themeColor="text1"/>
        </w:rPr>
        <w:t>4</w:t>
      </w:r>
      <w:r w:rsidRPr="00D73C0E">
        <w:rPr>
          <w:b/>
          <w:bCs/>
          <w:color w:val="000000" w:themeColor="text1"/>
        </w:rPr>
        <w:t>:</w:t>
      </w:r>
      <w:r w:rsidR="00755DBA">
        <w:rPr>
          <w:b/>
          <w:bCs/>
          <w:color w:val="000000" w:themeColor="text1"/>
        </w:rPr>
        <w:t>00</w:t>
      </w:r>
      <w:r w:rsidRPr="00D73C0E">
        <w:rPr>
          <w:b/>
          <w:bCs/>
          <w:color w:val="000000" w:themeColor="text1"/>
        </w:rPr>
        <w:t>:</w:t>
      </w:r>
      <w:r w:rsidR="00755DBA">
        <w:rPr>
          <w:b/>
          <w:bCs/>
          <w:color w:val="000000" w:themeColor="text1"/>
        </w:rPr>
        <w:t>50</w:t>
      </w:r>
      <w:r w:rsidRPr="00D73C0E">
        <w:rPr>
          <w:b/>
          <w:bCs/>
          <w:color w:val="000000" w:themeColor="text1"/>
        </w:rPr>
        <w:t>]</w:t>
      </w:r>
      <w:r>
        <w:rPr>
          <w:color w:val="000000" w:themeColor="text1"/>
        </w:rPr>
        <w:t xml:space="preserve"> Katie Broughton, Director of Authorizing</w:t>
      </w:r>
      <w:r w:rsidR="001A3423">
        <w:rPr>
          <w:color w:val="000000" w:themeColor="text1"/>
        </w:rPr>
        <w:t xml:space="preserve">, </w:t>
      </w:r>
      <w:r w:rsidR="001A3423">
        <w:rPr>
          <w:color w:val="000000" w:themeColor="text1"/>
          <w:sz w:val="22"/>
          <w:szCs w:val="22"/>
        </w:rPr>
        <w:t xml:space="preserve">provided a detailed overview of the application and ratings by section.  Discussion ensued with school leaders, SPCSA board members and SPCSA staff.  </w:t>
      </w:r>
      <w:r w:rsidR="002E3636">
        <w:rPr>
          <w:color w:val="000000" w:themeColor="text1"/>
          <w:sz w:val="22"/>
          <w:szCs w:val="22"/>
        </w:rPr>
        <w:t>Amy Sp</w:t>
      </w:r>
      <w:r w:rsidR="00BD6778">
        <w:rPr>
          <w:color w:val="000000" w:themeColor="text1"/>
          <w:sz w:val="22"/>
          <w:szCs w:val="22"/>
        </w:rPr>
        <w:t>e</w:t>
      </w:r>
      <w:r w:rsidR="002E3636">
        <w:rPr>
          <w:color w:val="000000" w:themeColor="text1"/>
          <w:sz w:val="22"/>
          <w:szCs w:val="22"/>
        </w:rPr>
        <w:t>ro, Director of Operations, Candy Far</w:t>
      </w:r>
      <w:r w:rsidR="00BD6778">
        <w:rPr>
          <w:color w:val="000000" w:themeColor="text1"/>
          <w:sz w:val="22"/>
          <w:szCs w:val="22"/>
        </w:rPr>
        <w:t>thing</w:t>
      </w:r>
      <w:r w:rsidR="002E3636">
        <w:rPr>
          <w:color w:val="000000" w:themeColor="text1"/>
          <w:sz w:val="22"/>
          <w:szCs w:val="22"/>
        </w:rPr>
        <w:t>, proposed Executive Director, April Tidwell, Proposed Board Member, Nathan Atkins, Proposed Board Chair</w:t>
      </w:r>
      <w:r w:rsidR="00DB7621">
        <w:rPr>
          <w:color w:val="000000" w:themeColor="text1"/>
          <w:sz w:val="22"/>
          <w:szCs w:val="22"/>
        </w:rPr>
        <w:t>, w</w:t>
      </w:r>
      <w:r w:rsidR="001A3423">
        <w:rPr>
          <w:color w:val="000000" w:themeColor="text1"/>
          <w:sz w:val="22"/>
          <w:szCs w:val="22"/>
        </w:rPr>
        <w:t xml:space="preserve">ere available to provide additional information about the school to the SPCSA board.   </w:t>
      </w:r>
    </w:p>
    <w:p w:rsidRPr="001A3423" w:rsidR="00C34E37" w:rsidP="00C34E37" w:rsidRDefault="00755DBA" w14:paraId="59056B86" w14:textId="77777777">
      <w:pPr>
        <w:rPr>
          <w:rFonts w:ascii="Times New Roman" w:hAnsi="Times New Roman" w:cs="Times New Roman"/>
        </w:rPr>
      </w:pPr>
      <w:r w:rsidRPr="00755DBA">
        <w:rPr>
          <w:rFonts w:ascii="Times New Roman" w:hAnsi="Times New Roman" w:cs="Times New Roman"/>
          <w:b/>
          <w:bCs/>
        </w:rPr>
        <w:t>Motion on Agenda Item 9b.</w:t>
      </w:r>
      <w:r>
        <w:rPr>
          <w:rFonts w:ascii="Times New Roman" w:hAnsi="Times New Roman" w:cs="Times New Roman"/>
        </w:rPr>
        <w:t xml:space="preserve"> - </w:t>
      </w:r>
      <w:r w:rsidR="00F975F2">
        <w:rPr>
          <w:rFonts w:ascii="Times New Roman" w:hAnsi="Times New Roman" w:cs="Times New Roman"/>
        </w:rPr>
        <w:t>Member Addis made a motion to a</w:t>
      </w:r>
      <w:r w:rsidRPr="00007F07" w:rsidR="009B4899">
        <w:rPr>
          <w:rFonts w:ascii="Times New Roman" w:hAnsi="Times New Roman" w:cs="Times New Roman"/>
        </w:rPr>
        <w:t xml:space="preserve">pprove the Nevada Early College and Career Readiness Academy application as submitted during the 2026 Application Cycle, with the conditions as permitted by NAC 388A.410 and as outlined below, based on a finding that the applicant has met the requirements contained in NRS 388A.249(3) in that the applicant has demonstrated competence in accordance with the criteria for approval prescribed by the SPCSA that will likely result in a successful opening and operation of the charter school.  1. By November 1, 2026, provide an executed loan agreement documenting the terms and repayment schedule for the $150,000 loan. Additionally, submit an updated Financial Plan Workbook that incorporates repayment of the loan and demonstrates the school’s continued fiscal solvency throughout the charter term. 2. By November 1, 2026, provide an updated Financial Plan Workbook reflecting the receipt of the Charter School Program (CSP) grant, if awarded. The updated workbook must include the final, confirmed grant award amount. If the grant is not awarded, provide an updated Financial Plan Workbook that includes only confirmed sources of revenue and demonstrates that the school can remain fiscally solvent throughout the charter term. 3. By June 1, 2027, submit a fully executed lease for a facility that will meet the needs of the school for the 2027 – 2028 school year to serve the 89030, 89031, 89032, and 89108 zip codes. 4. At the conclusion of the New School Enrollment audit in June 2027, provide evidence that Nevada Early College &amp; Career Academy has at least 135 students enrolled for the 2027 – 2028 school year. 5. By June 8, 2027, submit a board-approved Final Budget that includes revenue based on the fully enrolled student count at the time of board approval and accurately incorporates expenses for the identified facility. 6. Upon approval of any additional grants or the receipt of any additional funding sources not included in the application, provide an updated Financial Plan Workbook to SPCSA staff. </w:t>
      </w:r>
      <w:r w:rsidRPr="00085F68" w:rsidR="009B4899">
        <w:rPr>
          <w:rFonts w:ascii="Times New Roman" w:hAnsi="Times New Roman" w:cs="Times New Roman"/>
        </w:rPr>
        <w:t xml:space="preserve">7. Complete the SPCSA pre-opening process for new charter schools, which includes meeting document submission deadlines as required by SPCSA staff, participating in required trainings, and attending monthly meetings. </w:t>
      </w:r>
      <w:r w:rsidRPr="00085F68" w:rsidR="00085F68">
        <w:rPr>
          <w:rFonts w:ascii="Times New Roman" w:hAnsi="Times New Roman" w:cs="Times New Roman"/>
        </w:rPr>
        <w:t>This includes but is not limited to ensuring that appropriate school staff members attend relevant trainings related to serving at risk students and special populations, and that the school has approved policies and procedures,</w:t>
      </w:r>
      <w:r w:rsidR="00085F68">
        <w:rPr>
          <w:rFonts w:ascii="Times New Roman" w:hAnsi="Times New Roman" w:cs="Times New Roman"/>
        </w:rPr>
        <w:t xml:space="preserve"> including but not limited to</w:t>
      </w:r>
      <w:r w:rsidRPr="00085F68" w:rsidR="00085F68">
        <w:rPr>
          <w:rFonts w:ascii="Times New Roman" w:hAnsi="Times New Roman" w:cs="Times New Roman"/>
        </w:rPr>
        <w:t xml:space="preserve"> parent and student handbook</w:t>
      </w:r>
      <w:r w:rsidR="00630B14">
        <w:rPr>
          <w:rFonts w:ascii="Times New Roman" w:hAnsi="Times New Roman" w:cs="Times New Roman"/>
        </w:rPr>
        <w:t>,</w:t>
      </w:r>
      <w:r w:rsidRPr="00085F68" w:rsidR="00085F68">
        <w:rPr>
          <w:rFonts w:ascii="Times New Roman" w:hAnsi="Times New Roman" w:cs="Times New Roman"/>
        </w:rPr>
        <w:t xml:space="preserve"> </w:t>
      </w:r>
      <w:r w:rsidR="00085F68">
        <w:rPr>
          <w:rFonts w:ascii="Times New Roman" w:hAnsi="Times New Roman" w:cs="Times New Roman"/>
        </w:rPr>
        <w:t>Special Education</w:t>
      </w:r>
      <w:r w:rsidR="00630B14">
        <w:rPr>
          <w:rFonts w:ascii="Times New Roman" w:hAnsi="Times New Roman" w:cs="Times New Roman"/>
        </w:rPr>
        <w:t>, McKinney-Vento, Foster Care, and a staff handbook</w:t>
      </w:r>
      <w:r w:rsidR="00085F68">
        <w:rPr>
          <w:rFonts w:ascii="Times New Roman" w:hAnsi="Times New Roman" w:cs="Times New Roman"/>
        </w:rPr>
        <w:t xml:space="preserve">.  </w:t>
      </w:r>
      <w:r w:rsidRPr="00085F68" w:rsidR="009B4899">
        <w:rPr>
          <w:rFonts w:ascii="Times New Roman" w:hAnsi="Times New Roman" w:cs="Times New Roman"/>
        </w:rPr>
        <w:t>Pursuant to NAC 388A.410, all conditions set forth above must be met for the school to open for the 2027-28 school year.</w:t>
      </w:r>
      <w:r w:rsidRPr="00085F68" w:rsidR="00F975F2">
        <w:rPr>
          <w:rFonts w:ascii="Times New Roman" w:hAnsi="Times New Roman" w:cs="Times New Roman"/>
        </w:rPr>
        <w:t xml:space="preserve">  Member Salcido seconded the motion.</w:t>
      </w:r>
      <w:r w:rsidR="00630B14">
        <w:rPr>
          <w:rFonts w:ascii="Times New Roman" w:hAnsi="Times New Roman" w:cs="Times New Roman"/>
        </w:rPr>
        <w:t xml:space="preserve">  </w:t>
      </w:r>
      <w:r w:rsidR="00C34E37">
        <w:rPr>
          <w:rFonts w:ascii="Times New Roman" w:hAnsi="Times New Roman" w:cs="Times New Roman"/>
        </w:rPr>
        <w:t>The motion carried unanimously.</w:t>
      </w:r>
      <w:r w:rsidR="00C34E37">
        <w:rPr>
          <w:rFonts w:ascii="Times New Roman" w:hAnsi="Times New Roman" w:cs="Times New Roman"/>
        </w:rPr>
        <w:br/>
      </w:r>
      <w:r w:rsidRPr="001A3423" w:rsidR="00C34E37">
        <w:rPr>
          <w:rFonts w:ascii="Times New Roman" w:hAnsi="Times New Roman" w:cs="Times New Roman"/>
          <w:b/>
          <w:bCs/>
        </w:rPr>
        <w:t>The motion was approved.</w:t>
      </w:r>
    </w:p>
    <w:p w:rsidRPr="00A41AD8" w:rsidR="00EF2536" w:rsidP="3868362E" w:rsidRDefault="00890E43" w14:paraId="5EC788CF" w14:textId="78A289EB">
      <w:pPr>
        <w:pStyle w:val="paragraph"/>
        <w:spacing w:before="0" w:beforeAutospacing="off" w:after="120" w:afterAutospacing="off"/>
        <w:ind w:right="180"/>
        <w:rPr>
          <w:color w:val="000000" w:themeColor="text1" w:themeTint="FF" w:themeShade="FF"/>
          <w:sz w:val="22"/>
          <w:szCs w:val="22"/>
        </w:rPr>
      </w:pPr>
      <w:r w:rsidRPr="3868362E" w:rsidR="00A41AD8">
        <w:rPr>
          <w:b w:val="1"/>
          <w:bCs w:val="1"/>
        </w:rPr>
        <w:t>9c. – Nexus Charter School</w:t>
      </w:r>
      <w:r w:rsidRPr="3868362E" w:rsidR="00A41AD8">
        <w:rPr>
          <w:b w:val="1"/>
          <w:bCs w:val="1"/>
        </w:rPr>
        <w:t>.</w:t>
      </w:r>
      <w:r w:rsidR="00A41AD8">
        <w:rPr/>
        <w:t xml:space="preserve">  </w:t>
      </w:r>
      <w:r w:rsidRPr="3868362E" w:rsidR="00A41AD8">
        <w:rPr>
          <w:b w:val="1"/>
          <w:bCs w:val="1"/>
        </w:rPr>
        <w:t>[0</w:t>
      </w:r>
      <w:r w:rsidRPr="3868362E" w:rsidR="00C34E37">
        <w:rPr>
          <w:b w:val="1"/>
          <w:bCs w:val="1"/>
        </w:rPr>
        <w:t>5</w:t>
      </w:r>
      <w:r w:rsidRPr="3868362E" w:rsidR="00A41AD8">
        <w:rPr>
          <w:b w:val="1"/>
          <w:bCs w:val="1"/>
        </w:rPr>
        <w:t>:0</w:t>
      </w:r>
      <w:r w:rsidRPr="3868362E" w:rsidR="00C34E37">
        <w:rPr>
          <w:b w:val="1"/>
          <w:bCs w:val="1"/>
        </w:rPr>
        <w:t>1</w:t>
      </w:r>
      <w:r w:rsidRPr="3868362E" w:rsidR="00A41AD8">
        <w:rPr>
          <w:b w:val="1"/>
          <w:bCs w:val="1"/>
        </w:rPr>
        <w:t>:</w:t>
      </w:r>
      <w:r w:rsidRPr="3868362E" w:rsidR="00C34E37">
        <w:rPr>
          <w:b w:val="1"/>
          <w:bCs w:val="1"/>
        </w:rPr>
        <w:t>2</w:t>
      </w:r>
      <w:r w:rsidRPr="3868362E" w:rsidR="00A41AD8">
        <w:rPr>
          <w:b w:val="1"/>
          <w:bCs w:val="1"/>
        </w:rPr>
        <w:t>0</w:t>
      </w:r>
      <w:r w:rsidRPr="3868362E" w:rsidR="00A41AD8">
        <w:rPr>
          <w:b w:val="1"/>
          <w:bCs w:val="1"/>
        </w:rPr>
        <w:t>]</w:t>
      </w:r>
      <w:r w:rsidR="00A41AD8">
        <w:rPr/>
        <w:t xml:space="preserve"> </w:t>
      </w:r>
      <w:r w:rsidRPr="3868362E" w:rsidR="00A41AD8">
        <w:rPr>
          <w:color w:val="000000" w:themeColor="text1" w:themeTint="FF" w:themeShade="FF"/>
          <w:sz w:val="22"/>
          <w:szCs w:val="22"/>
        </w:rPr>
        <w:t>Danny</w:t>
      </w:r>
      <w:r w:rsidRPr="3868362E" w:rsidR="00A41AD8">
        <w:rPr>
          <w:color w:val="000000" w:themeColor="text1" w:themeTint="FF" w:themeShade="FF"/>
          <w:sz w:val="22"/>
          <w:szCs w:val="22"/>
        </w:rPr>
        <w:t xml:space="preserve"> Peltier, Management Analyst Supervisor, provided a detailed overview of the application and ratings by section</w:t>
      </w:r>
      <w:r w:rsidRPr="3868362E" w:rsidR="00A41AD8">
        <w:rPr>
          <w:color w:val="000000" w:themeColor="text1" w:themeTint="FF" w:themeShade="FF"/>
          <w:sz w:val="22"/>
          <w:szCs w:val="22"/>
        </w:rPr>
        <w:t xml:space="preserve">.  </w:t>
      </w:r>
      <w:r w:rsidRPr="3868362E" w:rsidR="00A41AD8">
        <w:rPr>
          <w:color w:val="000000" w:themeColor="text1" w:themeTint="FF" w:themeShade="FF"/>
          <w:sz w:val="22"/>
          <w:szCs w:val="22"/>
        </w:rPr>
        <w:t>Discussion ensued with school leaders, SPCSA board members and SPCSA staff</w:t>
      </w:r>
      <w:r w:rsidRPr="3868362E" w:rsidR="00A41AD8">
        <w:rPr>
          <w:color w:val="000000" w:themeColor="text1" w:themeTint="FF" w:themeShade="FF"/>
          <w:sz w:val="22"/>
          <w:szCs w:val="22"/>
        </w:rPr>
        <w:t xml:space="preserve">.  </w:t>
      </w:r>
      <w:r w:rsidRPr="3868362E" w:rsidR="00C34E37">
        <w:rPr>
          <w:color w:val="000000" w:themeColor="text1" w:themeTint="FF" w:themeShade="FF"/>
          <w:sz w:val="22"/>
          <w:szCs w:val="22"/>
        </w:rPr>
        <w:t>Dr. David Sabey, proposed Executive Director</w:t>
      </w:r>
      <w:r w:rsidRPr="3868362E" w:rsidR="00A41AD8">
        <w:rPr>
          <w:color w:val="000000" w:themeColor="text1" w:themeTint="FF" w:themeShade="FF"/>
          <w:sz w:val="22"/>
          <w:szCs w:val="22"/>
        </w:rPr>
        <w:t xml:space="preserve">, </w:t>
      </w:r>
      <w:r w:rsidRPr="3868362E" w:rsidR="002030BA">
        <w:rPr>
          <w:color w:val="000000" w:themeColor="text1" w:themeTint="FF" w:themeShade="FF"/>
          <w:sz w:val="22"/>
          <w:szCs w:val="22"/>
        </w:rPr>
        <w:t>was</w:t>
      </w:r>
      <w:r w:rsidRPr="3868362E" w:rsidR="00A41AD8">
        <w:rPr>
          <w:color w:val="000000" w:themeColor="text1" w:themeTint="FF" w:themeShade="FF"/>
          <w:sz w:val="22"/>
          <w:szCs w:val="22"/>
        </w:rPr>
        <w:t xml:space="preserve"> available to provide </w:t>
      </w:r>
      <w:r w:rsidRPr="3868362E" w:rsidR="00A41AD8">
        <w:rPr>
          <w:color w:val="000000" w:themeColor="text1" w:themeTint="FF" w:themeShade="FF"/>
          <w:sz w:val="22"/>
          <w:szCs w:val="22"/>
        </w:rPr>
        <w:t>additional</w:t>
      </w:r>
      <w:r w:rsidRPr="3868362E" w:rsidR="00A41AD8">
        <w:rPr>
          <w:color w:val="000000" w:themeColor="text1" w:themeTint="FF" w:themeShade="FF"/>
          <w:sz w:val="22"/>
          <w:szCs w:val="22"/>
        </w:rPr>
        <w:t xml:space="preserve"> information about the school to the SPCSA board. </w:t>
      </w:r>
    </w:p>
    <w:p w:rsidRPr="001A3423" w:rsidR="00C34E37" w:rsidP="00C34E37" w:rsidRDefault="00C34E37" w14:paraId="53302493" w14:textId="2CC2D618">
      <w:pPr>
        <w:rPr>
          <w:rFonts w:ascii="Times New Roman" w:hAnsi="Times New Roman" w:cs="Times New Roman"/>
        </w:rPr>
      </w:pPr>
      <w:r w:rsidRPr="00C34E37">
        <w:rPr>
          <w:rFonts w:ascii="Times New Roman" w:hAnsi="Times New Roman" w:cs="Times New Roman"/>
          <w:b/>
          <w:bCs/>
        </w:rPr>
        <w:t>Motion on Agenda Item 9c.</w:t>
      </w:r>
      <w:r>
        <w:rPr>
          <w:rFonts w:ascii="Times New Roman" w:hAnsi="Times New Roman" w:cs="Times New Roman"/>
        </w:rPr>
        <w:t xml:space="preserve"> - </w:t>
      </w:r>
      <w:r w:rsidRPr="00007F07">
        <w:rPr>
          <w:rFonts w:ascii="Times New Roman" w:hAnsi="Times New Roman" w:cs="Times New Roman"/>
        </w:rPr>
        <w:t xml:space="preserve"> </w:t>
      </w:r>
      <w:r>
        <w:rPr>
          <w:rFonts w:ascii="Times New Roman" w:hAnsi="Times New Roman" w:cs="Times New Roman"/>
        </w:rPr>
        <w:t>Vice Chair Whitaker made a motion to a</w:t>
      </w:r>
      <w:r w:rsidRPr="00007F07">
        <w:rPr>
          <w:rFonts w:ascii="Times New Roman" w:hAnsi="Times New Roman" w:cs="Times New Roman"/>
        </w:rPr>
        <w:t>pprove the Nexus Charter School application as submitted during the 2026 Application Cycle, with the conditions as permitted by NAC 388A.410 and as outlined below, based on a finding that the applicant has met the requirements contained in NRS 388A.249(3) in that the applicant has demonstrated competence in accordance with the criteria for approval prescribed by the SPCSA that will likely result in a successful opening and operation of the charter school. 1. By September 25, 2026, if approved by both the SPCSA and City of Henderson, provide written notification to both the City of Henderson and SPCSA identifying which charter school authorizer the Committee to Form intends to proceed with. 2. By November 1, 2026, provide an updated Financial Plan Workbook reflecting the receipt of the Charter School Program (CSP) grant, if awarded. The updated workbook must include the final, confirmed grant award amount. If the grant is not awarded, provide an updated Financial Plan Workbook that includes only confirmed sources of revenue and demonstrates that the school is able to remain fiscally solvent throughout the charter term. 3. By June 1, 2027, submit a fully executed lease for a facility that will meet the needs of the school for the 2027 – 2028 school year to serve the 89015, 89011, 89122, and 89121 zip codes. 4. At the conclusion of the New School Enrollment audit in June 2027, provide evidence that Nexus Charter School has at least 134 students enrolled for the 2027 – 2028 school year. 5. By June 8, 2027, submit a board-approved Final Budget that includes revenue based on the fully enrolled student count at the time of board approval and accurately incorporates expenses for the identified facility. 6. Upon approval of any additional grants or the receipt of any additional funding sources, provide an updated Financial Plan Workbook to SPCSA staff. 7. Complete the SPCSA pre-opening process for new charter schools, which includes meeting document submission deadlines as required by SPCSA staff, participating in required trainings, and attending monthly meetings. Pursuant to NAC 388A.410, all conditions set forth above must be met for the school to open for the 2027-28 school year.</w:t>
      </w:r>
      <w:r>
        <w:rPr>
          <w:rFonts w:ascii="Times New Roman" w:hAnsi="Times New Roman" w:cs="Times New Roman"/>
        </w:rPr>
        <w:t xml:space="preserve">  Member Addis seconded the motion.  Chair Thigpen requested a vote by roll call.  Chair Thigpen – Yes; Vice Chair Whitaker – Yes; Member Addis – Yes; Member Richards – Yes; Member Salcido – Yes; Member Stern – No; Member Turner – Yes; 6 Yes and 1 No.</w:t>
      </w:r>
      <w:r>
        <w:rPr>
          <w:rFonts w:ascii="Times New Roman" w:hAnsi="Times New Roman" w:cs="Times New Roman"/>
        </w:rPr>
        <w:br/>
      </w:r>
      <w:r w:rsidRPr="001A3423">
        <w:rPr>
          <w:rFonts w:ascii="Times New Roman" w:hAnsi="Times New Roman" w:cs="Times New Roman"/>
          <w:b/>
          <w:bCs/>
        </w:rPr>
        <w:t>The motion was approved.</w:t>
      </w:r>
    </w:p>
    <w:p w:rsidRPr="00EF2536" w:rsidR="00254232" w:rsidP="00C34E37" w:rsidRDefault="000245AE" w14:paraId="5C508EB9" w14:textId="6DE3C1CE">
      <w:pPr>
        <w:pStyle w:val="paragraph"/>
        <w:spacing w:before="0" w:beforeAutospacing="0" w:after="120" w:afterAutospacing="0"/>
        <w:ind w:right="180"/>
        <w:rPr>
          <w:b/>
          <w:bCs/>
          <w:color w:val="000000" w:themeColor="text1"/>
          <w:sz w:val="22"/>
          <w:szCs w:val="22"/>
        </w:rPr>
      </w:pPr>
      <w:r w:rsidRPr="00EF2536">
        <w:rPr>
          <w:b/>
          <w:bCs/>
          <w:color w:val="000000" w:themeColor="text1"/>
          <w:sz w:val="22"/>
          <w:szCs w:val="22"/>
        </w:rPr>
        <w:t xml:space="preserve">Agenda Item </w:t>
      </w:r>
      <w:r w:rsidR="00EE588D">
        <w:rPr>
          <w:b/>
          <w:bCs/>
          <w:color w:val="000000" w:themeColor="text1"/>
          <w:sz w:val="22"/>
          <w:szCs w:val="22"/>
        </w:rPr>
        <w:t>10</w:t>
      </w:r>
      <w:r w:rsidRPr="00EF2536">
        <w:rPr>
          <w:b/>
          <w:bCs/>
          <w:color w:val="000000" w:themeColor="text1"/>
          <w:sz w:val="22"/>
          <w:szCs w:val="22"/>
        </w:rPr>
        <w:t xml:space="preserve"> – Long-Range Calendar. </w:t>
      </w:r>
      <w:r w:rsidRPr="00EF2536" w:rsidR="00E550CC">
        <w:rPr>
          <w:b/>
          <w:bCs/>
          <w:color w:val="000000" w:themeColor="text1"/>
          <w:sz w:val="22"/>
          <w:szCs w:val="22"/>
        </w:rPr>
        <w:t>[</w:t>
      </w:r>
      <w:r w:rsidR="00EE588D">
        <w:rPr>
          <w:b/>
          <w:bCs/>
          <w:color w:val="000000" w:themeColor="text1"/>
          <w:sz w:val="22"/>
          <w:szCs w:val="22"/>
        </w:rPr>
        <w:t>0</w:t>
      </w:r>
      <w:r w:rsidR="00C32F0E">
        <w:rPr>
          <w:b/>
          <w:bCs/>
          <w:color w:val="000000" w:themeColor="text1"/>
          <w:sz w:val="22"/>
          <w:szCs w:val="22"/>
        </w:rPr>
        <w:t>6</w:t>
      </w:r>
      <w:r w:rsidR="00EE588D">
        <w:rPr>
          <w:b/>
          <w:bCs/>
          <w:color w:val="000000" w:themeColor="text1"/>
          <w:sz w:val="22"/>
          <w:szCs w:val="22"/>
        </w:rPr>
        <w:t>:</w:t>
      </w:r>
      <w:r w:rsidR="00C32F0E">
        <w:rPr>
          <w:b/>
          <w:bCs/>
          <w:color w:val="000000" w:themeColor="text1"/>
          <w:sz w:val="22"/>
          <w:szCs w:val="22"/>
        </w:rPr>
        <w:t>01</w:t>
      </w:r>
      <w:r w:rsidR="00EE588D">
        <w:rPr>
          <w:b/>
          <w:bCs/>
          <w:color w:val="000000" w:themeColor="text1"/>
          <w:sz w:val="22"/>
          <w:szCs w:val="22"/>
        </w:rPr>
        <w:t>:</w:t>
      </w:r>
      <w:r w:rsidR="00C32F0E">
        <w:rPr>
          <w:b/>
          <w:bCs/>
          <w:color w:val="000000" w:themeColor="text1"/>
          <w:sz w:val="22"/>
          <w:szCs w:val="22"/>
        </w:rPr>
        <w:t>53</w:t>
      </w:r>
      <w:r w:rsidRPr="00EF2536" w:rsidR="002D0670">
        <w:rPr>
          <w:b/>
          <w:bCs/>
          <w:color w:val="000000" w:themeColor="text1"/>
          <w:sz w:val="22"/>
          <w:szCs w:val="22"/>
        </w:rPr>
        <w:t>]</w:t>
      </w:r>
      <w:r w:rsidRPr="00EF2536">
        <w:rPr>
          <w:b/>
          <w:bCs/>
          <w:color w:val="000000" w:themeColor="text1"/>
          <w:sz w:val="22"/>
          <w:szCs w:val="22"/>
        </w:rPr>
        <w:t xml:space="preserve"> </w:t>
      </w:r>
      <w:r w:rsidR="00D963A3">
        <w:rPr>
          <w:b/>
          <w:bCs/>
          <w:color w:val="000000" w:themeColor="text1"/>
          <w:sz w:val="22"/>
          <w:szCs w:val="22"/>
        </w:rPr>
        <w:t xml:space="preserve"> </w:t>
      </w:r>
      <w:r w:rsidRPr="00EF2536" w:rsidR="001D3170">
        <w:rPr>
          <w:color w:val="000000" w:themeColor="text1"/>
          <w:sz w:val="22"/>
          <w:szCs w:val="22"/>
        </w:rPr>
        <w:t>Melissa Mackedon</w:t>
      </w:r>
      <w:r w:rsidRPr="00EF2536" w:rsidR="00952E71">
        <w:rPr>
          <w:color w:val="000000" w:themeColor="text1"/>
          <w:sz w:val="22"/>
          <w:szCs w:val="22"/>
        </w:rPr>
        <w:t>, Executive Director</w:t>
      </w:r>
      <w:r w:rsidRPr="00EF2536" w:rsidR="00C25268">
        <w:rPr>
          <w:color w:val="000000" w:themeColor="text1"/>
          <w:sz w:val="22"/>
          <w:szCs w:val="22"/>
        </w:rPr>
        <w:t>,</w:t>
      </w:r>
      <w:r w:rsidRPr="00EF2536" w:rsidR="001D3170">
        <w:rPr>
          <w:color w:val="000000" w:themeColor="text1"/>
          <w:sz w:val="22"/>
          <w:szCs w:val="22"/>
        </w:rPr>
        <w:t xml:space="preserve"> </w:t>
      </w:r>
      <w:r w:rsidRPr="00EF2536" w:rsidR="00254232">
        <w:rPr>
          <w:color w:val="000000" w:themeColor="text1"/>
          <w:sz w:val="22"/>
          <w:szCs w:val="22"/>
        </w:rPr>
        <w:t xml:space="preserve">reminded board members to </w:t>
      </w:r>
      <w:r w:rsidRPr="00EF2536" w:rsidR="00C25268">
        <w:rPr>
          <w:color w:val="000000" w:themeColor="text1"/>
          <w:sz w:val="22"/>
          <w:szCs w:val="22"/>
        </w:rPr>
        <w:t xml:space="preserve">let </w:t>
      </w:r>
      <w:r w:rsidR="00D963A3">
        <w:rPr>
          <w:color w:val="000000" w:themeColor="text1"/>
          <w:sz w:val="22"/>
          <w:szCs w:val="22"/>
        </w:rPr>
        <w:t>us</w:t>
      </w:r>
      <w:r w:rsidRPr="00EF2536" w:rsidR="00C25268">
        <w:rPr>
          <w:color w:val="000000" w:themeColor="text1"/>
          <w:sz w:val="22"/>
          <w:szCs w:val="22"/>
        </w:rPr>
        <w:t xml:space="preserve"> know </w:t>
      </w:r>
      <w:r w:rsidR="00C32F0E">
        <w:rPr>
          <w:color w:val="000000" w:themeColor="text1"/>
          <w:sz w:val="22"/>
          <w:szCs w:val="22"/>
        </w:rPr>
        <w:t>if there is something you would like to see come before the board</w:t>
      </w:r>
      <w:r w:rsidR="00EB2B0D">
        <w:rPr>
          <w:color w:val="000000" w:themeColor="text1"/>
          <w:sz w:val="22"/>
          <w:szCs w:val="22"/>
        </w:rPr>
        <w:t>,</w:t>
      </w:r>
      <w:r w:rsidR="00C32F0E">
        <w:rPr>
          <w:color w:val="000000" w:themeColor="text1"/>
          <w:sz w:val="22"/>
          <w:szCs w:val="22"/>
        </w:rPr>
        <w:t xml:space="preserve"> and </w:t>
      </w:r>
      <w:r w:rsidRPr="00EF2536" w:rsidR="00C25268">
        <w:rPr>
          <w:color w:val="000000" w:themeColor="text1"/>
          <w:sz w:val="22"/>
          <w:szCs w:val="22"/>
        </w:rPr>
        <w:t xml:space="preserve">of any </w:t>
      </w:r>
      <w:r w:rsidRPr="00EF2536" w:rsidR="00254232">
        <w:rPr>
          <w:color w:val="000000" w:themeColor="text1"/>
          <w:sz w:val="22"/>
          <w:szCs w:val="22"/>
        </w:rPr>
        <w:t xml:space="preserve">planned absences.  </w:t>
      </w:r>
      <w:r w:rsidR="00C34E37">
        <w:rPr>
          <w:color w:val="000000" w:themeColor="text1"/>
          <w:sz w:val="22"/>
          <w:szCs w:val="22"/>
        </w:rPr>
        <w:t xml:space="preserve"> </w:t>
      </w:r>
      <w:r w:rsidR="00C34E37">
        <w:rPr>
          <w:color w:val="000000" w:themeColor="text1"/>
          <w:sz w:val="22"/>
          <w:szCs w:val="22"/>
        </w:rPr>
        <w:br/>
      </w:r>
      <w:r w:rsidRPr="00EF2536" w:rsidR="00254232">
        <w:rPr>
          <w:b/>
          <w:bCs/>
          <w:color w:val="000000" w:themeColor="text1"/>
          <w:sz w:val="22"/>
          <w:szCs w:val="22"/>
        </w:rPr>
        <w:br/>
      </w:r>
      <w:r w:rsidRPr="00EF2536">
        <w:rPr>
          <w:b/>
          <w:bCs/>
          <w:color w:val="000000" w:themeColor="text1"/>
          <w:sz w:val="22"/>
          <w:szCs w:val="22"/>
        </w:rPr>
        <w:t xml:space="preserve">Agenda Item </w:t>
      </w:r>
      <w:r w:rsidRPr="00EF2536" w:rsidR="00F72CA0">
        <w:rPr>
          <w:b/>
          <w:bCs/>
          <w:color w:val="000000" w:themeColor="text1"/>
          <w:sz w:val="22"/>
          <w:szCs w:val="22"/>
        </w:rPr>
        <w:t>1</w:t>
      </w:r>
      <w:r w:rsidR="00C34E37">
        <w:rPr>
          <w:b/>
          <w:bCs/>
          <w:color w:val="000000" w:themeColor="text1"/>
          <w:sz w:val="22"/>
          <w:szCs w:val="22"/>
        </w:rPr>
        <w:t>1</w:t>
      </w:r>
      <w:r w:rsidRPr="00EF2536">
        <w:rPr>
          <w:b/>
          <w:bCs/>
          <w:color w:val="000000" w:themeColor="text1"/>
          <w:sz w:val="22"/>
          <w:szCs w:val="22"/>
        </w:rPr>
        <w:t xml:space="preserve"> – Public Comment #</w:t>
      </w:r>
      <w:r w:rsidRPr="00EF2536" w:rsidR="009E21CB">
        <w:rPr>
          <w:b/>
          <w:bCs/>
          <w:color w:val="000000" w:themeColor="text1"/>
          <w:sz w:val="22"/>
          <w:szCs w:val="22"/>
        </w:rPr>
        <w:t>2</w:t>
      </w:r>
      <w:r w:rsidRPr="00EF2536">
        <w:rPr>
          <w:b/>
          <w:bCs/>
          <w:color w:val="000000" w:themeColor="text1"/>
          <w:sz w:val="22"/>
          <w:szCs w:val="22"/>
        </w:rPr>
        <w:t xml:space="preserve">.  </w:t>
      </w:r>
      <w:r w:rsidRPr="00EF2536" w:rsidR="002D0670">
        <w:rPr>
          <w:b/>
          <w:bCs/>
          <w:color w:val="000000" w:themeColor="text1"/>
          <w:sz w:val="22"/>
          <w:szCs w:val="22"/>
        </w:rPr>
        <w:t>[</w:t>
      </w:r>
      <w:r w:rsidR="00EE588D">
        <w:rPr>
          <w:b/>
          <w:bCs/>
          <w:color w:val="000000" w:themeColor="text1"/>
          <w:sz w:val="22"/>
          <w:szCs w:val="22"/>
        </w:rPr>
        <w:t>0</w:t>
      </w:r>
      <w:r w:rsidR="00C32F0E">
        <w:rPr>
          <w:b/>
          <w:bCs/>
          <w:color w:val="000000" w:themeColor="text1"/>
          <w:sz w:val="22"/>
          <w:szCs w:val="22"/>
        </w:rPr>
        <w:t>6</w:t>
      </w:r>
      <w:r w:rsidR="00EE588D">
        <w:rPr>
          <w:b/>
          <w:bCs/>
          <w:color w:val="000000" w:themeColor="text1"/>
          <w:sz w:val="22"/>
          <w:szCs w:val="22"/>
        </w:rPr>
        <w:t>:0</w:t>
      </w:r>
      <w:r w:rsidR="00C32F0E">
        <w:rPr>
          <w:b/>
          <w:bCs/>
          <w:color w:val="000000" w:themeColor="text1"/>
          <w:sz w:val="22"/>
          <w:szCs w:val="22"/>
        </w:rPr>
        <w:t>2</w:t>
      </w:r>
      <w:r w:rsidR="00EE588D">
        <w:rPr>
          <w:b/>
          <w:bCs/>
          <w:color w:val="000000" w:themeColor="text1"/>
          <w:sz w:val="22"/>
          <w:szCs w:val="22"/>
        </w:rPr>
        <w:t>:</w:t>
      </w:r>
      <w:r w:rsidR="00C32F0E">
        <w:rPr>
          <w:b/>
          <w:bCs/>
          <w:color w:val="000000" w:themeColor="text1"/>
          <w:sz w:val="22"/>
          <w:szCs w:val="22"/>
        </w:rPr>
        <w:t>14</w:t>
      </w:r>
      <w:r w:rsidRPr="00EF2536" w:rsidR="00132870">
        <w:rPr>
          <w:b/>
          <w:bCs/>
          <w:color w:val="000000" w:themeColor="text1"/>
          <w:sz w:val="22"/>
          <w:szCs w:val="22"/>
        </w:rPr>
        <w:t xml:space="preserve">] </w:t>
      </w:r>
      <w:r w:rsidRPr="00EF2536">
        <w:rPr>
          <w:b/>
          <w:bCs/>
          <w:color w:val="000000" w:themeColor="text1"/>
          <w:sz w:val="22"/>
          <w:szCs w:val="22"/>
        </w:rPr>
        <w:t>Written Public Comment is posted online with board documents.  Public Comment in person or telephonically:</w:t>
      </w:r>
      <w:r w:rsidRPr="00EF2536" w:rsidR="001D3170">
        <w:rPr>
          <w:b/>
          <w:bCs/>
          <w:color w:val="000000" w:themeColor="text1"/>
          <w:sz w:val="22"/>
          <w:szCs w:val="22"/>
        </w:rPr>
        <w:t xml:space="preserve"> </w:t>
      </w:r>
    </w:p>
    <w:p w:rsidRPr="00EF2536" w:rsidR="00254232" w:rsidRDefault="00C32F0E" w14:paraId="32616A2F" w14:textId="5D5A3772">
      <w:pPr>
        <w:pStyle w:val="Default"/>
        <w:numPr>
          <w:ilvl w:val="0"/>
          <w:numId w:val="17"/>
        </w:numPr>
        <w:rPr>
          <w:color w:val="000000" w:themeColor="text1"/>
          <w:sz w:val="22"/>
          <w:szCs w:val="22"/>
        </w:rPr>
      </w:pPr>
      <w:r>
        <w:rPr>
          <w:color w:val="000000" w:themeColor="text1"/>
          <w:sz w:val="22"/>
          <w:szCs w:val="22"/>
        </w:rPr>
        <w:t>None</w:t>
      </w:r>
    </w:p>
    <w:p w:rsidRPr="00EF2536" w:rsidR="00254232" w:rsidP="000245AE" w:rsidRDefault="00254232" w14:paraId="551C0C7C" w14:textId="77777777">
      <w:pPr>
        <w:pStyle w:val="Default"/>
        <w:rPr>
          <w:color w:val="000000" w:themeColor="text1"/>
          <w:sz w:val="22"/>
          <w:szCs w:val="22"/>
        </w:rPr>
      </w:pPr>
    </w:p>
    <w:p w:rsidRPr="00EF2536" w:rsidR="000245AE" w:rsidP="000245AE" w:rsidRDefault="000245AE" w14:paraId="1ABDD5F4" w14:textId="3B1CAF2E">
      <w:pPr>
        <w:pStyle w:val="Default"/>
        <w:rPr>
          <w:color w:val="000000" w:themeColor="text1"/>
          <w:sz w:val="22"/>
          <w:szCs w:val="22"/>
        </w:rPr>
      </w:pPr>
      <w:r w:rsidRPr="00EF2536">
        <w:rPr>
          <w:b/>
          <w:bCs/>
          <w:color w:val="000000" w:themeColor="text1"/>
          <w:sz w:val="22"/>
          <w:szCs w:val="22"/>
        </w:rPr>
        <w:t>Agenda Item 1</w:t>
      </w:r>
      <w:r w:rsidR="00C34E37">
        <w:rPr>
          <w:b/>
          <w:bCs/>
          <w:color w:val="000000" w:themeColor="text1"/>
          <w:sz w:val="22"/>
          <w:szCs w:val="22"/>
        </w:rPr>
        <w:t>2</w:t>
      </w:r>
      <w:r w:rsidRPr="00EF2536">
        <w:rPr>
          <w:b/>
          <w:bCs/>
          <w:color w:val="000000" w:themeColor="text1"/>
          <w:sz w:val="22"/>
          <w:szCs w:val="22"/>
        </w:rPr>
        <w:t xml:space="preserve"> – Adjournment.</w:t>
      </w:r>
      <w:r w:rsidRPr="00EF2536" w:rsidR="00132870">
        <w:rPr>
          <w:b/>
          <w:bCs/>
          <w:color w:val="000000" w:themeColor="text1"/>
          <w:sz w:val="22"/>
          <w:szCs w:val="22"/>
        </w:rPr>
        <w:t xml:space="preserve"> [</w:t>
      </w:r>
      <w:r w:rsidR="00EE588D">
        <w:rPr>
          <w:b/>
          <w:bCs/>
          <w:color w:val="000000" w:themeColor="text1"/>
          <w:sz w:val="22"/>
          <w:szCs w:val="22"/>
        </w:rPr>
        <w:t>0</w:t>
      </w:r>
      <w:r w:rsidR="00C32F0E">
        <w:rPr>
          <w:b/>
          <w:bCs/>
          <w:color w:val="000000" w:themeColor="text1"/>
          <w:sz w:val="22"/>
          <w:szCs w:val="22"/>
        </w:rPr>
        <w:t>6</w:t>
      </w:r>
      <w:r w:rsidR="00EE588D">
        <w:rPr>
          <w:b/>
          <w:bCs/>
          <w:color w:val="000000" w:themeColor="text1"/>
          <w:sz w:val="22"/>
          <w:szCs w:val="22"/>
        </w:rPr>
        <w:t>:0</w:t>
      </w:r>
      <w:r w:rsidR="00C32F0E">
        <w:rPr>
          <w:b/>
          <w:bCs/>
          <w:color w:val="000000" w:themeColor="text1"/>
          <w:sz w:val="22"/>
          <w:szCs w:val="22"/>
        </w:rPr>
        <w:t>2</w:t>
      </w:r>
      <w:r w:rsidR="00EE588D">
        <w:rPr>
          <w:b/>
          <w:bCs/>
          <w:color w:val="000000" w:themeColor="text1"/>
          <w:sz w:val="22"/>
          <w:szCs w:val="22"/>
        </w:rPr>
        <w:t>:</w:t>
      </w:r>
      <w:r w:rsidR="00C32F0E">
        <w:rPr>
          <w:b/>
          <w:bCs/>
          <w:color w:val="000000" w:themeColor="text1"/>
          <w:sz w:val="22"/>
          <w:szCs w:val="22"/>
        </w:rPr>
        <w:t>24</w:t>
      </w:r>
      <w:r w:rsidRPr="00EF2536" w:rsidR="00D760EA">
        <w:rPr>
          <w:b/>
          <w:bCs/>
          <w:color w:val="000000" w:themeColor="text1"/>
          <w:sz w:val="22"/>
          <w:szCs w:val="22"/>
        </w:rPr>
        <w:t>]</w:t>
      </w:r>
      <w:r w:rsidRPr="00EF2536">
        <w:rPr>
          <w:color w:val="000000" w:themeColor="text1"/>
          <w:sz w:val="22"/>
          <w:szCs w:val="22"/>
        </w:rPr>
        <w:t xml:space="preserve"> The meeting adjourned at </w:t>
      </w:r>
      <w:r w:rsidR="00340334">
        <w:rPr>
          <w:color w:val="000000" w:themeColor="text1"/>
          <w:sz w:val="22"/>
          <w:szCs w:val="22"/>
        </w:rPr>
        <w:t>3:17</w:t>
      </w:r>
      <w:r w:rsidRPr="00EF2536" w:rsidR="00F72CA0">
        <w:rPr>
          <w:color w:val="000000" w:themeColor="text1"/>
          <w:sz w:val="22"/>
          <w:szCs w:val="22"/>
        </w:rPr>
        <w:t xml:space="preserve"> pm.</w:t>
      </w:r>
    </w:p>
    <w:p w:rsidRPr="00C64CF8" w:rsidR="00C64CF8" w:rsidP="00C64CF8" w:rsidRDefault="000245AE" w14:paraId="7C6422B6" w14:textId="22997FBF">
      <w:pPr>
        <w:pStyle w:val="paragraph"/>
        <w:ind w:right="180"/>
        <w:rPr>
          <w:color w:val="000000" w:themeColor="text1"/>
          <w:sz w:val="22"/>
          <w:szCs w:val="22"/>
        </w:rPr>
      </w:pPr>
      <w:r w:rsidRPr="00EF2536">
        <w:rPr>
          <w:color w:val="000000" w:themeColor="text1"/>
          <w:sz w:val="22"/>
          <w:szCs w:val="22"/>
        </w:rPr>
        <w:br/>
      </w:r>
    </w:p>
    <w:sectPr w:rsidRPr="00C64CF8" w:rsidR="00C64CF8" w:rsidSect="00C45EDB">
      <w:headerReference w:type="default" r:id="rId11"/>
      <w:footerReference w:type="default" r:id="rId12"/>
      <w:headerReference w:type="first" r:id="rId13"/>
      <w:footerReference w:type="first" r:id="rId14"/>
      <w:pgSz w:w="12240" w:h="15840" w:orient="portrait"/>
      <w:pgMar w:top="1440" w:right="1260" w:bottom="1440" w:left="1080" w:header="630" w:footer="720" w:gutter="0"/>
      <w:cols w:space="720"/>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31D51" w:rsidP="001B1C38" w:rsidRDefault="00D31D51" w14:paraId="4041CB55" w14:textId="77777777">
      <w:pPr>
        <w:spacing w:after="0" w:line="240" w:lineRule="auto"/>
      </w:pPr>
      <w:r>
        <w:separator/>
      </w:r>
    </w:p>
  </w:endnote>
  <w:endnote w:type="continuationSeparator" w:id="0">
    <w:p w:rsidR="00D31D51" w:rsidP="001B1C38" w:rsidRDefault="00D31D51" w14:paraId="38BB627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B2A58" w:rsidR="002705E1" w:rsidRDefault="00381060" w14:paraId="6EB92852" w14:textId="77777777">
    <w:pPr>
      <w:pStyle w:val="Footer"/>
      <w:jc w:val="right"/>
      <w:rPr>
        <w:rFonts w:ascii="Times New Roman" w:hAnsi="Times New Roman" w:cs="Times New Roman"/>
        <w:sz w:val="18"/>
        <w:szCs w:val="18"/>
      </w:rPr>
    </w:pPr>
    <w:r w:rsidRPr="003B2A58">
      <w:rPr>
        <w:rFonts w:ascii="Times New Roman" w:hAnsi="Times New Roman" w:cs="Times New Roman"/>
        <w:sz w:val="18"/>
        <w:szCs w:val="18"/>
      </w:rPr>
      <w:t xml:space="preserve">SPCSA Board Meeting </w:t>
    </w:r>
    <w:r>
      <w:rPr>
        <w:rFonts w:ascii="Times New Roman" w:hAnsi="Times New Roman" w:cs="Times New Roman"/>
        <w:sz w:val="18"/>
        <w:szCs w:val="18"/>
      </w:rPr>
      <w:t xml:space="preserve">Action </w:t>
    </w:r>
    <w:r w:rsidRPr="003B2A58">
      <w:rPr>
        <w:rFonts w:ascii="Times New Roman" w:hAnsi="Times New Roman" w:cs="Times New Roman"/>
        <w:sz w:val="18"/>
        <w:szCs w:val="18"/>
      </w:rPr>
      <w:t>Minutes</w:t>
    </w:r>
  </w:p>
  <w:p w:rsidRPr="003B2A58" w:rsidR="002705E1" w:rsidRDefault="00032C43" w14:paraId="504CB631" w14:textId="1850A306">
    <w:pPr>
      <w:pStyle w:val="Footer"/>
      <w:jc w:val="right"/>
      <w:rPr>
        <w:rFonts w:ascii="Times New Roman" w:hAnsi="Times New Roman" w:cs="Times New Roman"/>
        <w:sz w:val="18"/>
        <w:szCs w:val="18"/>
      </w:rPr>
    </w:pPr>
    <w:r>
      <w:rPr>
        <w:rFonts w:ascii="Times New Roman" w:hAnsi="Times New Roman" w:cs="Times New Roman"/>
        <w:sz w:val="18"/>
        <w:szCs w:val="18"/>
      </w:rPr>
      <w:t>August 27</w:t>
    </w:r>
    <w:r w:rsidR="002D0FC5">
      <w:rPr>
        <w:rFonts w:ascii="Times New Roman" w:hAnsi="Times New Roman" w:cs="Times New Roman"/>
        <w:sz w:val="18"/>
        <w:szCs w:val="18"/>
      </w:rPr>
      <w:t>,</w:t>
    </w:r>
    <w:r w:rsidR="004C7AE7">
      <w:rPr>
        <w:rFonts w:ascii="Times New Roman" w:hAnsi="Times New Roman" w:cs="Times New Roman"/>
        <w:sz w:val="18"/>
        <w:szCs w:val="18"/>
      </w:rPr>
      <w:t xml:space="preserve"> 2026</w:t>
    </w:r>
  </w:p>
  <w:p w:rsidRPr="003B2A58" w:rsidR="002705E1" w:rsidRDefault="00381060" w14:paraId="29F65EED" w14:textId="77777777">
    <w:pPr>
      <w:pStyle w:val="Footer"/>
      <w:jc w:val="right"/>
      <w:rPr>
        <w:rFonts w:ascii="Times New Roman" w:hAnsi="Times New Roman" w:cs="Times New Roman"/>
        <w:sz w:val="18"/>
        <w:szCs w:val="18"/>
      </w:rPr>
    </w:pPr>
    <w:r w:rsidRPr="003B2A58">
      <w:rPr>
        <w:rFonts w:ascii="Times New Roman" w:hAnsi="Times New Roman" w:cs="Times New Roman"/>
        <w:sz w:val="18"/>
        <w:szCs w:val="18"/>
      </w:rPr>
      <w:t xml:space="preserve">Page </w:t>
    </w:r>
    <w:r w:rsidRPr="003B2A58">
      <w:rPr>
        <w:rFonts w:ascii="Times New Roman" w:hAnsi="Times New Roman" w:cs="Times New Roman"/>
        <w:sz w:val="18"/>
        <w:szCs w:val="18"/>
      </w:rPr>
      <w:fldChar w:fldCharType="begin"/>
    </w:r>
    <w:r w:rsidRPr="003B2A58">
      <w:rPr>
        <w:rFonts w:ascii="Times New Roman" w:hAnsi="Times New Roman" w:cs="Times New Roman"/>
        <w:sz w:val="18"/>
        <w:szCs w:val="18"/>
      </w:rPr>
      <w:instrText xml:space="preserve"> PAGE   \* MERGEFORMAT </w:instrText>
    </w:r>
    <w:r w:rsidRPr="003B2A58">
      <w:rPr>
        <w:rFonts w:ascii="Times New Roman" w:hAnsi="Times New Roman" w:cs="Times New Roman"/>
        <w:sz w:val="18"/>
        <w:szCs w:val="18"/>
      </w:rPr>
      <w:fldChar w:fldCharType="separate"/>
    </w:r>
    <w:r w:rsidRPr="003B2A58">
      <w:rPr>
        <w:rFonts w:ascii="Times New Roman" w:hAnsi="Times New Roman" w:cs="Times New Roman"/>
        <w:noProof/>
        <w:sz w:val="18"/>
        <w:szCs w:val="18"/>
      </w:rPr>
      <w:t>1</w:t>
    </w:r>
    <w:r w:rsidRPr="003B2A58">
      <w:rPr>
        <w:rFonts w:ascii="Times New Roman" w:hAnsi="Times New Roman" w:cs="Times New Roman"/>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009B35AD" w14:paraId="7E1BDAA2" w14:textId="77777777">
      <w:tc>
        <w:tcPr>
          <w:tcW w:w="3360" w:type="dxa"/>
        </w:tcPr>
        <w:p w:rsidR="002705E1" w:rsidRDefault="002705E1" w14:paraId="207D8A56" w14:textId="77777777">
          <w:pPr>
            <w:pStyle w:val="Header"/>
            <w:ind w:left="-115"/>
          </w:pPr>
        </w:p>
      </w:tc>
      <w:tc>
        <w:tcPr>
          <w:tcW w:w="3360" w:type="dxa"/>
        </w:tcPr>
        <w:p w:rsidR="002705E1" w:rsidRDefault="002705E1" w14:paraId="0B30D33F" w14:textId="77777777">
          <w:pPr>
            <w:pStyle w:val="Header"/>
            <w:jc w:val="center"/>
          </w:pPr>
        </w:p>
      </w:tc>
      <w:tc>
        <w:tcPr>
          <w:tcW w:w="3360" w:type="dxa"/>
        </w:tcPr>
        <w:p w:rsidR="002705E1" w:rsidRDefault="002705E1" w14:paraId="6B24CEBB" w14:textId="77777777">
          <w:pPr>
            <w:pStyle w:val="Header"/>
            <w:ind w:right="-115"/>
            <w:jc w:val="right"/>
          </w:pPr>
        </w:p>
      </w:tc>
    </w:tr>
  </w:tbl>
  <w:p w:rsidR="002705E1" w:rsidRDefault="002705E1" w14:paraId="0D9F7F0D" w14:textId="77777777">
    <w:pPr>
      <w:pStyle w:val="Footer"/>
    </w:pPr>
  </w:p>
  <w:p w:rsidR="3D38E344" w:rsidP="3D38E344" w:rsidRDefault="3D38E344" w14:paraId="10E103F9" w14:textId="719A9F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31D51" w:rsidP="001B1C38" w:rsidRDefault="00D31D51" w14:paraId="64B5DAA9" w14:textId="77777777">
      <w:pPr>
        <w:spacing w:after="0" w:line="240" w:lineRule="auto"/>
      </w:pPr>
      <w:r>
        <w:separator/>
      </w:r>
    </w:p>
  </w:footnote>
  <w:footnote w:type="continuationSeparator" w:id="0">
    <w:p w:rsidR="00D31D51" w:rsidP="001B1C38" w:rsidRDefault="00D31D51" w14:paraId="22DFB2F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2705E1" w:rsidRDefault="002705E1" w14:paraId="217D80E8" w14:textId="77777777">
    <w:pPr>
      <w:pStyle w:val="Header"/>
      <w:ind w:left="-90"/>
      <w:rPr>
        <w:rFonts w:ascii="Times New Roman" w:hAnsi="Times New Roman" w:cs="Times New Roman"/>
        <w:sz w:val="20"/>
        <w:szCs w:val="20"/>
      </w:rPr>
    </w:pPr>
  </w:p>
  <w:p w:rsidR="002705E1" w:rsidRDefault="002705E1" w14:paraId="66C6FE93" w14:textId="77777777">
    <w:pPr>
      <w:spacing w:after="0" w:line="240" w:lineRule="auto"/>
      <w:rPr>
        <w:rFonts w:ascii="Times New Roman" w:hAnsi="Times New Roman" w:cs="Times New Roman"/>
        <w:b/>
        <w:bCs/>
      </w:rPr>
    </w:pPr>
  </w:p>
  <w:p w:rsidRPr="00D63C01" w:rsidR="002705E1" w:rsidRDefault="00381060" w14:paraId="7B213360" w14:textId="77777777">
    <w:pPr>
      <w:spacing w:after="0" w:line="240" w:lineRule="auto"/>
      <w:rPr>
        <w:rFonts w:ascii="Times New Roman" w:hAnsi="Times New Roman" w:cs="Times New Roman"/>
        <w:b/>
        <w:bCs/>
        <w:sz w:val="20"/>
        <w:szCs w:val="20"/>
      </w:rPr>
    </w:pPr>
    <w:r w:rsidRPr="00D63C01">
      <w:rPr>
        <w:rFonts w:ascii="Times New Roman" w:hAnsi="Times New Roman" w:cs="Times New Roman"/>
        <w:b/>
        <w:bCs/>
        <w:sz w:val="20"/>
        <w:szCs w:val="20"/>
      </w:rPr>
      <w:t>NEVADA STATE PUBLIC CHARTER SCHOOL AUTHORITY</w:t>
    </w:r>
  </w:p>
  <w:p w:rsidRPr="00D63C01" w:rsidR="002705E1" w:rsidRDefault="00381060" w14:paraId="43BCF23F" w14:textId="77777777">
    <w:pPr>
      <w:spacing w:after="0" w:line="240" w:lineRule="auto"/>
      <w:rPr>
        <w:rFonts w:ascii="Times New Roman" w:hAnsi="Times New Roman" w:cs="Times New Roman"/>
        <w:b/>
        <w:bCs/>
      </w:rPr>
    </w:pPr>
    <w:r w:rsidRPr="00D63C01">
      <w:rPr>
        <w:rFonts w:ascii="Times New Roman" w:hAnsi="Times New Roman" w:cs="Times New Roman"/>
        <w:b/>
        <w:bCs/>
        <w:sz w:val="20"/>
        <w:szCs w:val="20"/>
      </w:rPr>
      <w:t>MEETING</w:t>
    </w:r>
    <w:r>
      <w:rPr>
        <w:rFonts w:ascii="Times New Roman" w:hAnsi="Times New Roman" w:cs="Times New Roman"/>
        <w:b/>
        <w:bCs/>
        <w:sz w:val="20"/>
        <w:szCs w:val="20"/>
      </w:rPr>
      <w:t xml:space="preserve"> MINUTES</w:t>
    </w:r>
  </w:p>
  <w:p w:rsidRPr="00EA76B9" w:rsidR="002705E1" w:rsidRDefault="002705E1" w14:paraId="42A624D7" w14:textId="77777777">
    <w:pPr>
      <w:pStyle w:val="Header"/>
      <w:rPr>
        <w:rFonts w:ascii="Times New Roman" w:hAnsi="Times New Roman" w:cs="Times New Roman"/>
        <w:sz w:val="20"/>
        <w:szCs w:val="20"/>
      </w:rPr>
    </w:pPr>
  </w:p>
  <w:p w:rsidR="002705E1" w:rsidRDefault="00381060" w14:paraId="7AE030A8" w14:textId="77777777">
    <w:pPr>
      <w:pStyle w:val="Header"/>
    </w:pPr>
    <w:r>
      <w:rPr>
        <w:noProof/>
      </w:rPr>
      <mc:AlternateContent>
        <mc:Choice Requires="wps">
          <w:drawing>
            <wp:anchor distT="4294967295" distB="4294967295" distL="114300" distR="114300" simplePos="0" relativeHeight="251658240" behindDoc="0" locked="0" layoutInCell="1" allowOverlap="1" wp14:anchorId="51DFE5FD" wp14:editId="158702FD">
              <wp:simplePos x="0" y="0"/>
              <wp:positionH relativeFrom="column">
                <wp:posOffset>17145</wp:posOffset>
              </wp:positionH>
              <wp:positionV relativeFrom="paragraph">
                <wp:posOffset>8254</wp:posOffset>
              </wp:positionV>
              <wp:extent cx="6442710" cy="0"/>
              <wp:effectExtent l="0" t="0" r="0" b="0"/>
              <wp:wrapNone/>
              <wp:docPr id="71640552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271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w14:anchorId="603D945E">
            <v:line id="Straight Connector 1"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color="black [3213]" strokeweight=".5pt" from="1.35pt,.65pt" to="508.65pt,.65pt" w14:anchorId="200CC5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">
              <v:stroke joinstyle="miter"/>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0"/>
      <w:gridCol w:w="3300"/>
      <w:gridCol w:w="3300"/>
    </w:tblGrid>
    <w:tr w:rsidR="02BE2E2F" w:rsidTr="02BE2E2F" w14:paraId="23714C0F" w14:textId="77777777">
      <w:trPr>
        <w:trHeight w:val="300"/>
      </w:trPr>
      <w:tc>
        <w:tcPr>
          <w:tcW w:w="3300" w:type="dxa"/>
        </w:tcPr>
        <w:p w:rsidR="02BE2E2F" w:rsidP="02BE2E2F" w:rsidRDefault="02BE2E2F" w14:paraId="5A16A049" w14:textId="209E22B4">
          <w:pPr>
            <w:pStyle w:val="Header"/>
            <w:ind w:left="-115"/>
          </w:pPr>
        </w:p>
      </w:tc>
      <w:tc>
        <w:tcPr>
          <w:tcW w:w="3300" w:type="dxa"/>
        </w:tcPr>
        <w:p w:rsidR="02BE2E2F" w:rsidP="02BE2E2F" w:rsidRDefault="02BE2E2F" w14:paraId="61381EA2" w14:textId="4C21DE7B">
          <w:pPr>
            <w:pStyle w:val="Header"/>
            <w:jc w:val="center"/>
          </w:pPr>
        </w:p>
      </w:tc>
      <w:tc>
        <w:tcPr>
          <w:tcW w:w="3300" w:type="dxa"/>
        </w:tcPr>
        <w:p w:rsidR="02BE2E2F" w:rsidP="02BE2E2F" w:rsidRDefault="02BE2E2F" w14:paraId="7BC2F41C" w14:textId="3EAA69FA">
          <w:pPr>
            <w:pStyle w:val="Header"/>
            <w:ind w:right="-115"/>
            <w:jc w:val="right"/>
          </w:pPr>
        </w:p>
      </w:tc>
    </w:tr>
  </w:tbl>
  <w:p w:rsidR="02BE2E2F" w:rsidP="02BE2E2F" w:rsidRDefault="02BE2E2F" w14:paraId="6F505293" w14:textId="2EEE19B3">
    <w:pPr>
      <w:pStyle w:val="Header"/>
    </w:pPr>
  </w:p>
</w:hdr>
</file>

<file path=word/intelligence2.xml><?xml version="1.0" encoding="utf-8"?>
<int2:intelligence xmlns:int2="http://schemas.microsoft.com/office/intelligence/2020/intelligence">
  <int2:observations>
    <int2:textHash int2:hashCode="zUZVtpHAgFJJYu" int2:id="MXg6rtbp">
      <int2:state int2:type="spell" int2:value="Rejected"/>
    </int2:textHash>
    <int2:textHash int2:hashCode="LhzZ14et/KVSoT" int2:id="nqcMqX3G">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1950"/>
    <w:multiLevelType w:val="multilevel"/>
    <w:tmpl w:val="922C299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7E16BDF"/>
    <w:multiLevelType w:val="hybridMultilevel"/>
    <w:tmpl w:val="404C21DE"/>
    <w:lvl w:ilvl="0" w:tplc="04090001">
      <w:start w:val="1"/>
      <w:numFmt w:val="bullet"/>
      <w:lvlText w:val=""/>
      <w:lvlJc w:val="left"/>
      <w:pPr>
        <w:ind w:left="720" w:hanging="360"/>
      </w:pPr>
      <w:rPr>
        <w:rFonts w:hint="default" w:ascii="Symbol" w:hAnsi="Symbol"/>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170251B"/>
    <w:multiLevelType w:val="hybridMultilevel"/>
    <w:tmpl w:val="8D08DF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564641"/>
    <w:multiLevelType w:val="multilevel"/>
    <w:tmpl w:val="0DD024D8"/>
    <w:lvl w:ilvl="0">
      <w:start w:val="4"/>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D161D43"/>
    <w:multiLevelType w:val="multilevel"/>
    <w:tmpl w:val="7494DA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0EC3282"/>
    <w:multiLevelType w:val="multilevel"/>
    <w:tmpl w:val="E950512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144767B"/>
    <w:multiLevelType w:val="hybridMultilevel"/>
    <w:tmpl w:val="59F47A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6A67618"/>
    <w:multiLevelType w:val="multilevel"/>
    <w:tmpl w:val="9A5AD40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27D30011"/>
    <w:multiLevelType w:val="multilevel"/>
    <w:tmpl w:val="84FAE70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2C700720"/>
    <w:multiLevelType w:val="multilevel"/>
    <w:tmpl w:val="54C437FA"/>
    <w:lvl w:ilvl="0">
      <w:start w:val="3"/>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326F1C03"/>
    <w:multiLevelType w:val="multilevel"/>
    <w:tmpl w:val="229C2228"/>
    <w:lvl w:ilvl="0">
      <w:start w:val="1"/>
      <w:numFmt w:val="lowerRoman"/>
      <w:lvlText w:val="%1."/>
      <w:lvlJc w:val="right"/>
      <w:pPr>
        <w:tabs>
          <w:tab w:val="num" w:pos="1080"/>
        </w:tabs>
        <w:ind w:left="1080" w:hanging="360"/>
      </w:pPr>
      <w:rPr>
        <w:b w:val="0"/>
        <w:bCs w:val="0"/>
      </w:rPr>
    </w:lvl>
    <w:lvl w:ilvl="1" w:tentative="1">
      <w:start w:val="1"/>
      <w:numFmt w:val="lowerRoman"/>
      <w:lvlText w:val="%2."/>
      <w:lvlJc w:val="right"/>
      <w:pPr>
        <w:tabs>
          <w:tab w:val="num" w:pos="1800"/>
        </w:tabs>
        <w:ind w:left="1800" w:hanging="360"/>
      </w:pPr>
    </w:lvl>
    <w:lvl w:ilvl="2" w:tentative="1">
      <w:start w:val="1"/>
      <w:numFmt w:val="lowerRoman"/>
      <w:lvlText w:val="%3."/>
      <w:lvlJc w:val="right"/>
      <w:pPr>
        <w:tabs>
          <w:tab w:val="num" w:pos="2520"/>
        </w:tabs>
        <w:ind w:left="2520" w:hanging="360"/>
      </w:pPr>
    </w:lvl>
    <w:lvl w:ilvl="3" w:tentative="1">
      <w:start w:val="1"/>
      <w:numFmt w:val="lowerRoman"/>
      <w:lvlText w:val="%4."/>
      <w:lvlJc w:val="right"/>
      <w:pPr>
        <w:tabs>
          <w:tab w:val="num" w:pos="3240"/>
        </w:tabs>
        <w:ind w:left="3240" w:hanging="360"/>
      </w:pPr>
    </w:lvl>
    <w:lvl w:ilvl="4" w:tentative="1">
      <w:start w:val="1"/>
      <w:numFmt w:val="lowerRoman"/>
      <w:lvlText w:val="%5."/>
      <w:lvlJc w:val="right"/>
      <w:pPr>
        <w:tabs>
          <w:tab w:val="num" w:pos="3960"/>
        </w:tabs>
        <w:ind w:left="3960" w:hanging="360"/>
      </w:pPr>
    </w:lvl>
    <w:lvl w:ilvl="5" w:tentative="1">
      <w:start w:val="1"/>
      <w:numFmt w:val="lowerRoman"/>
      <w:lvlText w:val="%6."/>
      <w:lvlJc w:val="right"/>
      <w:pPr>
        <w:tabs>
          <w:tab w:val="num" w:pos="4680"/>
        </w:tabs>
        <w:ind w:left="4680" w:hanging="360"/>
      </w:pPr>
    </w:lvl>
    <w:lvl w:ilvl="6" w:tentative="1">
      <w:start w:val="1"/>
      <w:numFmt w:val="lowerRoman"/>
      <w:lvlText w:val="%7."/>
      <w:lvlJc w:val="right"/>
      <w:pPr>
        <w:tabs>
          <w:tab w:val="num" w:pos="5400"/>
        </w:tabs>
        <w:ind w:left="5400" w:hanging="360"/>
      </w:pPr>
    </w:lvl>
    <w:lvl w:ilvl="7" w:tentative="1">
      <w:start w:val="1"/>
      <w:numFmt w:val="lowerRoman"/>
      <w:lvlText w:val="%8."/>
      <w:lvlJc w:val="right"/>
      <w:pPr>
        <w:tabs>
          <w:tab w:val="num" w:pos="6120"/>
        </w:tabs>
        <w:ind w:left="6120" w:hanging="360"/>
      </w:pPr>
    </w:lvl>
    <w:lvl w:ilvl="8" w:tentative="1">
      <w:start w:val="1"/>
      <w:numFmt w:val="lowerRoman"/>
      <w:lvlText w:val="%9."/>
      <w:lvlJc w:val="right"/>
      <w:pPr>
        <w:tabs>
          <w:tab w:val="num" w:pos="6840"/>
        </w:tabs>
        <w:ind w:left="6840" w:hanging="360"/>
      </w:pPr>
    </w:lvl>
  </w:abstractNum>
  <w:abstractNum w:abstractNumId="11" w15:restartNumberingAfterBreak="0">
    <w:nsid w:val="34741394"/>
    <w:multiLevelType w:val="multilevel"/>
    <w:tmpl w:val="A5BA7D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881503"/>
    <w:multiLevelType w:val="multilevel"/>
    <w:tmpl w:val="79DC785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41D54978"/>
    <w:multiLevelType w:val="multilevel"/>
    <w:tmpl w:val="70422D1C"/>
    <w:lvl w:ilvl="0">
      <w:start w:val="1"/>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43100E7E"/>
    <w:multiLevelType w:val="hybridMultilevel"/>
    <w:tmpl w:val="6DA268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3A0063C"/>
    <w:multiLevelType w:val="multilevel"/>
    <w:tmpl w:val="D1FEA38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4AD6804"/>
    <w:multiLevelType w:val="multilevel"/>
    <w:tmpl w:val="6E30B0D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81D418E"/>
    <w:multiLevelType w:val="multilevel"/>
    <w:tmpl w:val="6C428E9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94E6840"/>
    <w:multiLevelType w:val="hybridMultilevel"/>
    <w:tmpl w:val="3190ACEC"/>
    <w:lvl w:ilvl="0" w:tplc="5C56D9DC">
      <w:start w:val="3"/>
      <w:numFmt w:val="decimal"/>
      <w:lvlText w:val="%1."/>
      <w:lvlJc w:val="left"/>
      <w:pPr>
        <w:ind w:left="720" w:hanging="360"/>
      </w:pPr>
      <w:rPr>
        <w:rFonts w:hint="default" w:ascii="Times New Roman" w:hAnsi="Times New Roman"/>
      </w:rPr>
    </w:lvl>
    <w:lvl w:ilvl="1" w:tplc="8A7423A4">
      <w:start w:val="1"/>
      <w:numFmt w:val="lowerLetter"/>
      <w:lvlText w:val="%2."/>
      <w:lvlJc w:val="left"/>
      <w:pPr>
        <w:ind w:left="1440" w:hanging="360"/>
      </w:pPr>
    </w:lvl>
    <w:lvl w:ilvl="2" w:tplc="C2E8BECE">
      <w:start w:val="1"/>
      <w:numFmt w:val="lowerRoman"/>
      <w:lvlText w:val="%3."/>
      <w:lvlJc w:val="right"/>
      <w:pPr>
        <w:ind w:left="2160" w:hanging="180"/>
      </w:pPr>
    </w:lvl>
    <w:lvl w:ilvl="3" w:tplc="91F27BBA">
      <w:start w:val="1"/>
      <w:numFmt w:val="decimal"/>
      <w:lvlText w:val="%4."/>
      <w:lvlJc w:val="left"/>
      <w:pPr>
        <w:ind w:left="2880" w:hanging="360"/>
      </w:pPr>
    </w:lvl>
    <w:lvl w:ilvl="4" w:tplc="243A0E0C">
      <w:start w:val="1"/>
      <w:numFmt w:val="lowerLetter"/>
      <w:lvlText w:val="%5."/>
      <w:lvlJc w:val="left"/>
      <w:pPr>
        <w:ind w:left="3600" w:hanging="360"/>
      </w:pPr>
    </w:lvl>
    <w:lvl w:ilvl="5" w:tplc="5E9E3228">
      <w:start w:val="1"/>
      <w:numFmt w:val="lowerRoman"/>
      <w:lvlText w:val="%6."/>
      <w:lvlJc w:val="right"/>
      <w:pPr>
        <w:ind w:left="4320" w:hanging="180"/>
      </w:pPr>
    </w:lvl>
    <w:lvl w:ilvl="6" w:tplc="7C30C954">
      <w:start w:val="1"/>
      <w:numFmt w:val="decimal"/>
      <w:lvlText w:val="%7."/>
      <w:lvlJc w:val="left"/>
      <w:pPr>
        <w:ind w:left="5040" w:hanging="360"/>
      </w:pPr>
    </w:lvl>
    <w:lvl w:ilvl="7" w:tplc="275C5324">
      <w:start w:val="1"/>
      <w:numFmt w:val="lowerLetter"/>
      <w:lvlText w:val="%8."/>
      <w:lvlJc w:val="left"/>
      <w:pPr>
        <w:ind w:left="5760" w:hanging="360"/>
      </w:pPr>
    </w:lvl>
    <w:lvl w:ilvl="8" w:tplc="EA7E6712">
      <w:start w:val="1"/>
      <w:numFmt w:val="lowerRoman"/>
      <w:lvlText w:val="%9."/>
      <w:lvlJc w:val="right"/>
      <w:pPr>
        <w:ind w:left="6480" w:hanging="180"/>
      </w:pPr>
    </w:lvl>
  </w:abstractNum>
  <w:abstractNum w:abstractNumId="19" w15:restartNumberingAfterBreak="0">
    <w:nsid w:val="4DE4602D"/>
    <w:multiLevelType w:val="multilevel"/>
    <w:tmpl w:val="D0FAAED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5108793C"/>
    <w:multiLevelType w:val="multilevel"/>
    <w:tmpl w:val="957A0574"/>
    <w:lvl w:ilvl="0">
      <w:start w:val="1"/>
      <w:numFmt w:val="lowerRoman"/>
      <w:lvlText w:val="%1."/>
      <w:lvlJc w:val="right"/>
      <w:pPr>
        <w:tabs>
          <w:tab w:val="num" w:pos="1080"/>
        </w:tabs>
        <w:ind w:left="1080" w:hanging="360"/>
      </w:pPr>
    </w:lvl>
    <w:lvl w:ilvl="1" w:tentative="1">
      <w:start w:val="1"/>
      <w:numFmt w:val="lowerRoman"/>
      <w:lvlText w:val="%2."/>
      <w:lvlJc w:val="right"/>
      <w:pPr>
        <w:tabs>
          <w:tab w:val="num" w:pos="1800"/>
        </w:tabs>
        <w:ind w:left="1800" w:hanging="360"/>
      </w:pPr>
    </w:lvl>
    <w:lvl w:ilvl="2" w:tentative="1">
      <w:start w:val="1"/>
      <w:numFmt w:val="lowerRoman"/>
      <w:lvlText w:val="%3."/>
      <w:lvlJc w:val="right"/>
      <w:pPr>
        <w:tabs>
          <w:tab w:val="num" w:pos="2520"/>
        </w:tabs>
        <w:ind w:left="2520" w:hanging="360"/>
      </w:pPr>
    </w:lvl>
    <w:lvl w:ilvl="3" w:tentative="1">
      <w:start w:val="1"/>
      <w:numFmt w:val="lowerRoman"/>
      <w:lvlText w:val="%4."/>
      <w:lvlJc w:val="right"/>
      <w:pPr>
        <w:tabs>
          <w:tab w:val="num" w:pos="3240"/>
        </w:tabs>
        <w:ind w:left="3240" w:hanging="360"/>
      </w:pPr>
    </w:lvl>
    <w:lvl w:ilvl="4" w:tentative="1">
      <w:start w:val="1"/>
      <w:numFmt w:val="lowerRoman"/>
      <w:lvlText w:val="%5."/>
      <w:lvlJc w:val="right"/>
      <w:pPr>
        <w:tabs>
          <w:tab w:val="num" w:pos="3960"/>
        </w:tabs>
        <w:ind w:left="3960" w:hanging="360"/>
      </w:pPr>
    </w:lvl>
    <w:lvl w:ilvl="5" w:tentative="1">
      <w:start w:val="1"/>
      <w:numFmt w:val="lowerRoman"/>
      <w:lvlText w:val="%6."/>
      <w:lvlJc w:val="right"/>
      <w:pPr>
        <w:tabs>
          <w:tab w:val="num" w:pos="4680"/>
        </w:tabs>
        <w:ind w:left="4680" w:hanging="360"/>
      </w:pPr>
    </w:lvl>
    <w:lvl w:ilvl="6" w:tentative="1">
      <w:start w:val="1"/>
      <w:numFmt w:val="lowerRoman"/>
      <w:lvlText w:val="%7."/>
      <w:lvlJc w:val="right"/>
      <w:pPr>
        <w:tabs>
          <w:tab w:val="num" w:pos="5400"/>
        </w:tabs>
        <w:ind w:left="5400" w:hanging="360"/>
      </w:pPr>
    </w:lvl>
    <w:lvl w:ilvl="7" w:tentative="1">
      <w:start w:val="1"/>
      <w:numFmt w:val="lowerRoman"/>
      <w:lvlText w:val="%8."/>
      <w:lvlJc w:val="right"/>
      <w:pPr>
        <w:tabs>
          <w:tab w:val="num" w:pos="6120"/>
        </w:tabs>
        <w:ind w:left="6120" w:hanging="360"/>
      </w:pPr>
    </w:lvl>
    <w:lvl w:ilvl="8" w:tentative="1">
      <w:start w:val="1"/>
      <w:numFmt w:val="lowerRoman"/>
      <w:lvlText w:val="%9."/>
      <w:lvlJc w:val="right"/>
      <w:pPr>
        <w:tabs>
          <w:tab w:val="num" w:pos="6840"/>
        </w:tabs>
        <w:ind w:left="6840" w:hanging="360"/>
      </w:pPr>
    </w:lvl>
  </w:abstractNum>
  <w:abstractNum w:abstractNumId="21" w15:restartNumberingAfterBreak="0">
    <w:nsid w:val="5E176950"/>
    <w:multiLevelType w:val="multilevel"/>
    <w:tmpl w:val="4B22B094"/>
    <w:lvl w:ilvl="0">
      <w:start w:val="1"/>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6AD025AB"/>
    <w:multiLevelType w:val="hybridMultilevel"/>
    <w:tmpl w:val="59F47ABE"/>
    <w:lvl w:ilvl="0" w:tplc="C674FA04">
      <w:start w:val="1"/>
      <w:numFmt w:val="decimal"/>
      <w:lvlText w:val="%1."/>
      <w:lvlJc w:val="left"/>
      <w:pPr>
        <w:ind w:left="720" w:hanging="360"/>
      </w:pPr>
    </w:lvl>
    <w:lvl w:ilvl="1" w:tplc="2F1E2082">
      <w:start w:val="1"/>
      <w:numFmt w:val="lowerLetter"/>
      <w:lvlText w:val="%2."/>
      <w:lvlJc w:val="left"/>
      <w:pPr>
        <w:ind w:left="1440" w:hanging="360"/>
      </w:pPr>
    </w:lvl>
    <w:lvl w:ilvl="2" w:tplc="74BE2102">
      <w:start w:val="1"/>
      <w:numFmt w:val="lowerRoman"/>
      <w:lvlText w:val="%3."/>
      <w:lvlJc w:val="right"/>
      <w:pPr>
        <w:ind w:left="2160" w:hanging="180"/>
      </w:pPr>
    </w:lvl>
    <w:lvl w:ilvl="3" w:tplc="A9F22948">
      <w:start w:val="1"/>
      <w:numFmt w:val="decimal"/>
      <w:lvlText w:val="%4."/>
      <w:lvlJc w:val="left"/>
      <w:pPr>
        <w:ind w:left="2880" w:hanging="360"/>
      </w:pPr>
    </w:lvl>
    <w:lvl w:ilvl="4" w:tplc="09CEA50E">
      <w:start w:val="1"/>
      <w:numFmt w:val="lowerLetter"/>
      <w:lvlText w:val="%5."/>
      <w:lvlJc w:val="left"/>
      <w:pPr>
        <w:ind w:left="3600" w:hanging="360"/>
      </w:pPr>
    </w:lvl>
    <w:lvl w:ilvl="5" w:tplc="80C6AC0E">
      <w:start w:val="1"/>
      <w:numFmt w:val="lowerRoman"/>
      <w:lvlText w:val="%6."/>
      <w:lvlJc w:val="right"/>
      <w:pPr>
        <w:ind w:left="4320" w:hanging="180"/>
      </w:pPr>
    </w:lvl>
    <w:lvl w:ilvl="6" w:tplc="19624B1C">
      <w:start w:val="1"/>
      <w:numFmt w:val="decimal"/>
      <w:lvlText w:val="%7."/>
      <w:lvlJc w:val="left"/>
      <w:pPr>
        <w:ind w:left="5040" w:hanging="360"/>
      </w:pPr>
    </w:lvl>
    <w:lvl w:ilvl="7" w:tplc="EF86A762">
      <w:start w:val="1"/>
      <w:numFmt w:val="lowerLetter"/>
      <w:lvlText w:val="%8."/>
      <w:lvlJc w:val="left"/>
      <w:pPr>
        <w:ind w:left="5760" w:hanging="360"/>
      </w:pPr>
    </w:lvl>
    <w:lvl w:ilvl="8" w:tplc="D4CC48EE">
      <w:start w:val="1"/>
      <w:numFmt w:val="lowerRoman"/>
      <w:lvlText w:val="%9."/>
      <w:lvlJc w:val="right"/>
      <w:pPr>
        <w:ind w:left="6480" w:hanging="180"/>
      </w:pPr>
    </w:lvl>
  </w:abstractNum>
  <w:abstractNum w:abstractNumId="23" w15:restartNumberingAfterBreak="0">
    <w:nsid w:val="6C8507E0"/>
    <w:multiLevelType w:val="multilevel"/>
    <w:tmpl w:val="9DA663A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72156B2E"/>
    <w:multiLevelType w:val="multilevel"/>
    <w:tmpl w:val="27487F9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789D61E6"/>
    <w:multiLevelType w:val="hybridMultilevel"/>
    <w:tmpl w:val="8828D4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6208851">
    <w:abstractNumId w:val="22"/>
  </w:num>
  <w:num w:numId="2" w16cid:durableId="516389820">
    <w:abstractNumId w:val="1"/>
  </w:num>
  <w:num w:numId="3" w16cid:durableId="564493972">
    <w:abstractNumId w:val="4"/>
  </w:num>
  <w:num w:numId="4" w16cid:durableId="557939592">
    <w:abstractNumId w:val="12"/>
  </w:num>
  <w:num w:numId="5" w16cid:durableId="965283135">
    <w:abstractNumId w:val="20"/>
  </w:num>
  <w:num w:numId="6" w16cid:durableId="1851724084">
    <w:abstractNumId w:val="23"/>
  </w:num>
  <w:num w:numId="7" w16cid:durableId="207425150">
    <w:abstractNumId w:val="8"/>
  </w:num>
  <w:num w:numId="8" w16cid:durableId="1390032241">
    <w:abstractNumId w:val="7"/>
  </w:num>
  <w:num w:numId="9" w16cid:durableId="861472799">
    <w:abstractNumId w:val="24"/>
  </w:num>
  <w:num w:numId="10" w16cid:durableId="1755859151">
    <w:abstractNumId w:val="10"/>
  </w:num>
  <w:num w:numId="11" w16cid:durableId="1766460034">
    <w:abstractNumId w:val="21"/>
  </w:num>
  <w:num w:numId="12" w16cid:durableId="908005040">
    <w:abstractNumId w:val="13"/>
  </w:num>
  <w:num w:numId="13" w16cid:durableId="817577182">
    <w:abstractNumId w:val="9"/>
  </w:num>
  <w:num w:numId="14" w16cid:durableId="630743520">
    <w:abstractNumId w:val="19"/>
  </w:num>
  <w:num w:numId="15" w16cid:durableId="1036739948">
    <w:abstractNumId w:val="3"/>
  </w:num>
  <w:num w:numId="16" w16cid:durableId="1127285472">
    <w:abstractNumId w:val="5"/>
  </w:num>
  <w:num w:numId="17" w16cid:durableId="443966015">
    <w:abstractNumId w:val="6"/>
  </w:num>
  <w:num w:numId="18" w16cid:durableId="1061975999">
    <w:abstractNumId w:val="18"/>
  </w:num>
  <w:num w:numId="19" w16cid:durableId="1735003551">
    <w:abstractNumId w:val="25"/>
  </w:num>
  <w:num w:numId="20" w16cid:durableId="1310548795">
    <w:abstractNumId w:val="2"/>
  </w:num>
  <w:num w:numId="21" w16cid:durableId="2089883053">
    <w:abstractNumId w:val="14"/>
  </w:num>
  <w:num w:numId="22" w16cid:durableId="1022127066">
    <w:abstractNumId w:val="11"/>
  </w:num>
  <w:num w:numId="23" w16cid:durableId="1610232312">
    <w:abstractNumId w:val="17"/>
  </w:num>
  <w:num w:numId="24" w16cid:durableId="249855462">
    <w:abstractNumId w:val="16"/>
  </w:num>
  <w:num w:numId="25" w16cid:durableId="164593475">
    <w:abstractNumId w:val="15"/>
  </w:num>
  <w:num w:numId="26" w16cid:durableId="1714886760">
    <w:abstractNumId w:val="0"/>
  </w:num>
  <w:numIdMacAtCleanup w:val="17"/>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4F5"/>
    <w:rsid w:val="000013F9"/>
    <w:rsid w:val="000024B3"/>
    <w:rsid w:val="00002F86"/>
    <w:rsid w:val="00003519"/>
    <w:rsid w:val="00003FED"/>
    <w:rsid w:val="000052E5"/>
    <w:rsid w:val="00007797"/>
    <w:rsid w:val="00007A01"/>
    <w:rsid w:val="000133A9"/>
    <w:rsid w:val="000140D1"/>
    <w:rsid w:val="000154E5"/>
    <w:rsid w:val="00016AB0"/>
    <w:rsid w:val="00017E15"/>
    <w:rsid w:val="0002260D"/>
    <w:rsid w:val="00022C67"/>
    <w:rsid w:val="000245AE"/>
    <w:rsid w:val="00028094"/>
    <w:rsid w:val="000313FF"/>
    <w:rsid w:val="00032BB8"/>
    <w:rsid w:val="00032C43"/>
    <w:rsid w:val="00032FB3"/>
    <w:rsid w:val="00033061"/>
    <w:rsid w:val="00034E82"/>
    <w:rsid w:val="000411B5"/>
    <w:rsid w:val="00042416"/>
    <w:rsid w:val="00044BA4"/>
    <w:rsid w:val="000455F5"/>
    <w:rsid w:val="00045A90"/>
    <w:rsid w:val="00050602"/>
    <w:rsid w:val="00050775"/>
    <w:rsid w:val="000512ED"/>
    <w:rsid w:val="00051E97"/>
    <w:rsid w:val="0005233F"/>
    <w:rsid w:val="00054067"/>
    <w:rsid w:val="00054856"/>
    <w:rsid w:val="0005489A"/>
    <w:rsid w:val="00062600"/>
    <w:rsid w:val="00065E7F"/>
    <w:rsid w:val="0007409D"/>
    <w:rsid w:val="00074A19"/>
    <w:rsid w:val="00074CDE"/>
    <w:rsid w:val="00077023"/>
    <w:rsid w:val="00080B4E"/>
    <w:rsid w:val="00085163"/>
    <w:rsid w:val="00085F68"/>
    <w:rsid w:val="000864F0"/>
    <w:rsid w:val="000A02FC"/>
    <w:rsid w:val="000A13A2"/>
    <w:rsid w:val="000A17A5"/>
    <w:rsid w:val="000A1B51"/>
    <w:rsid w:val="000A2194"/>
    <w:rsid w:val="000A2AC8"/>
    <w:rsid w:val="000A3AE6"/>
    <w:rsid w:val="000A5730"/>
    <w:rsid w:val="000A7528"/>
    <w:rsid w:val="000B61C6"/>
    <w:rsid w:val="000B6887"/>
    <w:rsid w:val="000BEA55"/>
    <w:rsid w:val="000C1738"/>
    <w:rsid w:val="000C2E6D"/>
    <w:rsid w:val="000C3D46"/>
    <w:rsid w:val="000C7E2E"/>
    <w:rsid w:val="000D075F"/>
    <w:rsid w:val="000D10BD"/>
    <w:rsid w:val="000D2DB2"/>
    <w:rsid w:val="000D3F5E"/>
    <w:rsid w:val="000D5012"/>
    <w:rsid w:val="000D6342"/>
    <w:rsid w:val="000D6DDF"/>
    <w:rsid w:val="000E38EE"/>
    <w:rsid w:val="000E4C99"/>
    <w:rsid w:val="000F4DAF"/>
    <w:rsid w:val="000F507E"/>
    <w:rsid w:val="000F610C"/>
    <w:rsid w:val="000F7EF4"/>
    <w:rsid w:val="001005F0"/>
    <w:rsid w:val="00100B74"/>
    <w:rsid w:val="00103CA4"/>
    <w:rsid w:val="00104C19"/>
    <w:rsid w:val="00112E86"/>
    <w:rsid w:val="00113930"/>
    <w:rsid w:val="0011695D"/>
    <w:rsid w:val="00116E08"/>
    <w:rsid w:val="0011722B"/>
    <w:rsid w:val="001239D9"/>
    <w:rsid w:val="0012528A"/>
    <w:rsid w:val="001256C9"/>
    <w:rsid w:val="00132870"/>
    <w:rsid w:val="00133359"/>
    <w:rsid w:val="001333B6"/>
    <w:rsid w:val="001369D0"/>
    <w:rsid w:val="0014311E"/>
    <w:rsid w:val="00144DA7"/>
    <w:rsid w:val="001475AC"/>
    <w:rsid w:val="00147921"/>
    <w:rsid w:val="0015098E"/>
    <w:rsid w:val="00152468"/>
    <w:rsid w:val="0015312D"/>
    <w:rsid w:val="001559EF"/>
    <w:rsid w:val="001608D3"/>
    <w:rsid w:val="00163794"/>
    <w:rsid w:val="00164CB4"/>
    <w:rsid w:val="00165370"/>
    <w:rsid w:val="00165B53"/>
    <w:rsid w:val="00166CBC"/>
    <w:rsid w:val="001678C2"/>
    <w:rsid w:val="00170F51"/>
    <w:rsid w:val="00172095"/>
    <w:rsid w:val="001728BF"/>
    <w:rsid w:val="0018181F"/>
    <w:rsid w:val="00184F2D"/>
    <w:rsid w:val="00186BF9"/>
    <w:rsid w:val="00187191"/>
    <w:rsid w:val="00190AD7"/>
    <w:rsid w:val="00191EF5"/>
    <w:rsid w:val="001A110F"/>
    <w:rsid w:val="001A3423"/>
    <w:rsid w:val="001A54E0"/>
    <w:rsid w:val="001B0EFD"/>
    <w:rsid w:val="001B1C38"/>
    <w:rsid w:val="001B3622"/>
    <w:rsid w:val="001B45BF"/>
    <w:rsid w:val="001B49DF"/>
    <w:rsid w:val="001D3098"/>
    <w:rsid w:val="001D3170"/>
    <w:rsid w:val="001D3C9F"/>
    <w:rsid w:val="001D7769"/>
    <w:rsid w:val="001E0067"/>
    <w:rsid w:val="001E1C8E"/>
    <w:rsid w:val="001E6414"/>
    <w:rsid w:val="001E6D92"/>
    <w:rsid w:val="001E7E38"/>
    <w:rsid w:val="001F6724"/>
    <w:rsid w:val="00201828"/>
    <w:rsid w:val="0020229C"/>
    <w:rsid w:val="002030BA"/>
    <w:rsid w:val="00206809"/>
    <w:rsid w:val="00213CB3"/>
    <w:rsid w:val="0021555F"/>
    <w:rsid w:val="00217273"/>
    <w:rsid w:val="00220C1C"/>
    <w:rsid w:val="00223A65"/>
    <w:rsid w:val="00223DDE"/>
    <w:rsid w:val="00224026"/>
    <w:rsid w:val="002246B7"/>
    <w:rsid w:val="002325A9"/>
    <w:rsid w:val="0023520B"/>
    <w:rsid w:val="00244707"/>
    <w:rsid w:val="002457E3"/>
    <w:rsid w:val="0024775E"/>
    <w:rsid w:val="0024787C"/>
    <w:rsid w:val="0025117E"/>
    <w:rsid w:val="00252072"/>
    <w:rsid w:val="00253ECA"/>
    <w:rsid w:val="00254232"/>
    <w:rsid w:val="00256E5B"/>
    <w:rsid w:val="00265ED8"/>
    <w:rsid w:val="00266FA4"/>
    <w:rsid w:val="002705E1"/>
    <w:rsid w:val="0027276C"/>
    <w:rsid w:val="00272FDF"/>
    <w:rsid w:val="00273B4E"/>
    <w:rsid w:val="00275428"/>
    <w:rsid w:val="0027B7D6"/>
    <w:rsid w:val="002821D7"/>
    <w:rsid w:val="00290CBA"/>
    <w:rsid w:val="00290F4D"/>
    <w:rsid w:val="002920D3"/>
    <w:rsid w:val="002A603D"/>
    <w:rsid w:val="002B00A9"/>
    <w:rsid w:val="002B1661"/>
    <w:rsid w:val="002B69E3"/>
    <w:rsid w:val="002C59AF"/>
    <w:rsid w:val="002C5CD3"/>
    <w:rsid w:val="002CB0CE"/>
    <w:rsid w:val="002D0670"/>
    <w:rsid w:val="002D0FC5"/>
    <w:rsid w:val="002D2398"/>
    <w:rsid w:val="002E3636"/>
    <w:rsid w:val="002E3F4E"/>
    <w:rsid w:val="002E4399"/>
    <w:rsid w:val="002E51C2"/>
    <w:rsid w:val="002F41F1"/>
    <w:rsid w:val="002F78E6"/>
    <w:rsid w:val="003003B8"/>
    <w:rsid w:val="00301FBE"/>
    <w:rsid w:val="003045F2"/>
    <w:rsid w:val="00305254"/>
    <w:rsid w:val="00309832"/>
    <w:rsid w:val="00310F95"/>
    <w:rsid w:val="00316059"/>
    <w:rsid w:val="0031626C"/>
    <w:rsid w:val="00317555"/>
    <w:rsid w:val="003209AE"/>
    <w:rsid w:val="00320F94"/>
    <w:rsid w:val="003237C7"/>
    <w:rsid w:val="00326DDC"/>
    <w:rsid w:val="00327490"/>
    <w:rsid w:val="00330C4E"/>
    <w:rsid w:val="003318F9"/>
    <w:rsid w:val="00335F3D"/>
    <w:rsid w:val="00336247"/>
    <w:rsid w:val="0033788E"/>
    <w:rsid w:val="00340334"/>
    <w:rsid w:val="00340FF1"/>
    <w:rsid w:val="003448B3"/>
    <w:rsid w:val="00346DBE"/>
    <w:rsid w:val="00347892"/>
    <w:rsid w:val="003505BE"/>
    <w:rsid w:val="0035215D"/>
    <w:rsid w:val="00353351"/>
    <w:rsid w:val="00355A25"/>
    <w:rsid w:val="003569EF"/>
    <w:rsid w:val="0036191E"/>
    <w:rsid w:val="00361BBE"/>
    <w:rsid w:val="00362C59"/>
    <w:rsid w:val="0036336A"/>
    <w:rsid w:val="00364469"/>
    <w:rsid w:val="0036539B"/>
    <w:rsid w:val="0036761D"/>
    <w:rsid w:val="00371697"/>
    <w:rsid w:val="003758CF"/>
    <w:rsid w:val="00376E3C"/>
    <w:rsid w:val="00381060"/>
    <w:rsid w:val="003823DD"/>
    <w:rsid w:val="00383045"/>
    <w:rsid w:val="003852B9"/>
    <w:rsid w:val="003852F0"/>
    <w:rsid w:val="00388AC0"/>
    <w:rsid w:val="00392D01"/>
    <w:rsid w:val="00394217"/>
    <w:rsid w:val="0039462A"/>
    <w:rsid w:val="003956F4"/>
    <w:rsid w:val="003A203C"/>
    <w:rsid w:val="003A5D69"/>
    <w:rsid w:val="003A6499"/>
    <w:rsid w:val="003A6987"/>
    <w:rsid w:val="003B550B"/>
    <w:rsid w:val="003B68A7"/>
    <w:rsid w:val="003C0CF7"/>
    <w:rsid w:val="003C2216"/>
    <w:rsid w:val="003C2B60"/>
    <w:rsid w:val="003C5A7B"/>
    <w:rsid w:val="003D0F2E"/>
    <w:rsid w:val="003D3523"/>
    <w:rsid w:val="003D4FC1"/>
    <w:rsid w:val="003D515E"/>
    <w:rsid w:val="003D746D"/>
    <w:rsid w:val="003E1F42"/>
    <w:rsid w:val="003E6565"/>
    <w:rsid w:val="003E6D81"/>
    <w:rsid w:val="003E7123"/>
    <w:rsid w:val="003F0972"/>
    <w:rsid w:val="003F12C9"/>
    <w:rsid w:val="003F1DE4"/>
    <w:rsid w:val="003F24C6"/>
    <w:rsid w:val="003F4673"/>
    <w:rsid w:val="003F5154"/>
    <w:rsid w:val="003F62E5"/>
    <w:rsid w:val="003F751F"/>
    <w:rsid w:val="003F7FBB"/>
    <w:rsid w:val="00403EF5"/>
    <w:rsid w:val="00407A76"/>
    <w:rsid w:val="00415247"/>
    <w:rsid w:val="004169A0"/>
    <w:rsid w:val="0041762A"/>
    <w:rsid w:val="00417FF2"/>
    <w:rsid w:val="004245CB"/>
    <w:rsid w:val="004248D3"/>
    <w:rsid w:val="00425605"/>
    <w:rsid w:val="00425A00"/>
    <w:rsid w:val="00431B56"/>
    <w:rsid w:val="004322BA"/>
    <w:rsid w:val="00435094"/>
    <w:rsid w:val="00435B05"/>
    <w:rsid w:val="00442A20"/>
    <w:rsid w:val="00443EA2"/>
    <w:rsid w:val="004441DD"/>
    <w:rsid w:val="00444AEE"/>
    <w:rsid w:val="00445F68"/>
    <w:rsid w:val="00446D1F"/>
    <w:rsid w:val="004528EF"/>
    <w:rsid w:val="00452D41"/>
    <w:rsid w:val="00453AAA"/>
    <w:rsid w:val="0047019E"/>
    <w:rsid w:val="00470398"/>
    <w:rsid w:val="004713F3"/>
    <w:rsid w:val="00471618"/>
    <w:rsid w:val="00472272"/>
    <w:rsid w:val="004724B7"/>
    <w:rsid w:val="00472D77"/>
    <w:rsid w:val="0047479A"/>
    <w:rsid w:val="004766B5"/>
    <w:rsid w:val="00477175"/>
    <w:rsid w:val="0047D70A"/>
    <w:rsid w:val="00481620"/>
    <w:rsid w:val="00482FFF"/>
    <w:rsid w:val="00484361"/>
    <w:rsid w:val="00485CC3"/>
    <w:rsid w:val="0048702A"/>
    <w:rsid w:val="00493372"/>
    <w:rsid w:val="00494D2A"/>
    <w:rsid w:val="004A00A5"/>
    <w:rsid w:val="004A08BE"/>
    <w:rsid w:val="004A188B"/>
    <w:rsid w:val="004A22EA"/>
    <w:rsid w:val="004A3A6D"/>
    <w:rsid w:val="004B003F"/>
    <w:rsid w:val="004B4113"/>
    <w:rsid w:val="004B4278"/>
    <w:rsid w:val="004B47A4"/>
    <w:rsid w:val="004C1259"/>
    <w:rsid w:val="004C4F64"/>
    <w:rsid w:val="004C7AE7"/>
    <w:rsid w:val="004D08A0"/>
    <w:rsid w:val="004D1807"/>
    <w:rsid w:val="004D1E1C"/>
    <w:rsid w:val="004D2DCF"/>
    <w:rsid w:val="004D345C"/>
    <w:rsid w:val="004D56EC"/>
    <w:rsid w:val="004E1961"/>
    <w:rsid w:val="004E4CDA"/>
    <w:rsid w:val="004F3227"/>
    <w:rsid w:val="004F5188"/>
    <w:rsid w:val="004F635E"/>
    <w:rsid w:val="004F7252"/>
    <w:rsid w:val="0050128D"/>
    <w:rsid w:val="0050344B"/>
    <w:rsid w:val="005034B0"/>
    <w:rsid w:val="0050458C"/>
    <w:rsid w:val="00504D0C"/>
    <w:rsid w:val="005061A6"/>
    <w:rsid w:val="005068DC"/>
    <w:rsid w:val="005068F5"/>
    <w:rsid w:val="005143B0"/>
    <w:rsid w:val="00514955"/>
    <w:rsid w:val="00515A02"/>
    <w:rsid w:val="00517343"/>
    <w:rsid w:val="005206CB"/>
    <w:rsid w:val="0052120F"/>
    <w:rsid w:val="00523309"/>
    <w:rsid w:val="0052377D"/>
    <w:rsid w:val="00525F42"/>
    <w:rsid w:val="0053337C"/>
    <w:rsid w:val="0053354C"/>
    <w:rsid w:val="00535179"/>
    <w:rsid w:val="00536F1D"/>
    <w:rsid w:val="0053B6E5"/>
    <w:rsid w:val="005437CF"/>
    <w:rsid w:val="0054474D"/>
    <w:rsid w:val="00544A26"/>
    <w:rsid w:val="00544E8F"/>
    <w:rsid w:val="005517DB"/>
    <w:rsid w:val="00552C0E"/>
    <w:rsid w:val="005539DD"/>
    <w:rsid w:val="00555218"/>
    <w:rsid w:val="0055585A"/>
    <w:rsid w:val="00556686"/>
    <w:rsid w:val="005613C2"/>
    <w:rsid w:val="00565C15"/>
    <w:rsid w:val="00565D60"/>
    <w:rsid w:val="00565F37"/>
    <w:rsid w:val="00567A7A"/>
    <w:rsid w:val="0057079D"/>
    <w:rsid w:val="0057157C"/>
    <w:rsid w:val="00575C03"/>
    <w:rsid w:val="005768EE"/>
    <w:rsid w:val="00577092"/>
    <w:rsid w:val="00587933"/>
    <w:rsid w:val="0059029F"/>
    <w:rsid w:val="0059242F"/>
    <w:rsid w:val="00592DEA"/>
    <w:rsid w:val="00593E8B"/>
    <w:rsid w:val="005955A4"/>
    <w:rsid w:val="005960E3"/>
    <w:rsid w:val="00596119"/>
    <w:rsid w:val="00596A89"/>
    <w:rsid w:val="00597076"/>
    <w:rsid w:val="00597920"/>
    <w:rsid w:val="00597E70"/>
    <w:rsid w:val="00597E7F"/>
    <w:rsid w:val="005A14C7"/>
    <w:rsid w:val="005A19DE"/>
    <w:rsid w:val="005B14C3"/>
    <w:rsid w:val="005B1CDC"/>
    <w:rsid w:val="005B2638"/>
    <w:rsid w:val="005B48BD"/>
    <w:rsid w:val="005B53F0"/>
    <w:rsid w:val="005B5499"/>
    <w:rsid w:val="005C38FE"/>
    <w:rsid w:val="005D10F2"/>
    <w:rsid w:val="005D14F9"/>
    <w:rsid w:val="005D5757"/>
    <w:rsid w:val="005D6A21"/>
    <w:rsid w:val="005F1764"/>
    <w:rsid w:val="005F53A4"/>
    <w:rsid w:val="00600451"/>
    <w:rsid w:val="00604226"/>
    <w:rsid w:val="0060599E"/>
    <w:rsid w:val="00611CFE"/>
    <w:rsid w:val="00613323"/>
    <w:rsid w:val="00615692"/>
    <w:rsid w:val="00620904"/>
    <w:rsid w:val="00621490"/>
    <w:rsid w:val="00621B94"/>
    <w:rsid w:val="00622AD4"/>
    <w:rsid w:val="00630B14"/>
    <w:rsid w:val="00632EA4"/>
    <w:rsid w:val="0063562D"/>
    <w:rsid w:val="00635E77"/>
    <w:rsid w:val="0063668E"/>
    <w:rsid w:val="006426E7"/>
    <w:rsid w:val="00644430"/>
    <w:rsid w:val="00647E75"/>
    <w:rsid w:val="006519EF"/>
    <w:rsid w:val="00651A36"/>
    <w:rsid w:val="006535FB"/>
    <w:rsid w:val="00655579"/>
    <w:rsid w:val="00656753"/>
    <w:rsid w:val="0066227C"/>
    <w:rsid w:val="006634B1"/>
    <w:rsid w:val="0066358A"/>
    <w:rsid w:val="00663763"/>
    <w:rsid w:val="00663D26"/>
    <w:rsid w:val="006666F3"/>
    <w:rsid w:val="00671B15"/>
    <w:rsid w:val="00675122"/>
    <w:rsid w:val="00675492"/>
    <w:rsid w:val="006765F7"/>
    <w:rsid w:val="00680849"/>
    <w:rsid w:val="00687DB6"/>
    <w:rsid w:val="0069104F"/>
    <w:rsid w:val="0069293A"/>
    <w:rsid w:val="00692C3E"/>
    <w:rsid w:val="00693E48"/>
    <w:rsid w:val="00694480"/>
    <w:rsid w:val="006948F3"/>
    <w:rsid w:val="00695D84"/>
    <w:rsid w:val="006963D5"/>
    <w:rsid w:val="006978B9"/>
    <w:rsid w:val="006B09B9"/>
    <w:rsid w:val="006B2A9D"/>
    <w:rsid w:val="006C3648"/>
    <w:rsid w:val="006C4399"/>
    <w:rsid w:val="006C5CD2"/>
    <w:rsid w:val="006D4C5C"/>
    <w:rsid w:val="006E05C6"/>
    <w:rsid w:val="006E17D1"/>
    <w:rsid w:val="006E1EEA"/>
    <w:rsid w:val="006E2143"/>
    <w:rsid w:val="006E311E"/>
    <w:rsid w:val="006F06F9"/>
    <w:rsid w:val="006F3164"/>
    <w:rsid w:val="00700524"/>
    <w:rsid w:val="007011FF"/>
    <w:rsid w:val="0070217A"/>
    <w:rsid w:val="007028CD"/>
    <w:rsid w:val="00703F30"/>
    <w:rsid w:val="007040F5"/>
    <w:rsid w:val="00704FCC"/>
    <w:rsid w:val="00710039"/>
    <w:rsid w:val="00710B4C"/>
    <w:rsid w:val="0071225A"/>
    <w:rsid w:val="00713DE4"/>
    <w:rsid w:val="00716318"/>
    <w:rsid w:val="00717C7E"/>
    <w:rsid w:val="007205AD"/>
    <w:rsid w:val="0072342C"/>
    <w:rsid w:val="007246EA"/>
    <w:rsid w:val="007247CD"/>
    <w:rsid w:val="00725879"/>
    <w:rsid w:val="00732096"/>
    <w:rsid w:val="007347BF"/>
    <w:rsid w:val="00734AB6"/>
    <w:rsid w:val="00734D2B"/>
    <w:rsid w:val="00734DE4"/>
    <w:rsid w:val="00741B04"/>
    <w:rsid w:val="00744C62"/>
    <w:rsid w:val="0074531F"/>
    <w:rsid w:val="007518B6"/>
    <w:rsid w:val="00753B41"/>
    <w:rsid w:val="00755DBA"/>
    <w:rsid w:val="00756089"/>
    <w:rsid w:val="00760034"/>
    <w:rsid w:val="00760CF2"/>
    <w:rsid w:val="007629A6"/>
    <w:rsid w:val="007637EB"/>
    <w:rsid w:val="00765A78"/>
    <w:rsid w:val="00765D0C"/>
    <w:rsid w:val="00766325"/>
    <w:rsid w:val="00766D11"/>
    <w:rsid w:val="007674CB"/>
    <w:rsid w:val="00770607"/>
    <w:rsid w:val="00772380"/>
    <w:rsid w:val="00775998"/>
    <w:rsid w:val="00784797"/>
    <w:rsid w:val="00784844"/>
    <w:rsid w:val="00784AE6"/>
    <w:rsid w:val="0078724E"/>
    <w:rsid w:val="00790FD5"/>
    <w:rsid w:val="0079171D"/>
    <w:rsid w:val="007941DA"/>
    <w:rsid w:val="007943A1"/>
    <w:rsid w:val="00794BD0"/>
    <w:rsid w:val="00796F2F"/>
    <w:rsid w:val="007A0E31"/>
    <w:rsid w:val="007B0FC3"/>
    <w:rsid w:val="007B1573"/>
    <w:rsid w:val="007B4D84"/>
    <w:rsid w:val="007B6EC2"/>
    <w:rsid w:val="007B6F32"/>
    <w:rsid w:val="007B774E"/>
    <w:rsid w:val="007B7E98"/>
    <w:rsid w:val="007B9358"/>
    <w:rsid w:val="007C2FFE"/>
    <w:rsid w:val="007C5F2A"/>
    <w:rsid w:val="007C749E"/>
    <w:rsid w:val="007C7F8D"/>
    <w:rsid w:val="007D1842"/>
    <w:rsid w:val="007D3AB4"/>
    <w:rsid w:val="007D409D"/>
    <w:rsid w:val="007D7827"/>
    <w:rsid w:val="007E0B12"/>
    <w:rsid w:val="007E31BF"/>
    <w:rsid w:val="007E36F9"/>
    <w:rsid w:val="007F43F0"/>
    <w:rsid w:val="007F556D"/>
    <w:rsid w:val="007F76E7"/>
    <w:rsid w:val="008015E2"/>
    <w:rsid w:val="008024C4"/>
    <w:rsid w:val="00802BF2"/>
    <w:rsid w:val="008031BB"/>
    <w:rsid w:val="00814934"/>
    <w:rsid w:val="00816106"/>
    <w:rsid w:val="0082200E"/>
    <w:rsid w:val="0082202C"/>
    <w:rsid w:val="008233A2"/>
    <w:rsid w:val="00825335"/>
    <w:rsid w:val="008258F3"/>
    <w:rsid w:val="0083379D"/>
    <w:rsid w:val="00835BCC"/>
    <w:rsid w:val="0083E9D2"/>
    <w:rsid w:val="008401AC"/>
    <w:rsid w:val="0084071A"/>
    <w:rsid w:val="00842249"/>
    <w:rsid w:val="00846226"/>
    <w:rsid w:val="00850901"/>
    <w:rsid w:val="008536B2"/>
    <w:rsid w:val="00853BAA"/>
    <w:rsid w:val="008541E0"/>
    <w:rsid w:val="0086242E"/>
    <w:rsid w:val="008624A0"/>
    <w:rsid w:val="0086355F"/>
    <w:rsid w:val="00863878"/>
    <w:rsid w:val="0086407F"/>
    <w:rsid w:val="0086540F"/>
    <w:rsid w:val="008658F2"/>
    <w:rsid w:val="0086766B"/>
    <w:rsid w:val="00867C52"/>
    <w:rsid w:val="00867C71"/>
    <w:rsid w:val="00871179"/>
    <w:rsid w:val="008730BC"/>
    <w:rsid w:val="0087419B"/>
    <w:rsid w:val="00875D2E"/>
    <w:rsid w:val="0087741B"/>
    <w:rsid w:val="00877569"/>
    <w:rsid w:val="00884D7B"/>
    <w:rsid w:val="008852E5"/>
    <w:rsid w:val="00890E43"/>
    <w:rsid w:val="008912AE"/>
    <w:rsid w:val="0089227A"/>
    <w:rsid w:val="00892D24"/>
    <w:rsid w:val="008957ED"/>
    <w:rsid w:val="008964FA"/>
    <w:rsid w:val="00897180"/>
    <w:rsid w:val="008976F7"/>
    <w:rsid w:val="008A11E5"/>
    <w:rsid w:val="008A1382"/>
    <w:rsid w:val="008A1EB6"/>
    <w:rsid w:val="008B440F"/>
    <w:rsid w:val="008B4B0A"/>
    <w:rsid w:val="008B5F48"/>
    <w:rsid w:val="008B6548"/>
    <w:rsid w:val="008B6EE3"/>
    <w:rsid w:val="008C11FC"/>
    <w:rsid w:val="008C170A"/>
    <w:rsid w:val="008C56EA"/>
    <w:rsid w:val="008C6C44"/>
    <w:rsid w:val="008D172A"/>
    <w:rsid w:val="008D1F95"/>
    <w:rsid w:val="008D2641"/>
    <w:rsid w:val="008D26F8"/>
    <w:rsid w:val="008D35A4"/>
    <w:rsid w:val="008D36FA"/>
    <w:rsid w:val="008D520B"/>
    <w:rsid w:val="008D5873"/>
    <w:rsid w:val="008D5BD5"/>
    <w:rsid w:val="008E0A01"/>
    <w:rsid w:val="008E13E8"/>
    <w:rsid w:val="008E216B"/>
    <w:rsid w:val="008E3E26"/>
    <w:rsid w:val="008E64E5"/>
    <w:rsid w:val="008E7ECD"/>
    <w:rsid w:val="008F463E"/>
    <w:rsid w:val="008F6238"/>
    <w:rsid w:val="009023C1"/>
    <w:rsid w:val="009045FE"/>
    <w:rsid w:val="009046E9"/>
    <w:rsid w:val="009055B2"/>
    <w:rsid w:val="009066DA"/>
    <w:rsid w:val="0091059D"/>
    <w:rsid w:val="00912616"/>
    <w:rsid w:val="00916D4E"/>
    <w:rsid w:val="009175EE"/>
    <w:rsid w:val="009238E0"/>
    <w:rsid w:val="00925B00"/>
    <w:rsid w:val="00925D7E"/>
    <w:rsid w:val="00927366"/>
    <w:rsid w:val="00931C53"/>
    <w:rsid w:val="009371E8"/>
    <w:rsid w:val="00941C94"/>
    <w:rsid w:val="00942A3B"/>
    <w:rsid w:val="009435FE"/>
    <w:rsid w:val="009445A5"/>
    <w:rsid w:val="009455A5"/>
    <w:rsid w:val="0094617F"/>
    <w:rsid w:val="009505B6"/>
    <w:rsid w:val="00952E71"/>
    <w:rsid w:val="00956978"/>
    <w:rsid w:val="009606AA"/>
    <w:rsid w:val="00964148"/>
    <w:rsid w:val="00966037"/>
    <w:rsid w:val="00966897"/>
    <w:rsid w:val="0097237D"/>
    <w:rsid w:val="00975D1C"/>
    <w:rsid w:val="00979AA7"/>
    <w:rsid w:val="009805DD"/>
    <w:rsid w:val="00983253"/>
    <w:rsid w:val="00986D34"/>
    <w:rsid w:val="009879C7"/>
    <w:rsid w:val="00987A6F"/>
    <w:rsid w:val="00987CE8"/>
    <w:rsid w:val="009921B1"/>
    <w:rsid w:val="00992210"/>
    <w:rsid w:val="00994F2F"/>
    <w:rsid w:val="0099554F"/>
    <w:rsid w:val="00995F0D"/>
    <w:rsid w:val="0099676F"/>
    <w:rsid w:val="00996888"/>
    <w:rsid w:val="009A0537"/>
    <w:rsid w:val="009A21BD"/>
    <w:rsid w:val="009A4CC3"/>
    <w:rsid w:val="009B35AD"/>
    <w:rsid w:val="009B4899"/>
    <w:rsid w:val="009B7F4E"/>
    <w:rsid w:val="009C11AD"/>
    <w:rsid w:val="009C228D"/>
    <w:rsid w:val="009C45F7"/>
    <w:rsid w:val="009C4B59"/>
    <w:rsid w:val="009D0958"/>
    <w:rsid w:val="009D320B"/>
    <w:rsid w:val="009D357A"/>
    <w:rsid w:val="009D5E31"/>
    <w:rsid w:val="009D785E"/>
    <w:rsid w:val="009E0018"/>
    <w:rsid w:val="009E049B"/>
    <w:rsid w:val="009E0E91"/>
    <w:rsid w:val="009E21CB"/>
    <w:rsid w:val="009E3761"/>
    <w:rsid w:val="009E40D3"/>
    <w:rsid w:val="009E5D4E"/>
    <w:rsid w:val="009F3BE4"/>
    <w:rsid w:val="009F55CB"/>
    <w:rsid w:val="009F6E2E"/>
    <w:rsid w:val="009F7DC0"/>
    <w:rsid w:val="00A00BED"/>
    <w:rsid w:val="00A00D35"/>
    <w:rsid w:val="00A018B7"/>
    <w:rsid w:val="00A04A92"/>
    <w:rsid w:val="00A070FC"/>
    <w:rsid w:val="00A07997"/>
    <w:rsid w:val="00A124BC"/>
    <w:rsid w:val="00A14326"/>
    <w:rsid w:val="00A17044"/>
    <w:rsid w:val="00A20A35"/>
    <w:rsid w:val="00A21504"/>
    <w:rsid w:val="00A24FE9"/>
    <w:rsid w:val="00A27859"/>
    <w:rsid w:val="00A2EBA1"/>
    <w:rsid w:val="00A313FB"/>
    <w:rsid w:val="00A355C9"/>
    <w:rsid w:val="00A35DDB"/>
    <w:rsid w:val="00A364F2"/>
    <w:rsid w:val="00A37652"/>
    <w:rsid w:val="00A377B7"/>
    <w:rsid w:val="00A41AD8"/>
    <w:rsid w:val="00A45425"/>
    <w:rsid w:val="00A5270C"/>
    <w:rsid w:val="00A54851"/>
    <w:rsid w:val="00A56607"/>
    <w:rsid w:val="00A61837"/>
    <w:rsid w:val="00A630B5"/>
    <w:rsid w:val="00A6676B"/>
    <w:rsid w:val="00A672E7"/>
    <w:rsid w:val="00A70CDE"/>
    <w:rsid w:val="00A72B17"/>
    <w:rsid w:val="00A75A70"/>
    <w:rsid w:val="00A76956"/>
    <w:rsid w:val="00A76E93"/>
    <w:rsid w:val="00A8061B"/>
    <w:rsid w:val="00A81484"/>
    <w:rsid w:val="00A83CA4"/>
    <w:rsid w:val="00A85AF5"/>
    <w:rsid w:val="00A87B0C"/>
    <w:rsid w:val="00A917EF"/>
    <w:rsid w:val="00A92434"/>
    <w:rsid w:val="00A94599"/>
    <w:rsid w:val="00A95EED"/>
    <w:rsid w:val="00AA0417"/>
    <w:rsid w:val="00AA0700"/>
    <w:rsid w:val="00AA1F27"/>
    <w:rsid w:val="00AA3781"/>
    <w:rsid w:val="00AB1F0C"/>
    <w:rsid w:val="00AB279F"/>
    <w:rsid w:val="00AB3214"/>
    <w:rsid w:val="00AB63D5"/>
    <w:rsid w:val="00AB8096"/>
    <w:rsid w:val="00AC0D8F"/>
    <w:rsid w:val="00AC0DFF"/>
    <w:rsid w:val="00AC459F"/>
    <w:rsid w:val="00AC77F5"/>
    <w:rsid w:val="00AC7F00"/>
    <w:rsid w:val="00AD01DE"/>
    <w:rsid w:val="00AD0948"/>
    <w:rsid w:val="00AD3C2E"/>
    <w:rsid w:val="00AD41E9"/>
    <w:rsid w:val="00AD5189"/>
    <w:rsid w:val="00AD5FBF"/>
    <w:rsid w:val="00AD6B6F"/>
    <w:rsid w:val="00AE19CF"/>
    <w:rsid w:val="00AE31D7"/>
    <w:rsid w:val="00AE6E5D"/>
    <w:rsid w:val="00AF05BF"/>
    <w:rsid w:val="00AF2DBA"/>
    <w:rsid w:val="00AF3B8C"/>
    <w:rsid w:val="00AF3FDD"/>
    <w:rsid w:val="00B002A7"/>
    <w:rsid w:val="00B00AEF"/>
    <w:rsid w:val="00B0222C"/>
    <w:rsid w:val="00B07473"/>
    <w:rsid w:val="00B11DB2"/>
    <w:rsid w:val="00B12DD6"/>
    <w:rsid w:val="00B14DF8"/>
    <w:rsid w:val="00B1761D"/>
    <w:rsid w:val="00B17675"/>
    <w:rsid w:val="00B17B67"/>
    <w:rsid w:val="00B20B71"/>
    <w:rsid w:val="00B23392"/>
    <w:rsid w:val="00B24E37"/>
    <w:rsid w:val="00B25896"/>
    <w:rsid w:val="00B266F1"/>
    <w:rsid w:val="00B27795"/>
    <w:rsid w:val="00B27A3D"/>
    <w:rsid w:val="00B306CB"/>
    <w:rsid w:val="00B322AD"/>
    <w:rsid w:val="00B325A1"/>
    <w:rsid w:val="00B326A3"/>
    <w:rsid w:val="00B341EB"/>
    <w:rsid w:val="00B35C82"/>
    <w:rsid w:val="00B36DBC"/>
    <w:rsid w:val="00B371F9"/>
    <w:rsid w:val="00B50056"/>
    <w:rsid w:val="00B5083E"/>
    <w:rsid w:val="00B53B97"/>
    <w:rsid w:val="00B54556"/>
    <w:rsid w:val="00B54F41"/>
    <w:rsid w:val="00B565AA"/>
    <w:rsid w:val="00B56B0D"/>
    <w:rsid w:val="00B6072D"/>
    <w:rsid w:val="00B64411"/>
    <w:rsid w:val="00B675DD"/>
    <w:rsid w:val="00B72B93"/>
    <w:rsid w:val="00B7358F"/>
    <w:rsid w:val="00B737F8"/>
    <w:rsid w:val="00B74988"/>
    <w:rsid w:val="00B74D9F"/>
    <w:rsid w:val="00B75CC9"/>
    <w:rsid w:val="00B8440B"/>
    <w:rsid w:val="00B850EC"/>
    <w:rsid w:val="00B86297"/>
    <w:rsid w:val="00B909A4"/>
    <w:rsid w:val="00B90C0F"/>
    <w:rsid w:val="00B93926"/>
    <w:rsid w:val="00B957A2"/>
    <w:rsid w:val="00B95E16"/>
    <w:rsid w:val="00B9E57A"/>
    <w:rsid w:val="00BA19D5"/>
    <w:rsid w:val="00BA21A5"/>
    <w:rsid w:val="00BA30D8"/>
    <w:rsid w:val="00BA3412"/>
    <w:rsid w:val="00BA38ED"/>
    <w:rsid w:val="00BA5DFD"/>
    <w:rsid w:val="00BA655C"/>
    <w:rsid w:val="00BA686E"/>
    <w:rsid w:val="00BA72DA"/>
    <w:rsid w:val="00BB193C"/>
    <w:rsid w:val="00BB2D4C"/>
    <w:rsid w:val="00BB61EC"/>
    <w:rsid w:val="00BB6CEB"/>
    <w:rsid w:val="00BC0C7A"/>
    <w:rsid w:val="00BC1EBE"/>
    <w:rsid w:val="00BC408B"/>
    <w:rsid w:val="00BC70B5"/>
    <w:rsid w:val="00BD1D6E"/>
    <w:rsid w:val="00BD24A9"/>
    <w:rsid w:val="00BD3833"/>
    <w:rsid w:val="00BD5B7F"/>
    <w:rsid w:val="00BD6778"/>
    <w:rsid w:val="00BD6BF0"/>
    <w:rsid w:val="00BD7123"/>
    <w:rsid w:val="00BE0012"/>
    <w:rsid w:val="00BE236B"/>
    <w:rsid w:val="00BE45CD"/>
    <w:rsid w:val="00BE467F"/>
    <w:rsid w:val="00BF0CCF"/>
    <w:rsid w:val="00BF1084"/>
    <w:rsid w:val="00BF2FA1"/>
    <w:rsid w:val="00BF4BBA"/>
    <w:rsid w:val="00BF5C49"/>
    <w:rsid w:val="00C07D27"/>
    <w:rsid w:val="00C1501B"/>
    <w:rsid w:val="00C16E21"/>
    <w:rsid w:val="00C20F07"/>
    <w:rsid w:val="00C2231D"/>
    <w:rsid w:val="00C24621"/>
    <w:rsid w:val="00C251A9"/>
    <w:rsid w:val="00C25268"/>
    <w:rsid w:val="00C2574A"/>
    <w:rsid w:val="00C30657"/>
    <w:rsid w:val="00C312F7"/>
    <w:rsid w:val="00C32F0E"/>
    <w:rsid w:val="00C34E37"/>
    <w:rsid w:val="00C354E4"/>
    <w:rsid w:val="00C362A2"/>
    <w:rsid w:val="00C41DD3"/>
    <w:rsid w:val="00C42BD9"/>
    <w:rsid w:val="00C45EDB"/>
    <w:rsid w:val="00C47886"/>
    <w:rsid w:val="00C506BF"/>
    <w:rsid w:val="00C515F4"/>
    <w:rsid w:val="00C52715"/>
    <w:rsid w:val="00C554F5"/>
    <w:rsid w:val="00C55D1D"/>
    <w:rsid w:val="00C57CC1"/>
    <w:rsid w:val="00C6284C"/>
    <w:rsid w:val="00C6484F"/>
    <w:rsid w:val="00C64CF8"/>
    <w:rsid w:val="00C669D9"/>
    <w:rsid w:val="00C67632"/>
    <w:rsid w:val="00C70EBF"/>
    <w:rsid w:val="00C72E1F"/>
    <w:rsid w:val="00C748BC"/>
    <w:rsid w:val="00C74D4E"/>
    <w:rsid w:val="00C75FDD"/>
    <w:rsid w:val="00C76B11"/>
    <w:rsid w:val="00C76BAC"/>
    <w:rsid w:val="00C77A5D"/>
    <w:rsid w:val="00C83632"/>
    <w:rsid w:val="00C924AF"/>
    <w:rsid w:val="00C95AF2"/>
    <w:rsid w:val="00C96AF7"/>
    <w:rsid w:val="00C96D9F"/>
    <w:rsid w:val="00CA1B54"/>
    <w:rsid w:val="00CA255C"/>
    <w:rsid w:val="00CA55C2"/>
    <w:rsid w:val="00CA6E0F"/>
    <w:rsid w:val="00CA75BF"/>
    <w:rsid w:val="00CB3EF4"/>
    <w:rsid w:val="00CB477C"/>
    <w:rsid w:val="00CC1D98"/>
    <w:rsid w:val="00CC29B3"/>
    <w:rsid w:val="00CC32C7"/>
    <w:rsid w:val="00CD3EC8"/>
    <w:rsid w:val="00CD9C06"/>
    <w:rsid w:val="00CE367F"/>
    <w:rsid w:val="00CE3C57"/>
    <w:rsid w:val="00CE737C"/>
    <w:rsid w:val="00CF0613"/>
    <w:rsid w:val="00CF2D86"/>
    <w:rsid w:val="00CF4808"/>
    <w:rsid w:val="00CF7F7F"/>
    <w:rsid w:val="00D0093A"/>
    <w:rsid w:val="00D01F49"/>
    <w:rsid w:val="00D02135"/>
    <w:rsid w:val="00D03E8E"/>
    <w:rsid w:val="00D075C2"/>
    <w:rsid w:val="00D07DC7"/>
    <w:rsid w:val="00D10274"/>
    <w:rsid w:val="00D1027E"/>
    <w:rsid w:val="00D124B2"/>
    <w:rsid w:val="00D126E6"/>
    <w:rsid w:val="00D176B3"/>
    <w:rsid w:val="00D2335D"/>
    <w:rsid w:val="00D237DF"/>
    <w:rsid w:val="00D23830"/>
    <w:rsid w:val="00D3010A"/>
    <w:rsid w:val="00D30B0E"/>
    <w:rsid w:val="00D31D51"/>
    <w:rsid w:val="00D376B2"/>
    <w:rsid w:val="00D41074"/>
    <w:rsid w:val="00D44783"/>
    <w:rsid w:val="00D45191"/>
    <w:rsid w:val="00D451AC"/>
    <w:rsid w:val="00D53821"/>
    <w:rsid w:val="00D541C2"/>
    <w:rsid w:val="00D55BBB"/>
    <w:rsid w:val="00D61CAC"/>
    <w:rsid w:val="00D660F7"/>
    <w:rsid w:val="00D66DE9"/>
    <w:rsid w:val="00D66EE6"/>
    <w:rsid w:val="00D675F7"/>
    <w:rsid w:val="00D73C0E"/>
    <w:rsid w:val="00D750E4"/>
    <w:rsid w:val="00D760EA"/>
    <w:rsid w:val="00D7623E"/>
    <w:rsid w:val="00D80F5C"/>
    <w:rsid w:val="00D82DE2"/>
    <w:rsid w:val="00D87899"/>
    <w:rsid w:val="00D928C1"/>
    <w:rsid w:val="00D93356"/>
    <w:rsid w:val="00D93743"/>
    <w:rsid w:val="00D94710"/>
    <w:rsid w:val="00D963A3"/>
    <w:rsid w:val="00D964C6"/>
    <w:rsid w:val="00D97A5A"/>
    <w:rsid w:val="00DA11F7"/>
    <w:rsid w:val="00DA16CE"/>
    <w:rsid w:val="00DA4374"/>
    <w:rsid w:val="00DB0E4D"/>
    <w:rsid w:val="00DB1CDC"/>
    <w:rsid w:val="00DB7621"/>
    <w:rsid w:val="00DC05F8"/>
    <w:rsid w:val="00DC0875"/>
    <w:rsid w:val="00DC2D97"/>
    <w:rsid w:val="00DC3024"/>
    <w:rsid w:val="00DC3473"/>
    <w:rsid w:val="00DC5674"/>
    <w:rsid w:val="00DC5817"/>
    <w:rsid w:val="00DC5DA2"/>
    <w:rsid w:val="00DD3A9E"/>
    <w:rsid w:val="00DD5B41"/>
    <w:rsid w:val="00DD77A1"/>
    <w:rsid w:val="00DD7FCD"/>
    <w:rsid w:val="00DE246C"/>
    <w:rsid w:val="00DE3A29"/>
    <w:rsid w:val="00DE5032"/>
    <w:rsid w:val="00DE7C1F"/>
    <w:rsid w:val="00DF15AC"/>
    <w:rsid w:val="00DF31ED"/>
    <w:rsid w:val="00DF4C81"/>
    <w:rsid w:val="00DF600B"/>
    <w:rsid w:val="00E001D9"/>
    <w:rsid w:val="00E011E8"/>
    <w:rsid w:val="00E0276A"/>
    <w:rsid w:val="00E02F3D"/>
    <w:rsid w:val="00E04BF2"/>
    <w:rsid w:val="00E05FB0"/>
    <w:rsid w:val="00E06649"/>
    <w:rsid w:val="00E12749"/>
    <w:rsid w:val="00E1276D"/>
    <w:rsid w:val="00E167B7"/>
    <w:rsid w:val="00E16889"/>
    <w:rsid w:val="00E169A9"/>
    <w:rsid w:val="00E170D9"/>
    <w:rsid w:val="00E21B43"/>
    <w:rsid w:val="00E24D35"/>
    <w:rsid w:val="00E25551"/>
    <w:rsid w:val="00E258EB"/>
    <w:rsid w:val="00E32513"/>
    <w:rsid w:val="00E37561"/>
    <w:rsid w:val="00E4012E"/>
    <w:rsid w:val="00E468B6"/>
    <w:rsid w:val="00E53ABA"/>
    <w:rsid w:val="00E53D2E"/>
    <w:rsid w:val="00E550CC"/>
    <w:rsid w:val="00E5533E"/>
    <w:rsid w:val="00E55835"/>
    <w:rsid w:val="00E55EE5"/>
    <w:rsid w:val="00E56738"/>
    <w:rsid w:val="00E6175C"/>
    <w:rsid w:val="00E61F4B"/>
    <w:rsid w:val="00E632A8"/>
    <w:rsid w:val="00E64C25"/>
    <w:rsid w:val="00E67A2A"/>
    <w:rsid w:val="00E71E1C"/>
    <w:rsid w:val="00E7288A"/>
    <w:rsid w:val="00E730A3"/>
    <w:rsid w:val="00E73E3A"/>
    <w:rsid w:val="00E7530D"/>
    <w:rsid w:val="00E77CDA"/>
    <w:rsid w:val="00E8146D"/>
    <w:rsid w:val="00E83124"/>
    <w:rsid w:val="00E83719"/>
    <w:rsid w:val="00E83E7E"/>
    <w:rsid w:val="00E8663F"/>
    <w:rsid w:val="00E90250"/>
    <w:rsid w:val="00E9027D"/>
    <w:rsid w:val="00E91A46"/>
    <w:rsid w:val="00E931D6"/>
    <w:rsid w:val="00E93E7E"/>
    <w:rsid w:val="00E942D4"/>
    <w:rsid w:val="00E94EFA"/>
    <w:rsid w:val="00E9543A"/>
    <w:rsid w:val="00E9769E"/>
    <w:rsid w:val="00EA182D"/>
    <w:rsid w:val="00EA37A2"/>
    <w:rsid w:val="00EA780F"/>
    <w:rsid w:val="00EB0E7F"/>
    <w:rsid w:val="00EB13DC"/>
    <w:rsid w:val="00EB17B4"/>
    <w:rsid w:val="00EB2B0D"/>
    <w:rsid w:val="00EB3759"/>
    <w:rsid w:val="00EB4BBC"/>
    <w:rsid w:val="00EB664E"/>
    <w:rsid w:val="00EC0678"/>
    <w:rsid w:val="00EC4E91"/>
    <w:rsid w:val="00EC75AE"/>
    <w:rsid w:val="00EC7925"/>
    <w:rsid w:val="00ED1ED1"/>
    <w:rsid w:val="00ED22CF"/>
    <w:rsid w:val="00ED24FE"/>
    <w:rsid w:val="00ED4D53"/>
    <w:rsid w:val="00EE10CF"/>
    <w:rsid w:val="00EE1190"/>
    <w:rsid w:val="00EE3B74"/>
    <w:rsid w:val="00EE4BD9"/>
    <w:rsid w:val="00EE5360"/>
    <w:rsid w:val="00EE588D"/>
    <w:rsid w:val="00EE6927"/>
    <w:rsid w:val="00EE7197"/>
    <w:rsid w:val="00EF0322"/>
    <w:rsid w:val="00EF0367"/>
    <w:rsid w:val="00EF0786"/>
    <w:rsid w:val="00EF1E8A"/>
    <w:rsid w:val="00EF2536"/>
    <w:rsid w:val="00EF2F95"/>
    <w:rsid w:val="00EF45F3"/>
    <w:rsid w:val="00EF69AC"/>
    <w:rsid w:val="00F00014"/>
    <w:rsid w:val="00F04CE9"/>
    <w:rsid w:val="00F0513E"/>
    <w:rsid w:val="00F1063E"/>
    <w:rsid w:val="00F1277A"/>
    <w:rsid w:val="00F152E7"/>
    <w:rsid w:val="00F17AFE"/>
    <w:rsid w:val="00F22CCE"/>
    <w:rsid w:val="00F25071"/>
    <w:rsid w:val="00F30753"/>
    <w:rsid w:val="00F40B51"/>
    <w:rsid w:val="00F416B5"/>
    <w:rsid w:val="00F4194D"/>
    <w:rsid w:val="00F429C8"/>
    <w:rsid w:val="00F45CFA"/>
    <w:rsid w:val="00F5315F"/>
    <w:rsid w:val="00F54E1D"/>
    <w:rsid w:val="00F57794"/>
    <w:rsid w:val="00F57A18"/>
    <w:rsid w:val="00F60B68"/>
    <w:rsid w:val="00F62C6B"/>
    <w:rsid w:val="00F70D07"/>
    <w:rsid w:val="00F72CA0"/>
    <w:rsid w:val="00F74A82"/>
    <w:rsid w:val="00F76864"/>
    <w:rsid w:val="00F802C8"/>
    <w:rsid w:val="00F82F2E"/>
    <w:rsid w:val="00F853AF"/>
    <w:rsid w:val="00F85EFC"/>
    <w:rsid w:val="00F92284"/>
    <w:rsid w:val="00F92E56"/>
    <w:rsid w:val="00F975F2"/>
    <w:rsid w:val="00FA17BD"/>
    <w:rsid w:val="00FA2D5A"/>
    <w:rsid w:val="00FA4258"/>
    <w:rsid w:val="00FA766C"/>
    <w:rsid w:val="00FB2185"/>
    <w:rsid w:val="00FB24BE"/>
    <w:rsid w:val="00FB28B4"/>
    <w:rsid w:val="00FB4083"/>
    <w:rsid w:val="00FB6A2A"/>
    <w:rsid w:val="00FC044D"/>
    <w:rsid w:val="00FC3205"/>
    <w:rsid w:val="00FC6F9B"/>
    <w:rsid w:val="00FD218B"/>
    <w:rsid w:val="00FD29D7"/>
    <w:rsid w:val="00FD4A87"/>
    <w:rsid w:val="00FD56FB"/>
    <w:rsid w:val="00FE0FAE"/>
    <w:rsid w:val="00FE31A5"/>
    <w:rsid w:val="00FE3CBB"/>
    <w:rsid w:val="00FE6B97"/>
    <w:rsid w:val="00FE6EF2"/>
    <w:rsid w:val="00FE7658"/>
    <w:rsid w:val="00FF1F8E"/>
    <w:rsid w:val="00FF333F"/>
    <w:rsid w:val="00FF4BB9"/>
    <w:rsid w:val="00FF5115"/>
    <w:rsid w:val="011ED3CC"/>
    <w:rsid w:val="01248DF9"/>
    <w:rsid w:val="012A9EAE"/>
    <w:rsid w:val="013F2E18"/>
    <w:rsid w:val="01467BF7"/>
    <w:rsid w:val="0156D878"/>
    <w:rsid w:val="0166CD5C"/>
    <w:rsid w:val="016F7099"/>
    <w:rsid w:val="0170C5DE"/>
    <w:rsid w:val="01744253"/>
    <w:rsid w:val="017E44A7"/>
    <w:rsid w:val="0194A753"/>
    <w:rsid w:val="019768D6"/>
    <w:rsid w:val="01AA7A22"/>
    <w:rsid w:val="01B7752B"/>
    <w:rsid w:val="01D19690"/>
    <w:rsid w:val="02063458"/>
    <w:rsid w:val="020FC610"/>
    <w:rsid w:val="0210A955"/>
    <w:rsid w:val="0212029C"/>
    <w:rsid w:val="0217D7F8"/>
    <w:rsid w:val="0223E6CF"/>
    <w:rsid w:val="023B3F58"/>
    <w:rsid w:val="023E2CF9"/>
    <w:rsid w:val="0244A762"/>
    <w:rsid w:val="02475AB8"/>
    <w:rsid w:val="0253529B"/>
    <w:rsid w:val="025B327F"/>
    <w:rsid w:val="026F9CA9"/>
    <w:rsid w:val="0285D058"/>
    <w:rsid w:val="028C37B1"/>
    <w:rsid w:val="028FE470"/>
    <w:rsid w:val="0291346C"/>
    <w:rsid w:val="029409D2"/>
    <w:rsid w:val="0294A46D"/>
    <w:rsid w:val="0294E013"/>
    <w:rsid w:val="0296FE79"/>
    <w:rsid w:val="029A3D24"/>
    <w:rsid w:val="02A68B60"/>
    <w:rsid w:val="02B566C6"/>
    <w:rsid w:val="02BE2E2F"/>
    <w:rsid w:val="02C6706E"/>
    <w:rsid w:val="02C9D325"/>
    <w:rsid w:val="02E3C8D1"/>
    <w:rsid w:val="02E5759F"/>
    <w:rsid w:val="02E86B36"/>
    <w:rsid w:val="02E8E883"/>
    <w:rsid w:val="02EC8D8C"/>
    <w:rsid w:val="02F64001"/>
    <w:rsid w:val="02FE6A8D"/>
    <w:rsid w:val="03012947"/>
    <w:rsid w:val="03092B51"/>
    <w:rsid w:val="03173107"/>
    <w:rsid w:val="0328FCB7"/>
    <w:rsid w:val="0332C369"/>
    <w:rsid w:val="033A9CE5"/>
    <w:rsid w:val="0349816D"/>
    <w:rsid w:val="03600901"/>
    <w:rsid w:val="0361812C"/>
    <w:rsid w:val="0375A3E0"/>
    <w:rsid w:val="037B5CB0"/>
    <w:rsid w:val="0380E3C5"/>
    <w:rsid w:val="0399AB9E"/>
    <w:rsid w:val="03A4C50B"/>
    <w:rsid w:val="03BF4B65"/>
    <w:rsid w:val="03CB786D"/>
    <w:rsid w:val="03E0381F"/>
    <w:rsid w:val="03E372A1"/>
    <w:rsid w:val="03F2C3B8"/>
    <w:rsid w:val="03F6BB8F"/>
    <w:rsid w:val="03F8158E"/>
    <w:rsid w:val="03F9BEFE"/>
    <w:rsid w:val="04048362"/>
    <w:rsid w:val="0405BB3F"/>
    <w:rsid w:val="0405EF09"/>
    <w:rsid w:val="04126DBF"/>
    <w:rsid w:val="041D97BA"/>
    <w:rsid w:val="0440E8EE"/>
    <w:rsid w:val="0455E5C6"/>
    <w:rsid w:val="045AB770"/>
    <w:rsid w:val="04786847"/>
    <w:rsid w:val="047CAFAE"/>
    <w:rsid w:val="04816D3B"/>
    <w:rsid w:val="0482BDEA"/>
    <w:rsid w:val="04855A27"/>
    <w:rsid w:val="04906B96"/>
    <w:rsid w:val="0497FD73"/>
    <w:rsid w:val="049A9121"/>
    <w:rsid w:val="049C3551"/>
    <w:rsid w:val="04A79582"/>
    <w:rsid w:val="04BA9EA5"/>
    <w:rsid w:val="04CCE6F8"/>
    <w:rsid w:val="04CD6580"/>
    <w:rsid w:val="04D83BAC"/>
    <w:rsid w:val="04DE9E31"/>
    <w:rsid w:val="04E7010B"/>
    <w:rsid w:val="04E880EC"/>
    <w:rsid w:val="050A3A62"/>
    <w:rsid w:val="050DEBDE"/>
    <w:rsid w:val="050ECC4C"/>
    <w:rsid w:val="0511DE52"/>
    <w:rsid w:val="055F6149"/>
    <w:rsid w:val="0571371A"/>
    <w:rsid w:val="057F299E"/>
    <w:rsid w:val="058FAA66"/>
    <w:rsid w:val="059A1D95"/>
    <w:rsid w:val="05ADB274"/>
    <w:rsid w:val="05AF014C"/>
    <w:rsid w:val="05C99A64"/>
    <w:rsid w:val="05CC4DE8"/>
    <w:rsid w:val="05CF2C71"/>
    <w:rsid w:val="05D73541"/>
    <w:rsid w:val="05DB3756"/>
    <w:rsid w:val="05DC71AA"/>
    <w:rsid w:val="05E9BB47"/>
    <w:rsid w:val="05EB34D9"/>
    <w:rsid w:val="05F2837E"/>
    <w:rsid w:val="05F9DC5C"/>
    <w:rsid w:val="06012276"/>
    <w:rsid w:val="0604C20B"/>
    <w:rsid w:val="06088DC0"/>
    <w:rsid w:val="060DE32D"/>
    <w:rsid w:val="06238680"/>
    <w:rsid w:val="062A2601"/>
    <w:rsid w:val="062D5AB2"/>
    <w:rsid w:val="063D5BF7"/>
    <w:rsid w:val="063EA04D"/>
    <w:rsid w:val="064035FF"/>
    <w:rsid w:val="06462890"/>
    <w:rsid w:val="0650B2B9"/>
    <w:rsid w:val="066605F9"/>
    <w:rsid w:val="068048C7"/>
    <w:rsid w:val="06842A43"/>
    <w:rsid w:val="0698A047"/>
    <w:rsid w:val="069DC6AF"/>
    <w:rsid w:val="069DD93A"/>
    <w:rsid w:val="06C06F88"/>
    <w:rsid w:val="06C8D502"/>
    <w:rsid w:val="06ECFD85"/>
    <w:rsid w:val="06F6CD33"/>
    <w:rsid w:val="06F835C0"/>
    <w:rsid w:val="06FA315B"/>
    <w:rsid w:val="0702CA62"/>
    <w:rsid w:val="070B39A6"/>
    <w:rsid w:val="070D1023"/>
    <w:rsid w:val="071899C6"/>
    <w:rsid w:val="072F8394"/>
    <w:rsid w:val="0744AF2A"/>
    <w:rsid w:val="074D011E"/>
    <w:rsid w:val="074DFBF1"/>
    <w:rsid w:val="076AB7AB"/>
    <w:rsid w:val="07840F07"/>
    <w:rsid w:val="078F2589"/>
    <w:rsid w:val="079A1D64"/>
    <w:rsid w:val="079EB89E"/>
    <w:rsid w:val="07A32AAB"/>
    <w:rsid w:val="07B96A85"/>
    <w:rsid w:val="07CB85FE"/>
    <w:rsid w:val="07CFBEDD"/>
    <w:rsid w:val="07DAFA1B"/>
    <w:rsid w:val="07E884A5"/>
    <w:rsid w:val="0814D59F"/>
    <w:rsid w:val="081B0097"/>
    <w:rsid w:val="081B2261"/>
    <w:rsid w:val="0858E3DB"/>
    <w:rsid w:val="086092CD"/>
    <w:rsid w:val="086590AD"/>
    <w:rsid w:val="08717344"/>
    <w:rsid w:val="0876FC2B"/>
    <w:rsid w:val="088E910D"/>
    <w:rsid w:val="0891E97A"/>
    <w:rsid w:val="0893A5AA"/>
    <w:rsid w:val="0898CCFF"/>
    <w:rsid w:val="08A1C5A9"/>
    <w:rsid w:val="08A508D9"/>
    <w:rsid w:val="08A5B13D"/>
    <w:rsid w:val="08A97B8D"/>
    <w:rsid w:val="08BBB8DD"/>
    <w:rsid w:val="08BD36F1"/>
    <w:rsid w:val="08C1648F"/>
    <w:rsid w:val="08C2DC31"/>
    <w:rsid w:val="08C563CE"/>
    <w:rsid w:val="08CA4E84"/>
    <w:rsid w:val="08D05859"/>
    <w:rsid w:val="08D940B6"/>
    <w:rsid w:val="08EE6471"/>
    <w:rsid w:val="08F1A214"/>
    <w:rsid w:val="08F99A5C"/>
    <w:rsid w:val="08F99E12"/>
    <w:rsid w:val="08FF536D"/>
    <w:rsid w:val="09092F14"/>
    <w:rsid w:val="091B8456"/>
    <w:rsid w:val="093042D0"/>
    <w:rsid w:val="09361232"/>
    <w:rsid w:val="09395665"/>
    <w:rsid w:val="094510B4"/>
    <w:rsid w:val="0948A266"/>
    <w:rsid w:val="094E1E4A"/>
    <w:rsid w:val="095A039E"/>
    <w:rsid w:val="095DAC99"/>
    <w:rsid w:val="0961484D"/>
    <w:rsid w:val="0997C37E"/>
    <w:rsid w:val="09A97E04"/>
    <w:rsid w:val="09B04D5C"/>
    <w:rsid w:val="09B3D719"/>
    <w:rsid w:val="09B49B71"/>
    <w:rsid w:val="09C47D33"/>
    <w:rsid w:val="0A01EF95"/>
    <w:rsid w:val="0A0BDD53"/>
    <w:rsid w:val="0A0BFE1E"/>
    <w:rsid w:val="0A0C8B32"/>
    <w:rsid w:val="0A0E478C"/>
    <w:rsid w:val="0A1FC974"/>
    <w:rsid w:val="0A230FAF"/>
    <w:rsid w:val="0A26B215"/>
    <w:rsid w:val="0A292BCB"/>
    <w:rsid w:val="0A351993"/>
    <w:rsid w:val="0A35FDE7"/>
    <w:rsid w:val="0A4B4946"/>
    <w:rsid w:val="0A64C211"/>
    <w:rsid w:val="0A6B4EBF"/>
    <w:rsid w:val="0A6E08A4"/>
    <w:rsid w:val="0A6FA30A"/>
    <w:rsid w:val="0A710C8E"/>
    <w:rsid w:val="0A74A8E5"/>
    <w:rsid w:val="0A7DA0C4"/>
    <w:rsid w:val="0A8D34F1"/>
    <w:rsid w:val="0A95A91D"/>
    <w:rsid w:val="0A9C49C5"/>
    <w:rsid w:val="0A9F2C49"/>
    <w:rsid w:val="0AA598E3"/>
    <w:rsid w:val="0ACEBC9F"/>
    <w:rsid w:val="0AD743A6"/>
    <w:rsid w:val="0ADE52B6"/>
    <w:rsid w:val="0AF1A3B6"/>
    <w:rsid w:val="0AF5327C"/>
    <w:rsid w:val="0AF87F1D"/>
    <w:rsid w:val="0B061A10"/>
    <w:rsid w:val="0B0B595B"/>
    <w:rsid w:val="0B2B37BB"/>
    <w:rsid w:val="0B2BA539"/>
    <w:rsid w:val="0B331529"/>
    <w:rsid w:val="0B403548"/>
    <w:rsid w:val="0B436A21"/>
    <w:rsid w:val="0B6D7A30"/>
    <w:rsid w:val="0B735422"/>
    <w:rsid w:val="0B7A3E4A"/>
    <w:rsid w:val="0B82B912"/>
    <w:rsid w:val="0B889F2B"/>
    <w:rsid w:val="0B93442C"/>
    <w:rsid w:val="0BACB43C"/>
    <w:rsid w:val="0BC74F95"/>
    <w:rsid w:val="0BF35FAD"/>
    <w:rsid w:val="0C038F42"/>
    <w:rsid w:val="0C0B7238"/>
    <w:rsid w:val="0C118E29"/>
    <w:rsid w:val="0C15481E"/>
    <w:rsid w:val="0C1BAB47"/>
    <w:rsid w:val="0C1FF432"/>
    <w:rsid w:val="0C1FF694"/>
    <w:rsid w:val="0C20888D"/>
    <w:rsid w:val="0C23A401"/>
    <w:rsid w:val="0C26F02F"/>
    <w:rsid w:val="0C30BC61"/>
    <w:rsid w:val="0C3458EC"/>
    <w:rsid w:val="0C41BBBE"/>
    <w:rsid w:val="0C4E4333"/>
    <w:rsid w:val="0C5149E4"/>
    <w:rsid w:val="0C9E67E8"/>
    <w:rsid w:val="0C9F4791"/>
    <w:rsid w:val="0CA73BBD"/>
    <w:rsid w:val="0CB0DBAA"/>
    <w:rsid w:val="0CBC0FF4"/>
    <w:rsid w:val="0CE1912D"/>
    <w:rsid w:val="0CEEFDE8"/>
    <w:rsid w:val="0CEFFC2E"/>
    <w:rsid w:val="0CF8D27A"/>
    <w:rsid w:val="0CFA8826"/>
    <w:rsid w:val="0D13694F"/>
    <w:rsid w:val="0D18ED1F"/>
    <w:rsid w:val="0D2F880D"/>
    <w:rsid w:val="0D37E755"/>
    <w:rsid w:val="0D3EF612"/>
    <w:rsid w:val="0D4C85E4"/>
    <w:rsid w:val="0D510F5B"/>
    <w:rsid w:val="0D632DCA"/>
    <w:rsid w:val="0D807C43"/>
    <w:rsid w:val="0DA696F0"/>
    <w:rsid w:val="0DAF1534"/>
    <w:rsid w:val="0DB2A493"/>
    <w:rsid w:val="0DC7D0F1"/>
    <w:rsid w:val="0DCF13EF"/>
    <w:rsid w:val="0DF74099"/>
    <w:rsid w:val="0DFACC42"/>
    <w:rsid w:val="0E0773F4"/>
    <w:rsid w:val="0E155EC3"/>
    <w:rsid w:val="0E310C81"/>
    <w:rsid w:val="0E3EFB48"/>
    <w:rsid w:val="0E46FEC4"/>
    <w:rsid w:val="0E479959"/>
    <w:rsid w:val="0E56D744"/>
    <w:rsid w:val="0E59E276"/>
    <w:rsid w:val="0E5CD27E"/>
    <w:rsid w:val="0E5EE5BD"/>
    <w:rsid w:val="0E77687F"/>
    <w:rsid w:val="0E891E63"/>
    <w:rsid w:val="0E8B8814"/>
    <w:rsid w:val="0EAE02C2"/>
    <w:rsid w:val="0EC16604"/>
    <w:rsid w:val="0EDA1F43"/>
    <w:rsid w:val="0EE08CF8"/>
    <w:rsid w:val="0EF03183"/>
    <w:rsid w:val="0EFD2357"/>
    <w:rsid w:val="0F24F6A7"/>
    <w:rsid w:val="0F2B7BCC"/>
    <w:rsid w:val="0F440230"/>
    <w:rsid w:val="0F452F79"/>
    <w:rsid w:val="0F45B029"/>
    <w:rsid w:val="0F482FC1"/>
    <w:rsid w:val="0F485D11"/>
    <w:rsid w:val="0F553EB4"/>
    <w:rsid w:val="0F5AE733"/>
    <w:rsid w:val="0F61E109"/>
    <w:rsid w:val="0F7E9701"/>
    <w:rsid w:val="0F830E9C"/>
    <w:rsid w:val="0F94C4F4"/>
    <w:rsid w:val="0F98F83B"/>
    <w:rsid w:val="0F9C7460"/>
    <w:rsid w:val="0F9DFB30"/>
    <w:rsid w:val="0FA7620A"/>
    <w:rsid w:val="0FA9B9A7"/>
    <w:rsid w:val="0FC1A36B"/>
    <w:rsid w:val="0FD20374"/>
    <w:rsid w:val="0FD58692"/>
    <w:rsid w:val="0FD85E83"/>
    <w:rsid w:val="0FD907EB"/>
    <w:rsid w:val="0FE3024D"/>
    <w:rsid w:val="1001617D"/>
    <w:rsid w:val="100CCD57"/>
    <w:rsid w:val="101444C3"/>
    <w:rsid w:val="102207BE"/>
    <w:rsid w:val="1022F2C4"/>
    <w:rsid w:val="1028F242"/>
    <w:rsid w:val="103D0CDC"/>
    <w:rsid w:val="1055BE7A"/>
    <w:rsid w:val="10689551"/>
    <w:rsid w:val="1068A059"/>
    <w:rsid w:val="108545FC"/>
    <w:rsid w:val="10988535"/>
    <w:rsid w:val="1099C5B3"/>
    <w:rsid w:val="10A9C46C"/>
    <w:rsid w:val="10B7BF8A"/>
    <w:rsid w:val="10C1DEC7"/>
    <w:rsid w:val="10C44821"/>
    <w:rsid w:val="10C78FF9"/>
    <w:rsid w:val="10D25216"/>
    <w:rsid w:val="10D85352"/>
    <w:rsid w:val="10DC4C23"/>
    <w:rsid w:val="10E3CC38"/>
    <w:rsid w:val="10E56B83"/>
    <w:rsid w:val="10F11E3E"/>
    <w:rsid w:val="10F5DB8F"/>
    <w:rsid w:val="111DE2DD"/>
    <w:rsid w:val="112D0029"/>
    <w:rsid w:val="113EF161"/>
    <w:rsid w:val="1140F80A"/>
    <w:rsid w:val="114EAECF"/>
    <w:rsid w:val="1153ECA2"/>
    <w:rsid w:val="1155D7A3"/>
    <w:rsid w:val="115B7E20"/>
    <w:rsid w:val="116DF1DA"/>
    <w:rsid w:val="11771D82"/>
    <w:rsid w:val="117895C7"/>
    <w:rsid w:val="117A43F2"/>
    <w:rsid w:val="117BB65F"/>
    <w:rsid w:val="117DAE05"/>
    <w:rsid w:val="1186F4C8"/>
    <w:rsid w:val="1189F0A0"/>
    <w:rsid w:val="119023B4"/>
    <w:rsid w:val="11A85C3F"/>
    <w:rsid w:val="11A99550"/>
    <w:rsid w:val="11BA45A6"/>
    <w:rsid w:val="11C4E85E"/>
    <w:rsid w:val="11CB2B75"/>
    <w:rsid w:val="11CF1E28"/>
    <w:rsid w:val="11D009D1"/>
    <w:rsid w:val="11D1B32E"/>
    <w:rsid w:val="11D6B884"/>
    <w:rsid w:val="11D9914C"/>
    <w:rsid w:val="11E130C7"/>
    <w:rsid w:val="11F92DFC"/>
    <w:rsid w:val="12048F7E"/>
    <w:rsid w:val="12141EA7"/>
    <w:rsid w:val="121EAAB8"/>
    <w:rsid w:val="12215357"/>
    <w:rsid w:val="122B9F2E"/>
    <w:rsid w:val="123A10DC"/>
    <w:rsid w:val="125DB66C"/>
    <w:rsid w:val="1281B087"/>
    <w:rsid w:val="12A154AA"/>
    <w:rsid w:val="12A32549"/>
    <w:rsid w:val="12A8B29C"/>
    <w:rsid w:val="12B84880"/>
    <w:rsid w:val="12C79477"/>
    <w:rsid w:val="12CCBAB4"/>
    <w:rsid w:val="12DFE193"/>
    <w:rsid w:val="12E6F3AA"/>
    <w:rsid w:val="12EC1EE1"/>
    <w:rsid w:val="12FEFF9D"/>
    <w:rsid w:val="1307DD14"/>
    <w:rsid w:val="1316ED1B"/>
    <w:rsid w:val="1341C90E"/>
    <w:rsid w:val="13550854"/>
    <w:rsid w:val="136044CF"/>
    <w:rsid w:val="138019FC"/>
    <w:rsid w:val="138088EB"/>
    <w:rsid w:val="138FD7BA"/>
    <w:rsid w:val="13A03443"/>
    <w:rsid w:val="13A55B35"/>
    <w:rsid w:val="13A8BAF5"/>
    <w:rsid w:val="13A8EB4E"/>
    <w:rsid w:val="13A8F486"/>
    <w:rsid w:val="13B50976"/>
    <w:rsid w:val="13B5147D"/>
    <w:rsid w:val="13BE9E02"/>
    <w:rsid w:val="13BFF956"/>
    <w:rsid w:val="13C9D163"/>
    <w:rsid w:val="13D139D1"/>
    <w:rsid w:val="13EEB4F3"/>
    <w:rsid w:val="13EF0EF5"/>
    <w:rsid w:val="13F700AC"/>
    <w:rsid w:val="13F9D285"/>
    <w:rsid w:val="14012C68"/>
    <w:rsid w:val="1404D477"/>
    <w:rsid w:val="1408EA42"/>
    <w:rsid w:val="141CCEE6"/>
    <w:rsid w:val="142B513B"/>
    <w:rsid w:val="142B90EC"/>
    <w:rsid w:val="1436B91A"/>
    <w:rsid w:val="143ABAE2"/>
    <w:rsid w:val="14501552"/>
    <w:rsid w:val="1451638A"/>
    <w:rsid w:val="1451F975"/>
    <w:rsid w:val="1460CCFC"/>
    <w:rsid w:val="14646533"/>
    <w:rsid w:val="147EACD9"/>
    <w:rsid w:val="148B8BE2"/>
    <w:rsid w:val="1493C344"/>
    <w:rsid w:val="149DE4CB"/>
    <w:rsid w:val="14A17B7B"/>
    <w:rsid w:val="14AA3348"/>
    <w:rsid w:val="14B93F26"/>
    <w:rsid w:val="14BF3D2F"/>
    <w:rsid w:val="14C67A62"/>
    <w:rsid w:val="14CB5CA0"/>
    <w:rsid w:val="14CE7FCD"/>
    <w:rsid w:val="14D47F1C"/>
    <w:rsid w:val="15192E6C"/>
    <w:rsid w:val="15300AC6"/>
    <w:rsid w:val="15411ED7"/>
    <w:rsid w:val="155A8580"/>
    <w:rsid w:val="15628A08"/>
    <w:rsid w:val="15651328"/>
    <w:rsid w:val="158D8FF3"/>
    <w:rsid w:val="1596F122"/>
    <w:rsid w:val="15A3CFD3"/>
    <w:rsid w:val="15B1112D"/>
    <w:rsid w:val="15B6DAC2"/>
    <w:rsid w:val="15BD9B29"/>
    <w:rsid w:val="15BF26D3"/>
    <w:rsid w:val="15D39902"/>
    <w:rsid w:val="15E3DFC3"/>
    <w:rsid w:val="15F1DA94"/>
    <w:rsid w:val="15F6F807"/>
    <w:rsid w:val="15FA9B39"/>
    <w:rsid w:val="16053955"/>
    <w:rsid w:val="1607E94C"/>
    <w:rsid w:val="16176680"/>
    <w:rsid w:val="1621D2DA"/>
    <w:rsid w:val="1622D898"/>
    <w:rsid w:val="16350272"/>
    <w:rsid w:val="1635BE25"/>
    <w:rsid w:val="164320B8"/>
    <w:rsid w:val="164D7DF9"/>
    <w:rsid w:val="16780606"/>
    <w:rsid w:val="168F3E87"/>
    <w:rsid w:val="16B697A3"/>
    <w:rsid w:val="16BD6626"/>
    <w:rsid w:val="16C0D74E"/>
    <w:rsid w:val="16C23647"/>
    <w:rsid w:val="16C3336A"/>
    <w:rsid w:val="16C52270"/>
    <w:rsid w:val="16C70D04"/>
    <w:rsid w:val="16C7D951"/>
    <w:rsid w:val="16CCD208"/>
    <w:rsid w:val="16CDA998"/>
    <w:rsid w:val="16D9A156"/>
    <w:rsid w:val="16DA69AD"/>
    <w:rsid w:val="16EC0276"/>
    <w:rsid w:val="16ECFC95"/>
    <w:rsid w:val="16FCD395"/>
    <w:rsid w:val="16FD77B4"/>
    <w:rsid w:val="1703590D"/>
    <w:rsid w:val="1704BB08"/>
    <w:rsid w:val="17058FC8"/>
    <w:rsid w:val="17285BC1"/>
    <w:rsid w:val="172BD4C2"/>
    <w:rsid w:val="1741BB75"/>
    <w:rsid w:val="1743F85A"/>
    <w:rsid w:val="1745CA00"/>
    <w:rsid w:val="17572FF9"/>
    <w:rsid w:val="17602553"/>
    <w:rsid w:val="1769DB55"/>
    <w:rsid w:val="176D32AF"/>
    <w:rsid w:val="177238CC"/>
    <w:rsid w:val="1773CED9"/>
    <w:rsid w:val="17785041"/>
    <w:rsid w:val="178930CF"/>
    <w:rsid w:val="1793BC2E"/>
    <w:rsid w:val="17A0ACDB"/>
    <w:rsid w:val="17AE8FF1"/>
    <w:rsid w:val="17B76D4A"/>
    <w:rsid w:val="17D18E0D"/>
    <w:rsid w:val="17DC2C1A"/>
    <w:rsid w:val="17EDEB01"/>
    <w:rsid w:val="17F5424C"/>
    <w:rsid w:val="17F594F4"/>
    <w:rsid w:val="180077CF"/>
    <w:rsid w:val="18104678"/>
    <w:rsid w:val="18133AC2"/>
    <w:rsid w:val="183908FE"/>
    <w:rsid w:val="183B869F"/>
    <w:rsid w:val="185747F8"/>
    <w:rsid w:val="18674F7C"/>
    <w:rsid w:val="186A1F07"/>
    <w:rsid w:val="187C4ED4"/>
    <w:rsid w:val="18A55BDE"/>
    <w:rsid w:val="18C9D3B3"/>
    <w:rsid w:val="18CA2515"/>
    <w:rsid w:val="18DB506F"/>
    <w:rsid w:val="18E63975"/>
    <w:rsid w:val="18EC01A8"/>
    <w:rsid w:val="18EDF953"/>
    <w:rsid w:val="18F8CF20"/>
    <w:rsid w:val="18FF31C5"/>
    <w:rsid w:val="19028787"/>
    <w:rsid w:val="190E924E"/>
    <w:rsid w:val="19128223"/>
    <w:rsid w:val="1926FF57"/>
    <w:rsid w:val="19298332"/>
    <w:rsid w:val="194807F3"/>
    <w:rsid w:val="194E11E7"/>
    <w:rsid w:val="195AFC7A"/>
    <w:rsid w:val="195B58AA"/>
    <w:rsid w:val="196DC920"/>
    <w:rsid w:val="196FB303"/>
    <w:rsid w:val="197F3512"/>
    <w:rsid w:val="198534FC"/>
    <w:rsid w:val="1986CE8C"/>
    <w:rsid w:val="1987EA25"/>
    <w:rsid w:val="198C453E"/>
    <w:rsid w:val="19946B42"/>
    <w:rsid w:val="199EF785"/>
    <w:rsid w:val="19B14761"/>
    <w:rsid w:val="19C3D506"/>
    <w:rsid w:val="19CE8289"/>
    <w:rsid w:val="19D3162F"/>
    <w:rsid w:val="19D44CB6"/>
    <w:rsid w:val="19D7B73A"/>
    <w:rsid w:val="19ECC409"/>
    <w:rsid w:val="19FAEBB6"/>
    <w:rsid w:val="19FCD774"/>
    <w:rsid w:val="1A0347A1"/>
    <w:rsid w:val="1A0781A7"/>
    <w:rsid w:val="1A09F4A8"/>
    <w:rsid w:val="1A0C7C6F"/>
    <w:rsid w:val="1A1DFCC3"/>
    <w:rsid w:val="1A2DA04C"/>
    <w:rsid w:val="1A2E4E3D"/>
    <w:rsid w:val="1A2F5420"/>
    <w:rsid w:val="1A33D490"/>
    <w:rsid w:val="1A4E44CD"/>
    <w:rsid w:val="1A50E59D"/>
    <w:rsid w:val="1A51E50C"/>
    <w:rsid w:val="1A62C664"/>
    <w:rsid w:val="1A688972"/>
    <w:rsid w:val="1A765463"/>
    <w:rsid w:val="1A8120C5"/>
    <w:rsid w:val="1A948A3A"/>
    <w:rsid w:val="1A985A20"/>
    <w:rsid w:val="1AA84CF2"/>
    <w:rsid w:val="1AB4F7A1"/>
    <w:rsid w:val="1AB6CB01"/>
    <w:rsid w:val="1ABBCB3C"/>
    <w:rsid w:val="1AC3FA40"/>
    <w:rsid w:val="1AD0095F"/>
    <w:rsid w:val="1AD53D47"/>
    <w:rsid w:val="1AD6F63D"/>
    <w:rsid w:val="1AE850F1"/>
    <w:rsid w:val="1AEA7637"/>
    <w:rsid w:val="1AEE7E5B"/>
    <w:rsid w:val="1AF0BEE2"/>
    <w:rsid w:val="1B02F1DD"/>
    <w:rsid w:val="1B0AA221"/>
    <w:rsid w:val="1B134128"/>
    <w:rsid w:val="1B1BCF5A"/>
    <w:rsid w:val="1B1EFDD2"/>
    <w:rsid w:val="1B22E687"/>
    <w:rsid w:val="1B332743"/>
    <w:rsid w:val="1B7152D9"/>
    <w:rsid w:val="1B7A104F"/>
    <w:rsid w:val="1B7DBB40"/>
    <w:rsid w:val="1B8C8C85"/>
    <w:rsid w:val="1B94D2B3"/>
    <w:rsid w:val="1B960B9C"/>
    <w:rsid w:val="1B98558F"/>
    <w:rsid w:val="1B9C92CC"/>
    <w:rsid w:val="1BAADFEA"/>
    <w:rsid w:val="1BAB78A1"/>
    <w:rsid w:val="1BB3F840"/>
    <w:rsid w:val="1BBCD33F"/>
    <w:rsid w:val="1BC59AAF"/>
    <w:rsid w:val="1BCD10E2"/>
    <w:rsid w:val="1BD22F47"/>
    <w:rsid w:val="1BD88542"/>
    <w:rsid w:val="1BE0004A"/>
    <w:rsid w:val="1BF63A36"/>
    <w:rsid w:val="1BFD5232"/>
    <w:rsid w:val="1C147FF1"/>
    <w:rsid w:val="1C27EDD6"/>
    <w:rsid w:val="1C2E0E1C"/>
    <w:rsid w:val="1C2ED7FD"/>
    <w:rsid w:val="1C4F39CE"/>
    <w:rsid w:val="1C5C44AF"/>
    <w:rsid w:val="1C5E829F"/>
    <w:rsid w:val="1C9BA048"/>
    <w:rsid w:val="1CA0D494"/>
    <w:rsid w:val="1CAAF84C"/>
    <w:rsid w:val="1CAB015D"/>
    <w:rsid w:val="1CB0CAB8"/>
    <w:rsid w:val="1CB67FC8"/>
    <w:rsid w:val="1CC9533B"/>
    <w:rsid w:val="1CCAFCEA"/>
    <w:rsid w:val="1CD44DDC"/>
    <w:rsid w:val="1CD7E407"/>
    <w:rsid w:val="1CD870FA"/>
    <w:rsid w:val="1D0AAE31"/>
    <w:rsid w:val="1D119D92"/>
    <w:rsid w:val="1D1B0264"/>
    <w:rsid w:val="1D23916F"/>
    <w:rsid w:val="1D26DA98"/>
    <w:rsid w:val="1D41842A"/>
    <w:rsid w:val="1D4AA763"/>
    <w:rsid w:val="1D5525DA"/>
    <w:rsid w:val="1D654FFC"/>
    <w:rsid w:val="1D663196"/>
    <w:rsid w:val="1D6DC9C2"/>
    <w:rsid w:val="1D6E2897"/>
    <w:rsid w:val="1D715B49"/>
    <w:rsid w:val="1D8AC3BF"/>
    <w:rsid w:val="1D915491"/>
    <w:rsid w:val="1DA6B66E"/>
    <w:rsid w:val="1DAD46E7"/>
    <w:rsid w:val="1DBCF26A"/>
    <w:rsid w:val="1DC25657"/>
    <w:rsid w:val="1DC79142"/>
    <w:rsid w:val="1DC90407"/>
    <w:rsid w:val="1DDD3BC8"/>
    <w:rsid w:val="1DE433A7"/>
    <w:rsid w:val="1DEA8F0A"/>
    <w:rsid w:val="1DF3A0D9"/>
    <w:rsid w:val="1E0075E5"/>
    <w:rsid w:val="1E05CC99"/>
    <w:rsid w:val="1E0976DC"/>
    <w:rsid w:val="1E099F5B"/>
    <w:rsid w:val="1E1D75D7"/>
    <w:rsid w:val="1E249E64"/>
    <w:rsid w:val="1E38856D"/>
    <w:rsid w:val="1E47931B"/>
    <w:rsid w:val="1E4CF3C6"/>
    <w:rsid w:val="1E589839"/>
    <w:rsid w:val="1E639B97"/>
    <w:rsid w:val="1E8B140D"/>
    <w:rsid w:val="1E978189"/>
    <w:rsid w:val="1EA26F29"/>
    <w:rsid w:val="1EA443CA"/>
    <w:rsid w:val="1EC926AB"/>
    <w:rsid w:val="1ECD9844"/>
    <w:rsid w:val="1ECEFA7D"/>
    <w:rsid w:val="1F170ED2"/>
    <w:rsid w:val="1F1EE1B1"/>
    <w:rsid w:val="1F23DD7E"/>
    <w:rsid w:val="1F39BC44"/>
    <w:rsid w:val="1F3CBB46"/>
    <w:rsid w:val="1F41E37C"/>
    <w:rsid w:val="1F42DED2"/>
    <w:rsid w:val="1F4C384E"/>
    <w:rsid w:val="1F59B945"/>
    <w:rsid w:val="1F602D2C"/>
    <w:rsid w:val="1F6439A6"/>
    <w:rsid w:val="1F6D87CD"/>
    <w:rsid w:val="1F719624"/>
    <w:rsid w:val="1F859CBD"/>
    <w:rsid w:val="1F88C12E"/>
    <w:rsid w:val="1F8C6492"/>
    <w:rsid w:val="1FB822F7"/>
    <w:rsid w:val="1FB8E5FE"/>
    <w:rsid w:val="1FBEAC84"/>
    <w:rsid w:val="1FC11B57"/>
    <w:rsid w:val="1FC74F63"/>
    <w:rsid w:val="1FE66E22"/>
    <w:rsid w:val="1FF24AA9"/>
    <w:rsid w:val="200787FE"/>
    <w:rsid w:val="20094914"/>
    <w:rsid w:val="20131FD1"/>
    <w:rsid w:val="2023FE97"/>
    <w:rsid w:val="203C419D"/>
    <w:rsid w:val="2047DA83"/>
    <w:rsid w:val="20490262"/>
    <w:rsid w:val="207D9D27"/>
    <w:rsid w:val="20816D2D"/>
    <w:rsid w:val="2098AEDD"/>
    <w:rsid w:val="20A99DE3"/>
    <w:rsid w:val="20A9A0C3"/>
    <w:rsid w:val="20ABB9D1"/>
    <w:rsid w:val="20BD2CC9"/>
    <w:rsid w:val="20CDEC07"/>
    <w:rsid w:val="20D0C341"/>
    <w:rsid w:val="20D7666F"/>
    <w:rsid w:val="20E3C017"/>
    <w:rsid w:val="20E4224A"/>
    <w:rsid w:val="20ECC4A7"/>
    <w:rsid w:val="20ECECBD"/>
    <w:rsid w:val="20F6A75D"/>
    <w:rsid w:val="2100BE9A"/>
    <w:rsid w:val="211C2058"/>
    <w:rsid w:val="213606B2"/>
    <w:rsid w:val="2136A3EA"/>
    <w:rsid w:val="21413599"/>
    <w:rsid w:val="214B3828"/>
    <w:rsid w:val="215F150C"/>
    <w:rsid w:val="2162C413"/>
    <w:rsid w:val="217A59D9"/>
    <w:rsid w:val="218214A2"/>
    <w:rsid w:val="219006FD"/>
    <w:rsid w:val="2192B507"/>
    <w:rsid w:val="21980C67"/>
    <w:rsid w:val="219E6BA8"/>
    <w:rsid w:val="21A8D74E"/>
    <w:rsid w:val="21AD81B5"/>
    <w:rsid w:val="21D1EC32"/>
    <w:rsid w:val="21DA29F0"/>
    <w:rsid w:val="21FEC96E"/>
    <w:rsid w:val="2217372F"/>
    <w:rsid w:val="22288738"/>
    <w:rsid w:val="222DCCA6"/>
    <w:rsid w:val="224C77D8"/>
    <w:rsid w:val="224CD066"/>
    <w:rsid w:val="224DD387"/>
    <w:rsid w:val="22720313"/>
    <w:rsid w:val="2283885F"/>
    <w:rsid w:val="228CA640"/>
    <w:rsid w:val="228CB639"/>
    <w:rsid w:val="229A70A8"/>
    <w:rsid w:val="22BDDE5E"/>
    <w:rsid w:val="22C107C8"/>
    <w:rsid w:val="22C1E6AC"/>
    <w:rsid w:val="22C49514"/>
    <w:rsid w:val="22C9AB90"/>
    <w:rsid w:val="22D08D5B"/>
    <w:rsid w:val="22D66CF8"/>
    <w:rsid w:val="22DB8FEF"/>
    <w:rsid w:val="22ECCC83"/>
    <w:rsid w:val="22F155F6"/>
    <w:rsid w:val="22FBCCFB"/>
    <w:rsid w:val="2302CBC3"/>
    <w:rsid w:val="230E6845"/>
    <w:rsid w:val="2314B286"/>
    <w:rsid w:val="231ED6D5"/>
    <w:rsid w:val="232ED826"/>
    <w:rsid w:val="233627B5"/>
    <w:rsid w:val="233C80D1"/>
    <w:rsid w:val="233FE9AE"/>
    <w:rsid w:val="23445305"/>
    <w:rsid w:val="2348FA28"/>
    <w:rsid w:val="234B514A"/>
    <w:rsid w:val="2353B7E5"/>
    <w:rsid w:val="237F936E"/>
    <w:rsid w:val="239148D0"/>
    <w:rsid w:val="239B4E86"/>
    <w:rsid w:val="239D20D0"/>
    <w:rsid w:val="239DC240"/>
    <w:rsid w:val="23C3F243"/>
    <w:rsid w:val="23C8DFE4"/>
    <w:rsid w:val="23E522C4"/>
    <w:rsid w:val="23F0F567"/>
    <w:rsid w:val="23F41720"/>
    <w:rsid w:val="23FA23FA"/>
    <w:rsid w:val="23FF600C"/>
    <w:rsid w:val="242D5A78"/>
    <w:rsid w:val="244F20F4"/>
    <w:rsid w:val="245BE4E2"/>
    <w:rsid w:val="246CB366"/>
    <w:rsid w:val="247B373C"/>
    <w:rsid w:val="2491EE72"/>
    <w:rsid w:val="249B1A4B"/>
    <w:rsid w:val="24B2EA36"/>
    <w:rsid w:val="24C41569"/>
    <w:rsid w:val="24E9845D"/>
    <w:rsid w:val="24F5C365"/>
    <w:rsid w:val="24FACDC2"/>
    <w:rsid w:val="2502D85F"/>
    <w:rsid w:val="250CC3EB"/>
    <w:rsid w:val="2527185D"/>
    <w:rsid w:val="2528B32D"/>
    <w:rsid w:val="2531C66F"/>
    <w:rsid w:val="2538EB3F"/>
    <w:rsid w:val="253DA6CC"/>
    <w:rsid w:val="2547AA40"/>
    <w:rsid w:val="254E2624"/>
    <w:rsid w:val="254FA538"/>
    <w:rsid w:val="2566669A"/>
    <w:rsid w:val="25729BF8"/>
    <w:rsid w:val="257A3D3D"/>
    <w:rsid w:val="25A02DDC"/>
    <w:rsid w:val="25A984E7"/>
    <w:rsid w:val="25B9BE18"/>
    <w:rsid w:val="25C2D0F3"/>
    <w:rsid w:val="25C60527"/>
    <w:rsid w:val="25D405F3"/>
    <w:rsid w:val="25E8346E"/>
    <w:rsid w:val="25EDCFDD"/>
    <w:rsid w:val="2614EB34"/>
    <w:rsid w:val="261C1093"/>
    <w:rsid w:val="26241E13"/>
    <w:rsid w:val="2624A3A6"/>
    <w:rsid w:val="2629BBF4"/>
    <w:rsid w:val="2639383B"/>
    <w:rsid w:val="2645D8CA"/>
    <w:rsid w:val="2646EE08"/>
    <w:rsid w:val="264D2E81"/>
    <w:rsid w:val="264EFA9C"/>
    <w:rsid w:val="2652BA9E"/>
    <w:rsid w:val="2667F382"/>
    <w:rsid w:val="26748285"/>
    <w:rsid w:val="268579E3"/>
    <w:rsid w:val="2691185B"/>
    <w:rsid w:val="2693BE3F"/>
    <w:rsid w:val="26951942"/>
    <w:rsid w:val="26969173"/>
    <w:rsid w:val="269694E8"/>
    <w:rsid w:val="26D317A9"/>
    <w:rsid w:val="26E74044"/>
    <w:rsid w:val="26F5142E"/>
    <w:rsid w:val="26F90F35"/>
    <w:rsid w:val="26FE49B6"/>
    <w:rsid w:val="27160B26"/>
    <w:rsid w:val="272B021F"/>
    <w:rsid w:val="272D257F"/>
    <w:rsid w:val="275B634A"/>
    <w:rsid w:val="275C5980"/>
    <w:rsid w:val="2761D379"/>
    <w:rsid w:val="27677DC4"/>
    <w:rsid w:val="276AE4D9"/>
    <w:rsid w:val="277DF2C8"/>
    <w:rsid w:val="2795A847"/>
    <w:rsid w:val="279E5B6B"/>
    <w:rsid w:val="27A3586E"/>
    <w:rsid w:val="27AD3F6E"/>
    <w:rsid w:val="27B5FD98"/>
    <w:rsid w:val="27B678B7"/>
    <w:rsid w:val="27B9F7D2"/>
    <w:rsid w:val="27C0ED01"/>
    <w:rsid w:val="27C9D9BF"/>
    <w:rsid w:val="27D5ED11"/>
    <w:rsid w:val="27D6C1B8"/>
    <w:rsid w:val="27E9D159"/>
    <w:rsid w:val="27EB3BCC"/>
    <w:rsid w:val="27F0CE0A"/>
    <w:rsid w:val="27F1EF80"/>
    <w:rsid w:val="27F54A53"/>
    <w:rsid w:val="27F79270"/>
    <w:rsid w:val="27F87BAB"/>
    <w:rsid w:val="27FEDF6B"/>
    <w:rsid w:val="2806F4FD"/>
    <w:rsid w:val="280BE944"/>
    <w:rsid w:val="2818FEFD"/>
    <w:rsid w:val="281CC306"/>
    <w:rsid w:val="2830B73B"/>
    <w:rsid w:val="28432B38"/>
    <w:rsid w:val="284BF7B4"/>
    <w:rsid w:val="28522142"/>
    <w:rsid w:val="2867F655"/>
    <w:rsid w:val="28742D3C"/>
    <w:rsid w:val="28790CE6"/>
    <w:rsid w:val="287D1FCC"/>
    <w:rsid w:val="28802FD9"/>
    <w:rsid w:val="288F97B4"/>
    <w:rsid w:val="28903C66"/>
    <w:rsid w:val="2894A805"/>
    <w:rsid w:val="28A547B4"/>
    <w:rsid w:val="28C1B6D6"/>
    <w:rsid w:val="28C23273"/>
    <w:rsid w:val="28CCA05E"/>
    <w:rsid w:val="28EED428"/>
    <w:rsid w:val="28EFFDA9"/>
    <w:rsid w:val="29032AFE"/>
    <w:rsid w:val="29114B97"/>
    <w:rsid w:val="29154B4A"/>
    <w:rsid w:val="291CBAB3"/>
    <w:rsid w:val="292E2252"/>
    <w:rsid w:val="293098CD"/>
    <w:rsid w:val="2937018B"/>
    <w:rsid w:val="2938648C"/>
    <w:rsid w:val="293B261D"/>
    <w:rsid w:val="29421CCA"/>
    <w:rsid w:val="2957049B"/>
    <w:rsid w:val="295A366A"/>
    <w:rsid w:val="295BC3F1"/>
    <w:rsid w:val="29664BEF"/>
    <w:rsid w:val="296C0139"/>
    <w:rsid w:val="29723DDC"/>
    <w:rsid w:val="297536C5"/>
    <w:rsid w:val="297E7577"/>
    <w:rsid w:val="299641E0"/>
    <w:rsid w:val="29B3F5B9"/>
    <w:rsid w:val="29CA5B9C"/>
    <w:rsid w:val="29CABAB0"/>
    <w:rsid w:val="29CD58C1"/>
    <w:rsid w:val="29DF1762"/>
    <w:rsid w:val="29E1A6C9"/>
    <w:rsid w:val="29E591FC"/>
    <w:rsid w:val="29EBBAA2"/>
    <w:rsid w:val="29F595F9"/>
    <w:rsid w:val="2A168B6C"/>
    <w:rsid w:val="2A1BFA5F"/>
    <w:rsid w:val="2A1C37CC"/>
    <w:rsid w:val="2A1F3C29"/>
    <w:rsid w:val="2A31C865"/>
    <w:rsid w:val="2A3A2412"/>
    <w:rsid w:val="2A3DD878"/>
    <w:rsid w:val="2A4B21E7"/>
    <w:rsid w:val="2A78DAFC"/>
    <w:rsid w:val="2A8B3F2B"/>
    <w:rsid w:val="2A8B6F5C"/>
    <w:rsid w:val="2A8D2E61"/>
    <w:rsid w:val="2A94C096"/>
    <w:rsid w:val="2AA9823A"/>
    <w:rsid w:val="2AC226BB"/>
    <w:rsid w:val="2AE03E09"/>
    <w:rsid w:val="2AE05D3A"/>
    <w:rsid w:val="2AEA2045"/>
    <w:rsid w:val="2AEC86CF"/>
    <w:rsid w:val="2AEDBA5D"/>
    <w:rsid w:val="2B001B94"/>
    <w:rsid w:val="2B03F158"/>
    <w:rsid w:val="2B07D6D7"/>
    <w:rsid w:val="2B113132"/>
    <w:rsid w:val="2B120397"/>
    <w:rsid w:val="2B1AD69C"/>
    <w:rsid w:val="2B28ABF3"/>
    <w:rsid w:val="2B31F370"/>
    <w:rsid w:val="2B39EEE4"/>
    <w:rsid w:val="2B41A9B0"/>
    <w:rsid w:val="2B45A7FA"/>
    <w:rsid w:val="2B49B2AE"/>
    <w:rsid w:val="2B4B1A82"/>
    <w:rsid w:val="2B573B4A"/>
    <w:rsid w:val="2B5A4691"/>
    <w:rsid w:val="2B5CADE8"/>
    <w:rsid w:val="2B5DB484"/>
    <w:rsid w:val="2B62147D"/>
    <w:rsid w:val="2B669A73"/>
    <w:rsid w:val="2B6CC49E"/>
    <w:rsid w:val="2B6CF744"/>
    <w:rsid w:val="2B78B4B9"/>
    <w:rsid w:val="2BAE91F4"/>
    <w:rsid w:val="2BBF4583"/>
    <w:rsid w:val="2BC3A533"/>
    <w:rsid w:val="2BD8281F"/>
    <w:rsid w:val="2BDE3B46"/>
    <w:rsid w:val="2BDF4AAA"/>
    <w:rsid w:val="2BEE0BF4"/>
    <w:rsid w:val="2BEE8420"/>
    <w:rsid w:val="2BEFEDAF"/>
    <w:rsid w:val="2BF2FF9C"/>
    <w:rsid w:val="2BF8A272"/>
    <w:rsid w:val="2C02A12D"/>
    <w:rsid w:val="2C08D3FC"/>
    <w:rsid w:val="2C0CDFDA"/>
    <w:rsid w:val="2C1A494D"/>
    <w:rsid w:val="2C1CFA3B"/>
    <w:rsid w:val="2C2C8749"/>
    <w:rsid w:val="2C3399A3"/>
    <w:rsid w:val="2C4CE1A3"/>
    <w:rsid w:val="2C745FD0"/>
    <w:rsid w:val="2C87CE1D"/>
    <w:rsid w:val="2C883755"/>
    <w:rsid w:val="2C8AE62E"/>
    <w:rsid w:val="2C8CC462"/>
    <w:rsid w:val="2CB5459B"/>
    <w:rsid w:val="2CC0C2D2"/>
    <w:rsid w:val="2CC59BC1"/>
    <w:rsid w:val="2CC658A7"/>
    <w:rsid w:val="2CCCB2A4"/>
    <w:rsid w:val="2CE9A884"/>
    <w:rsid w:val="2D1BD478"/>
    <w:rsid w:val="2D24A6E0"/>
    <w:rsid w:val="2D26EE81"/>
    <w:rsid w:val="2D2CE94D"/>
    <w:rsid w:val="2D2DD1F9"/>
    <w:rsid w:val="2D38D3F5"/>
    <w:rsid w:val="2D516A11"/>
    <w:rsid w:val="2D60A977"/>
    <w:rsid w:val="2D6EC490"/>
    <w:rsid w:val="2D6F066D"/>
    <w:rsid w:val="2D77B986"/>
    <w:rsid w:val="2D7A0F19"/>
    <w:rsid w:val="2D8C7D38"/>
    <w:rsid w:val="2D97EFAC"/>
    <w:rsid w:val="2DA4006C"/>
    <w:rsid w:val="2DA7A010"/>
    <w:rsid w:val="2DCF1F69"/>
    <w:rsid w:val="2DD9A737"/>
    <w:rsid w:val="2DEECF9A"/>
    <w:rsid w:val="2E24D0C0"/>
    <w:rsid w:val="2E33D157"/>
    <w:rsid w:val="2E491EF4"/>
    <w:rsid w:val="2E4C15B0"/>
    <w:rsid w:val="2E63F15E"/>
    <w:rsid w:val="2E7D63AC"/>
    <w:rsid w:val="2E8237ED"/>
    <w:rsid w:val="2E98D596"/>
    <w:rsid w:val="2EA95711"/>
    <w:rsid w:val="2EADFB08"/>
    <w:rsid w:val="2EAF00BC"/>
    <w:rsid w:val="2EAF18F6"/>
    <w:rsid w:val="2EC41288"/>
    <w:rsid w:val="2ED04CF8"/>
    <w:rsid w:val="2EE8F059"/>
    <w:rsid w:val="2EF01EFE"/>
    <w:rsid w:val="2EF36A9D"/>
    <w:rsid w:val="2EF70ECF"/>
    <w:rsid w:val="2F0E4E5A"/>
    <w:rsid w:val="2F303C34"/>
    <w:rsid w:val="2F4B047E"/>
    <w:rsid w:val="2F4DB227"/>
    <w:rsid w:val="2F518BCF"/>
    <w:rsid w:val="2F752EA1"/>
    <w:rsid w:val="2F81FE4B"/>
    <w:rsid w:val="2FABF6B1"/>
    <w:rsid w:val="2FC5E5AE"/>
    <w:rsid w:val="2FDB093A"/>
    <w:rsid w:val="2FDD4A54"/>
    <w:rsid w:val="2FDD9E82"/>
    <w:rsid w:val="2FFF426F"/>
    <w:rsid w:val="30069A40"/>
    <w:rsid w:val="301C8C2C"/>
    <w:rsid w:val="301D88F7"/>
    <w:rsid w:val="302C2767"/>
    <w:rsid w:val="303BFC31"/>
    <w:rsid w:val="30537CAC"/>
    <w:rsid w:val="305BA2B9"/>
    <w:rsid w:val="306279A5"/>
    <w:rsid w:val="30681344"/>
    <w:rsid w:val="30686E84"/>
    <w:rsid w:val="306B0DB8"/>
    <w:rsid w:val="306F526C"/>
    <w:rsid w:val="307A8152"/>
    <w:rsid w:val="3093A1B5"/>
    <w:rsid w:val="309FDE40"/>
    <w:rsid w:val="30C771EE"/>
    <w:rsid w:val="30F4F21A"/>
    <w:rsid w:val="30F652BE"/>
    <w:rsid w:val="30F8ED83"/>
    <w:rsid w:val="3105EE71"/>
    <w:rsid w:val="31096D24"/>
    <w:rsid w:val="31111430"/>
    <w:rsid w:val="3116BC3A"/>
    <w:rsid w:val="31213AB5"/>
    <w:rsid w:val="3131BF14"/>
    <w:rsid w:val="31352D7E"/>
    <w:rsid w:val="313A34E8"/>
    <w:rsid w:val="31467958"/>
    <w:rsid w:val="3146F2BB"/>
    <w:rsid w:val="314E95F9"/>
    <w:rsid w:val="31522091"/>
    <w:rsid w:val="31698C15"/>
    <w:rsid w:val="3170E820"/>
    <w:rsid w:val="31738A0D"/>
    <w:rsid w:val="317A9B83"/>
    <w:rsid w:val="317D7D2B"/>
    <w:rsid w:val="31837799"/>
    <w:rsid w:val="31A7671C"/>
    <w:rsid w:val="31CD75E1"/>
    <w:rsid w:val="31D0B6E5"/>
    <w:rsid w:val="31D3994E"/>
    <w:rsid w:val="31D6CF8B"/>
    <w:rsid w:val="31D9ECFD"/>
    <w:rsid w:val="31DB3A35"/>
    <w:rsid w:val="31DD0428"/>
    <w:rsid w:val="31E75505"/>
    <w:rsid w:val="31F2E06D"/>
    <w:rsid w:val="31FDDAAE"/>
    <w:rsid w:val="320787F0"/>
    <w:rsid w:val="320CB733"/>
    <w:rsid w:val="3225E76B"/>
    <w:rsid w:val="322A6415"/>
    <w:rsid w:val="3232899D"/>
    <w:rsid w:val="3234AFD6"/>
    <w:rsid w:val="325EBE66"/>
    <w:rsid w:val="32645B27"/>
    <w:rsid w:val="327E63E1"/>
    <w:rsid w:val="327EE61E"/>
    <w:rsid w:val="3286F345"/>
    <w:rsid w:val="328F7D73"/>
    <w:rsid w:val="3290BA23"/>
    <w:rsid w:val="3292DCB4"/>
    <w:rsid w:val="3298D9A9"/>
    <w:rsid w:val="32B31F84"/>
    <w:rsid w:val="32D00156"/>
    <w:rsid w:val="32DE2130"/>
    <w:rsid w:val="32DE8C00"/>
    <w:rsid w:val="32E4D20E"/>
    <w:rsid w:val="32F7C059"/>
    <w:rsid w:val="3305549B"/>
    <w:rsid w:val="3309DA3D"/>
    <w:rsid w:val="331AD417"/>
    <w:rsid w:val="334445FC"/>
    <w:rsid w:val="334891CB"/>
    <w:rsid w:val="3361F469"/>
    <w:rsid w:val="33644642"/>
    <w:rsid w:val="3373E652"/>
    <w:rsid w:val="337940DB"/>
    <w:rsid w:val="337CA590"/>
    <w:rsid w:val="338034F6"/>
    <w:rsid w:val="3380C899"/>
    <w:rsid w:val="338AB7D1"/>
    <w:rsid w:val="33985D5C"/>
    <w:rsid w:val="339DD360"/>
    <w:rsid w:val="33AC7C2D"/>
    <w:rsid w:val="33B1630C"/>
    <w:rsid w:val="33B9AC65"/>
    <w:rsid w:val="33C2D3B5"/>
    <w:rsid w:val="33CD652E"/>
    <w:rsid w:val="33E03749"/>
    <w:rsid w:val="33F468E8"/>
    <w:rsid w:val="33FC6866"/>
    <w:rsid w:val="3404B0DA"/>
    <w:rsid w:val="341B4442"/>
    <w:rsid w:val="342A6192"/>
    <w:rsid w:val="342FEA53"/>
    <w:rsid w:val="343C189E"/>
    <w:rsid w:val="3440AD02"/>
    <w:rsid w:val="3448DD77"/>
    <w:rsid w:val="34648DDA"/>
    <w:rsid w:val="3466C685"/>
    <w:rsid w:val="346E7CE7"/>
    <w:rsid w:val="347DA5A7"/>
    <w:rsid w:val="3481983C"/>
    <w:rsid w:val="3481D29C"/>
    <w:rsid w:val="34970698"/>
    <w:rsid w:val="34A6DCBD"/>
    <w:rsid w:val="34B635DB"/>
    <w:rsid w:val="34D6A880"/>
    <w:rsid w:val="34E828E9"/>
    <w:rsid w:val="34ECC1DE"/>
    <w:rsid w:val="3500C39F"/>
    <w:rsid w:val="3506807F"/>
    <w:rsid w:val="35158E53"/>
    <w:rsid w:val="352DCE7D"/>
    <w:rsid w:val="353029AF"/>
    <w:rsid w:val="35367AC3"/>
    <w:rsid w:val="3541E39F"/>
    <w:rsid w:val="3542E813"/>
    <w:rsid w:val="354B8627"/>
    <w:rsid w:val="356BE567"/>
    <w:rsid w:val="357BEA3E"/>
    <w:rsid w:val="357E8F16"/>
    <w:rsid w:val="358138B7"/>
    <w:rsid w:val="358EC6AD"/>
    <w:rsid w:val="35ADDC0A"/>
    <w:rsid w:val="35AFEF66"/>
    <w:rsid w:val="35D8B79F"/>
    <w:rsid w:val="35DF8D3A"/>
    <w:rsid w:val="35E74727"/>
    <w:rsid w:val="35FF2A45"/>
    <w:rsid w:val="3622A129"/>
    <w:rsid w:val="3626DC40"/>
    <w:rsid w:val="362F5BAD"/>
    <w:rsid w:val="363E52F2"/>
    <w:rsid w:val="3643930D"/>
    <w:rsid w:val="364A802D"/>
    <w:rsid w:val="365E89BC"/>
    <w:rsid w:val="36625223"/>
    <w:rsid w:val="3664B1C7"/>
    <w:rsid w:val="3669E1C3"/>
    <w:rsid w:val="366E29A0"/>
    <w:rsid w:val="3670FC07"/>
    <w:rsid w:val="367308DA"/>
    <w:rsid w:val="367BA5A0"/>
    <w:rsid w:val="367C5A47"/>
    <w:rsid w:val="36950C32"/>
    <w:rsid w:val="369BA595"/>
    <w:rsid w:val="36A3E11A"/>
    <w:rsid w:val="36B5AACC"/>
    <w:rsid w:val="36BF77B4"/>
    <w:rsid w:val="36C04E38"/>
    <w:rsid w:val="36D5CE98"/>
    <w:rsid w:val="36D758C5"/>
    <w:rsid w:val="36E7C446"/>
    <w:rsid w:val="36E7FDBD"/>
    <w:rsid w:val="36E9E590"/>
    <w:rsid w:val="36EB372F"/>
    <w:rsid w:val="3705451D"/>
    <w:rsid w:val="3705C0C9"/>
    <w:rsid w:val="37081BAF"/>
    <w:rsid w:val="370830DB"/>
    <w:rsid w:val="3708E6FE"/>
    <w:rsid w:val="3710E208"/>
    <w:rsid w:val="37187ABD"/>
    <w:rsid w:val="3720B6E6"/>
    <w:rsid w:val="37231292"/>
    <w:rsid w:val="3730393E"/>
    <w:rsid w:val="37378F30"/>
    <w:rsid w:val="373A1FB7"/>
    <w:rsid w:val="373B758C"/>
    <w:rsid w:val="37502224"/>
    <w:rsid w:val="375A91FA"/>
    <w:rsid w:val="375D1BFC"/>
    <w:rsid w:val="375F4408"/>
    <w:rsid w:val="376993C1"/>
    <w:rsid w:val="376B792D"/>
    <w:rsid w:val="377DC3F1"/>
    <w:rsid w:val="378B46A0"/>
    <w:rsid w:val="37955890"/>
    <w:rsid w:val="37ABA5C4"/>
    <w:rsid w:val="37C17664"/>
    <w:rsid w:val="37DC447E"/>
    <w:rsid w:val="37E42A54"/>
    <w:rsid w:val="37E9BE95"/>
    <w:rsid w:val="37E9F828"/>
    <w:rsid w:val="37EED392"/>
    <w:rsid w:val="37FAA7FF"/>
    <w:rsid w:val="37FBFAE6"/>
    <w:rsid w:val="37FC1113"/>
    <w:rsid w:val="37FFED40"/>
    <w:rsid w:val="380A2D72"/>
    <w:rsid w:val="380CB626"/>
    <w:rsid w:val="38125A39"/>
    <w:rsid w:val="3817012F"/>
    <w:rsid w:val="381FAE0A"/>
    <w:rsid w:val="3821F848"/>
    <w:rsid w:val="3825F24F"/>
    <w:rsid w:val="38324D12"/>
    <w:rsid w:val="384BC893"/>
    <w:rsid w:val="384D600F"/>
    <w:rsid w:val="3851975D"/>
    <w:rsid w:val="3858B04D"/>
    <w:rsid w:val="385D07D9"/>
    <w:rsid w:val="3865C053"/>
    <w:rsid w:val="3868362E"/>
    <w:rsid w:val="386F79C6"/>
    <w:rsid w:val="3874621F"/>
    <w:rsid w:val="38793424"/>
    <w:rsid w:val="38918F3A"/>
    <w:rsid w:val="389B6421"/>
    <w:rsid w:val="389BBB56"/>
    <w:rsid w:val="38A2C3AD"/>
    <w:rsid w:val="38A9CD08"/>
    <w:rsid w:val="38AF5D10"/>
    <w:rsid w:val="38B795BB"/>
    <w:rsid w:val="38BFA9E8"/>
    <w:rsid w:val="38C8E060"/>
    <w:rsid w:val="38CF33FD"/>
    <w:rsid w:val="38D256B2"/>
    <w:rsid w:val="38DD1574"/>
    <w:rsid w:val="38E2AE8C"/>
    <w:rsid w:val="38E5A8B0"/>
    <w:rsid w:val="38E6CC34"/>
    <w:rsid w:val="38E6F7B2"/>
    <w:rsid w:val="38EB6F89"/>
    <w:rsid w:val="38EF20DB"/>
    <w:rsid w:val="38F5B219"/>
    <w:rsid w:val="39000232"/>
    <w:rsid w:val="3900B9A8"/>
    <w:rsid w:val="3905385C"/>
    <w:rsid w:val="390CAE3F"/>
    <w:rsid w:val="391A6802"/>
    <w:rsid w:val="392A6650"/>
    <w:rsid w:val="392C6628"/>
    <w:rsid w:val="3931162D"/>
    <w:rsid w:val="39334F44"/>
    <w:rsid w:val="39335399"/>
    <w:rsid w:val="39335A5C"/>
    <w:rsid w:val="39451DA8"/>
    <w:rsid w:val="3949CDBE"/>
    <w:rsid w:val="394CF4E4"/>
    <w:rsid w:val="3950121D"/>
    <w:rsid w:val="39694814"/>
    <w:rsid w:val="397B8D35"/>
    <w:rsid w:val="397C386B"/>
    <w:rsid w:val="397CCE68"/>
    <w:rsid w:val="397F8733"/>
    <w:rsid w:val="39803005"/>
    <w:rsid w:val="39836C6C"/>
    <w:rsid w:val="3986DD8E"/>
    <w:rsid w:val="399DADA2"/>
    <w:rsid w:val="39A101EF"/>
    <w:rsid w:val="39A990EF"/>
    <w:rsid w:val="39B58967"/>
    <w:rsid w:val="39B6EDC5"/>
    <w:rsid w:val="39BD3D11"/>
    <w:rsid w:val="39CE41FF"/>
    <w:rsid w:val="39CFEE7C"/>
    <w:rsid w:val="39DFD773"/>
    <w:rsid w:val="39ECC4FE"/>
    <w:rsid w:val="39EFD11A"/>
    <w:rsid w:val="39F05C35"/>
    <w:rsid w:val="39F3D330"/>
    <w:rsid w:val="39F4A105"/>
    <w:rsid w:val="3A0C12A1"/>
    <w:rsid w:val="3A1177E9"/>
    <w:rsid w:val="3A2D92D2"/>
    <w:rsid w:val="3A34E886"/>
    <w:rsid w:val="3A3BE013"/>
    <w:rsid w:val="3A4AED4E"/>
    <w:rsid w:val="3A557795"/>
    <w:rsid w:val="3A56CCB4"/>
    <w:rsid w:val="3A571736"/>
    <w:rsid w:val="3A60E91D"/>
    <w:rsid w:val="3A70054D"/>
    <w:rsid w:val="3A77AF6F"/>
    <w:rsid w:val="3A7863C6"/>
    <w:rsid w:val="3A794B8F"/>
    <w:rsid w:val="3A79871E"/>
    <w:rsid w:val="3A8FA117"/>
    <w:rsid w:val="3A90DAAB"/>
    <w:rsid w:val="3AABC1FB"/>
    <w:rsid w:val="3AAD152C"/>
    <w:rsid w:val="3AB7E146"/>
    <w:rsid w:val="3AB9B930"/>
    <w:rsid w:val="3ABE5B2A"/>
    <w:rsid w:val="3AD8BA8A"/>
    <w:rsid w:val="3ADC5E14"/>
    <w:rsid w:val="3AEC1A77"/>
    <w:rsid w:val="3AF1C518"/>
    <w:rsid w:val="3AFBB862"/>
    <w:rsid w:val="3B0B565B"/>
    <w:rsid w:val="3B0CE2F2"/>
    <w:rsid w:val="3B21B553"/>
    <w:rsid w:val="3B391256"/>
    <w:rsid w:val="3B3C19A6"/>
    <w:rsid w:val="3B420530"/>
    <w:rsid w:val="3B4F20DA"/>
    <w:rsid w:val="3B5020F2"/>
    <w:rsid w:val="3B5D3120"/>
    <w:rsid w:val="3B5F7E2B"/>
    <w:rsid w:val="3B601DC0"/>
    <w:rsid w:val="3B80E96A"/>
    <w:rsid w:val="3B831497"/>
    <w:rsid w:val="3B83FE1D"/>
    <w:rsid w:val="3B8E53ED"/>
    <w:rsid w:val="3B9870DB"/>
    <w:rsid w:val="3B9FAE56"/>
    <w:rsid w:val="3BADCEE6"/>
    <w:rsid w:val="3BB2ABFA"/>
    <w:rsid w:val="3BB3C5BE"/>
    <w:rsid w:val="3BB419C0"/>
    <w:rsid w:val="3BC51F10"/>
    <w:rsid w:val="3BD1E5ED"/>
    <w:rsid w:val="3BD3884D"/>
    <w:rsid w:val="3BE3775E"/>
    <w:rsid w:val="3BE78A0B"/>
    <w:rsid w:val="3BE955B1"/>
    <w:rsid w:val="3BFE5EB6"/>
    <w:rsid w:val="3C062E61"/>
    <w:rsid w:val="3C07EB44"/>
    <w:rsid w:val="3C0BE3C8"/>
    <w:rsid w:val="3C0D29D3"/>
    <w:rsid w:val="3C11C019"/>
    <w:rsid w:val="3C18FB81"/>
    <w:rsid w:val="3C2C6B88"/>
    <w:rsid w:val="3C33A13B"/>
    <w:rsid w:val="3C3CF726"/>
    <w:rsid w:val="3C49634A"/>
    <w:rsid w:val="3C4BF358"/>
    <w:rsid w:val="3C4E69E5"/>
    <w:rsid w:val="3C543101"/>
    <w:rsid w:val="3C6BF9FC"/>
    <w:rsid w:val="3C7C4545"/>
    <w:rsid w:val="3C82AB9B"/>
    <w:rsid w:val="3C8F3D30"/>
    <w:rsid w:val="3C8FE791"/>
    <w:rsid w:val="3C94362F"/>
    <w:rsid w:val="3CB45752"/>
    <w:rsid w:val="3CCF26F6"/>
    <w:rsid w:val="3CD1482C"/>
    <w:rsid w:val="3CD24234"/>
    <w:rsid w:val="3CDFAC9E"/>
    <w:rsid w:val="3CFDBD4D"/>
    <w:rsid w:val="3D03446A"/>
    <w:rsid w:val="3D100D67"/>
    <w:rsid w:val="3D14B713"/>
    <w:rsid w:val="3D2F75BF"/>
    <w:rsid w:val="3D38E344"/>
    <w:rsid w:val="3D6CA787"/>
    <w:rsid w:val="3D6F8FDB"/>
    <w:rsid w:val="3D730B57"/>
    <w:rsid w:val="3D7A07D6"/>
    <w:rsid w:val="3D81AF9A"/>
    <w:rsid w:val="3D98DA77"/>
    <w:rsid w:val="3DA43CA0"/>
    <w:rsid w:val="3DACE2C3"/>
    <w:rsid w:val="3DAE53A3"/>
    <w:rsid w:val="3DC4BADE"/>
    <w:rsid w:val="3DE39B6D"/>
    <w:rsid w:val="3DE70E93"/>
    <w:rsid w:val="3DEA8E86"/>
    <w:rsid w:val="3DF0A5E9"/>
    <w:rsid w:val="3DF0C70D"/>
    <w:rsid w:val="3DF33B07"/>
    <w:rsid w:val="3DF564F8"/>
    <w:rsid w:val="3DF6D4B7"/>
    <w:rsid w:val="3DFC9612"/>
    <w:rsid w:val="3E117F14"/>
    <w:rsid w:val="3E36D30E"/>
    <w:rsid w:val="3E40FA7B"/>
    <w:rsid w:val="3E57BC28"/>
    <w:rsid w:val="3E58F402"/>
    <w:rsid w:val="3E69A451"/>
    <w:rsid w:val="3E6FA458"/>
    <w:rsid w:val="3E737DC0"/>
    <w:rsid w:val="3E7F2654"/>
    <w:rsid w:val="3E8128F3"/>
    <w:rsid w:val="3E82F3FB"/>
    <w:rsid w:val="3E86AC08"/>
    <w:rsid w:val="3E9061B2"/>
    <w:rsid w:val="3E90CC11"/>
    <w:rsid w:val="3E9692A4"/>
    <w:rsid w:val="3EA4DA15"/>
    <w:rsid w:val="3EB0D2CE"/>
    <w:rsid w:val="3EB7C430"/>
    <w:rsid w:val="3EB90137"/>
    <w:rsid w:val="3EBDAD38"/>
    <w:rsid w:val="3EE75514"/>
    <w:rsid w:val="3EE7CD66"/>
    <w:rsid w:val="3EEA9A9F"/>
    <w:rsid w:val="3EF2F0AF"/>
    <w:rsid w:val="3F029807"/>
    <w:rsid w:val="3F0DB7FA"/>
    <w:rsid w:val="3F17B30C"/>
    <w:rsid w:val="3F27E114"/>
    <w:rsid w:val="3F5228F1"/>
    <w:rsid w:val="3F5D5D73"/>
    <w:rsid w:val="3F7221A1"/>
    <w:rsid w:val="3F94B556"/>
    <w:rsid w:val="3FA6CD8F"/>
    <w:rsid w:val="3FB3ADB2"/>
    <w:rsid w:val="3FB42B20"/>
    <w:rsid w:val="3FBC6327"/>
    <w:rsid w:val="3FC5D1B4"/>
    <w:rsid w:val="3FD14A0F"/>
    <w:rsid w:val="3FD4CE7B"/>
    <w:rsid w:val="3FD9972F"/>
    <w:rsid w:val="3FE15D83"/>
    <w:rsid w:val="3FF12592"/>
    <w:rsid w:val="3FF432D5"/>
    <w:rsid w:val="3FFC4F85"/>
    <w:rsid w:val="3FFE55F5"/>
    <w:rsid w:val="4007E051"/>
    <w:rsid w:val="4025C7E4"/>
    <w:rsid w:val="40303BDB"/>
    <w:rsid w:val="4033E61E"/>
    <w:rsid w:val="403D3440"/>
    <w:rsid w:val="4041A80B"/>
    <w:rsid w:val="405D2186"/>
    <w:rsid w:val="40683F75"/>
    <w:rsid w:val="407496E0"/>
    <w:rsid w:val="407A7211"/>
    <w:rsid w:val="4093F40B"/>
    <w:rsid w:val="409A60EE"/>
    <w:rsid w:val="409B1056"/>
    <w:rsid w:val="409FCA16"/>
    <w:rsid w:val="40A0A5D6"/>
    <w:rsid w:val="40B34ADD"/>
    <w:rsid w:val="40C76DE9"/>
    <w:rsid w:val="40CDC575"/>
    <w:rsid w:val="40CE4018"/>
    <w:rsid w:val="40D14D7C"/>
    <w:rsid w:val="40D157CD"/>
    <w:rsid w:val="40DA070F"/>
    <w:rsid w:val="40DF8E9D"/>
    <w:rsid w:val="40F916E7"/>
    <w:rsid w:val="41004E8C"/>
    <w:rsid w:val="4104408D"/>
    <w:rsid w:val="4106D663"/>
    <w:rsid w:val="4115744C"/>
    <w:rsid w:val="411FD9A8"/>
    <w:rsid w:val="412433DF"/>
    <w:rsid w:val="4129FD1F"/>
    <w:rsid w:val="4156208E"/>
    <w:rsid w:val="4163EC25"/>
    <w:rsid w:val="416652DB"/>
    <w:rsid w:val="4187833B"/>
    <w:rsid w:val="41ADF2AE"/>
    <w:rsid w:val="41B56B14"/>
    <w:rsid w:val="41B7ABE5"/>
    <w:rsid w:val="41BF0C03"/>
    <w:rsid w:val="41C44087"/>
    <w:rsid w:val="41DFFE4A"/>
    <w:rsid w:val="41E79466"/>
    <w:rsid w:val="41E9A397"/>
    <w:rsid w:val="41EAED3A"/>
    <w:rsid w:val="41F0E40C"/>
    <w:rsid w:val="41F62B44"/>
    <w:rsid w:val="42073F84"/>
    <w:rsid w:val="422CB682"/>
    <w:rsid w:val="4230637E"/>
    <w:rsid w:val="4230F9CE"/>
    <w:rsid w:val="4239F66E"/>
    <w:rsid w:val="4250E667"/>
    <w:rsid w:val="4251090E"/>
    <w:rsid w:val="42629F1B"/>
    <w:rsid w:val="426DFF0B"/>
    <w:rsid w:val="4274736D"/>
    <w:rsid w:val="42764939"/>
    <w:rsid w:val="42922F2D"/>
    <w:rsid w:val="429C9DB6"/>
    <w:rsid w:val="42A56C27"/>
    <w:rsid w:val="42B129D5"/>
    <w:rsid w:val="42B580A1"/>
    <w:rsid w:val="42B796E7"/>
    <w:rsid w:val="42C45A63"/>
    <w:rsid w:val="42CA259B"/>
    <w:rsid w:val="42E72C6F"/>
    <w:rsid w:val="42E89BB6"/>
    <w:rsid w:val="42FBD7C0"/>
    <w:rsid w:val="42FBF985"/>
    <w:rsid w:val="43016690"/>
    <w:rsid w:val="4306436B"/>
    <w:rsid w:val="431A12E2"/>
    <w:rsid w:val="432129CE"/>
    <w:rsid w:val="4324BAA2"/>
    <w:rsid w:val="433C604A"/>
    <w:rsid w:val="43433E9F"/>
    <w:rsid w:val="4344B110"/>
    <w:rsid w:val="4354346C"/>
    <w:rsid w:val="435D49F2"/>
    <w:rsid w:val="435E55AA"/>
    <w:rsid w:val="436102B6"/>
    <w:rsid w:val="4368524F"/>
    <w:rsid w:val="436D6D0D"/>
    <w:rsid w:val="43725A4C"/>
    <w:rsid w:val="43835CAE"/>
    <w:rsid w:val="43841FAB"/>
    <w:rsid w:val="43870E25"/>
    <w:rsid w:val="438FD7AF"/>
    <w:rsid w:val="43B47909"/>
    <w:rsid w:val="43B83097"/>
    <w:rsid w:val="43CC15A1"/>
    <w:rsid w:val="43CE323E"/>
    <w:rsid w:val="43CEAB97"/>
    <w:rsid w:val="43D3B146"/>
    <w:rsid w:val="43DF2A22"/>
    <w:rsid w:val="43EB3AD4"/>
    <w:rsid w:val="440D9FFF"/>
    <w:rsid w:val="4412935E"/>
    <w:rsid w:val="44154266"/>
    <w:rsid w:val="442876B1"/>
    <w:rsid w:val="44307AB4"/>
    <w:rsid w:val="443E1332"/>
    <w:rsid w:val="4451C92A"/>
    <w:rsid w:val="44604D9E"/>
    <w:rsid w:val="44662C70"/>
    <w:rsid w:val="448185FC"/>
    <w:rsid w:val="4488ECB8"/>
    <w:rsid w:val="44956802"/>
    <w:rsid w:val="44AE33F0"/>
    <w:rsid w:val="44AFF6AB"/>
    <w:rsid w:val="44B6EAA5"/>
    <w:rsid w:val="44BD6353"/>
    <w:rsid w:val="44C50BD6"/>
    <w:rsid w:val="44CB509C"/>
    <w:rsid w:val="44CF4C3B"/>
    <w:rsid w:val="44DF0E05"/>
    <w:rsid w:val="44DF61D4"/>
    <w:rsid w:val="44E01057"/>
    <w:rsid w:val="44E233BC"/>
    <w:rsid w:val="44E4B34F"/>
    <w:rsid w:val="44EA5BC5"/>
    <w:rsid w:val="450920FC"/>
    <w:rsid w:val="4511097F"/>
    <w:rsid w:val="4511F9AE"/>
    <w:rsid w:val="4520F4B3"/>
    <w:rsid w:val="45262C5D"/>
    <w:rsid w:val="4528E7E9"/>
    <w:rsid w:val="453BBF47"/>
    <w:rsid w:val="454FC0BF"/>
    <w:rsid w:val="4553E25D"/>
    <w:rsid w:val="45545446"/>
    <w:rsid w:val="45564C49"/>
    <w:rsid w:val="4560FA97"/>
    <w:rsid w:val="4566C5B0"/>
    <w:rsid w:val="456A6573"/>
    <w:rsid w:val="457B5E14"/>
    <w:rsid w:val="458B4399"/>
    <w:rsid w:val="45A2AF4B"/>
    <w:rsid w:val="45AA6B9A"/>
    <w:rsid w:val="45ABC118"/>
    <w:rsid w:val="45ADBB02"/>
    <w:rsid w:val="45B130F1"/>
    <w:rsid w:val="45BEE7E8"/>
    <w:rsid w:val="45DC0DB9"/>
    <w:rsid w:val="45DDDCD6"/>
    <w:rsid w:val="45E1A1A3"/>
    <w:rsid w:val="45EADB8D"/>
    <w:rsid w:val="45ED4C1D"/>
    <w:rsid w:val="45F8E2D9"/>
    <w:rsid w:val="4600C1B2"/>
    <w:rsid w:val="460A6B2E"/>
    <w:rsid w:val="46103207"/>
    <w:rsid w:val="46112933"/>
    <w:rsid w:val="461353D6"/>
    <w:rsid w:val="461FF4CB"/>
    <w:rsid w:val="4663B324"/>
    <w:rsid w:val="466A3723"/>
    <w:rsid w:val="466ADDEC"/>
    <w:rsid w:val="467A61E0"/>
    <w:rsid w:val="468FD6FD"/>
    <w:rsid w:val="4691E3A9"/>
    <w:rsid w:val="4699B2A8"/>
    <w:rsid w:val="46AA6A87"/>
    <w:rsid w:val="46AD35BB"/>
    <w:rsid w:val="46B1ACDE"/>
    <w:rsid w:val="46E6F501"/>
    <w:rsid w:val="46F3C77F"/>
    <w:rsid w:val="47051F47"/>
    <w:rsid w:val="470E4C63"/>
    <w:rsid w:val="47123341"/>
    <w:rsid w:val="4719F166"/>
    <w:rsid w:val="47225A8A"/>
    <w:rsid w:val="47226950"/>
    <w:rsid w:val="472701FF"/>
    <w:rsid w:val="47279FEF"/>
    <w:rsid w:val="472EBB75"/>
    <w:rsid w:val="4730335B"/>
    <w:rsid w:val="473DD09A"/>
    <w:rsid w:val="4757D9C6"/>
    <w:rsid w:val="4764CBC7"/>
    <w:rsid w:val="476D54F5"/>
    <w:rsid w:val="4778BBEA"/>
    <w:rsid w:val="47939772"/>
    <w:rsid w:val="479F21D9"/>
    <w:rsid w:val="47C274E1"/>
    <w:rsid w:val="47FC4C9A"/>
    <w:rsid w:val="4805BBB4"/>
    <w:rsid w:val="4812C5AC"/>
    <w:rsid w:val="4817FF06"/>
    <w:rsid w:val="481A6F4E"/>
    <w:rsid w:val="481B2C29"/>
    <w:rsid w:val="481F06AF"/>
    <w:rsid w:val="482407D9"/>
    <w:rsid w:val="48304BD5"/>
    <w:rsid w:val="4838BD45"/>
    <w:rsid w:val="48508B98"/>
    <w:rsid w:val="48542EEB"/>
    <w:rsid w:val="485B1FCE"/>
    <w:rsid w:val="486D1CE0"/>
    <w:rsid w:val="4870911B"/>
    <w:rsid w:val="48859A8F"/>
    <w:rsid w:val="488BA98F"/>
    <w:rsid w:val="488D18B3"/>
    <w:rsid w:val="48A5ADE7"/>
    <w:rsid w:val="48B4DAA7"/>
    <w:rsid w:val="48C16B23"/>
    <w:rsid w:val="48C1EBD4"/>
    <w:rsid w:val="48E3A043"/>
    <w:rsid w:val="48E43EB7"/>
    <w:rsid w:val="48EFB61D"/>
    <w:rsid w:val="48F57054"/>
    <w:rsid w:val="48F79C27"/>
    <w:rsid w:val="48F9A82F"/>
    <w:rsid w:val="490ED637"/>
    <w:rsid w:val="491FA221"/>
    <w:rsid w:val="492CEF82"/>
    <w:rsid w:val="4954B18E"/>
    <w:rsid w:val="49601B83"/>
    <w:rsid w:val="4991BA3C"/>
    <w:rsid w:val="49928C41"/>
    <w:rsid w:val="4993B7A9"/>
    <w:rsid w:val="49A20F15"/>
    <w:rsid w:val="49A7CC68"/>
    <w:rsid w:val="49B7FCD4"/>
    <w:rsid w:val="49C8FE66"/>
    <w:rsid w:val="49CC352E"/>
    <w:rsid w:val="49E45D4E"/>
    <w:rsid w:val="49E758F1"/>
    <w:rsid w:val="49EEE86C"/>
    <w:rsid w:val="49F3F038"/>
    <w:rsid w:val="4A03D694"/>
    <w:rsid w:val="4A32F108"/>
    <w:rsid w:val="4A3F29D2"/>
    <w:rsid w:val="4A5E7D9B"/>
    <w:rsid w:val="4A620B1C"/>
    <w:rsid w:val="4A6A3342"/>
    <w:rsid w:val="4A76C5C3"/>
    <w:rsid w:val="4A926C32"/>
    <w:rsid w:val="4AA781A3"/>
    <w:rsid w:val="4ABA762D"/>
    <w:rsid w:val="4AC339FD"/>
    <w:rsid w:val="4AC77712"/>
    <w:rsid w:val="4ACA65C6"/>
    <w:rsid w:val="4AD834F5"/>
    <w:rsid w:val="4AE5DD52"/>
    <w:rsid w:val="4AE90950"/>
    <w:rsid w:val="4AF052E6"/>
    <w:rsid w:val="4AF780A9"/>
    <w:rsid w:val="4B004CDA"/>
    <w:rsid w:val="4B068D26"/>
    <w:rsid w:val="4B14A76A"/>
    <w:rsid w:val="4B1A1405"/>
    <w:rsid w:val="4B2382F9"/>
    <w:rsid w:val="4B239871"/>
    <w:rsid w:val="4B292B13"/>
    <w:rsid w:val="4B4904B6"/>
    <w:rsid w:val="4B5EB4F2"/>
    <w:rsid w:val="4B82DBB8"/>
    <w:rsid w:val="4B864CC1"/>
    <w:rsid w:val="4B8F3327"/>
    <w:rsid w:val="4B976D46"/>
    <w:rsid w:val="4BA75A0B"/>
    <w:rsid w:val="4BC04A9C"/>
    <w:rsid w:val="4BC46F8A"/>
    <w:rsid w:val="4C089A74"/>
    <w:rsid w:val="4C1986D4"/>
    <w:rsid w:val="4C227807"/>
    <w:rsid w:val="4C24D564"/>
    <w:rsid w:val="4C257D59"/>
    <w:rsid w:val="4C2CCEBC"/>
    <w:rsid w:val="4C3DE7C7"/>
    <w:rsid w:val="4C4793E1"/>
    <w:rsid w:val="4C5DDB6B"/>
    <w:rsid w:val="4C6E3259"/>
    <w:rsid w:val="4C7DBE09"/>
    <w:rsid w:val="4CA2B7FC"/>
    <w:rsid w:val="4CA6E94D"/>
    <w:rsid w:val="4CAC9375"/>
    <w:rsid w:val="4CBA8B0A"/>
    <w:rsid w:val="4CBC53A8"/>
    <w:rsid w:val="4CC406C0"/>
    <w:rsid w:val="4CC7C89F"/>
    <w:rsid w:val="4CD16860"/>
    <w:rsid w:val="4CEAB828"/>
    <w:rsid w:val="4D045227"/>
    <w:rsid w:val="4D18047F"/>
    <w:rsid w:val="4D347EC2"/>
    <w:rsid w:val="4D41F330"/>
    <w:rsid w:val="4D638D50"/>
    <w:rsid w:val="4D7A4210"/>
    <w:rsid w:val="4D7B60FC"/>
    <w:rsid w:val="4D7BC6B7"/>
    <w:rsid w:val="4D7CA8AA"/>
    <w:rsid w:val="4D859DE4"/>
    <w:rsid w:val="4D868B66"/>
    <w:rsid w:val="4D8B7AEF"/>
    <w:rsid w:val="4D99CD63"/>
    <w:rsid w:val="4D9AEC9F"/>
    <w:rsid w:val="4DB3D432"/>
    <w:rsid w:val="4DB93C70"/>
    <w:rsid w:val="4DC5CEF8"/>
    <w:rsid w:val="4DCDB55E"/>
    <w:rsid w:val="4DD40963"/>
    <w:rsid w:val="4DF006D6"/>
    <w:rsid w:val="4E27C15E"/>
    <w:rsid w:val="4E314043"/>
    <w:rsid w:val="4E43A112"/>
    <w:rsid w:val="4E4A2C5E"/>
    <w:rsid w:val="4E4B35A2"/>
    <w:rsid w:val="4E4F1605"/>
    <w:rsid w:val="4E5648F3"/>
    <w:rsid w:val="4E5C61FF"/>
    <w:rsid w:val="4E772678"/>
    <w:rsid w:val="4E8E61DF"/>
    <w:rsid w:val="4EA1D743"/>
    <w:rsid w:val="4EC89052"/>
    <w:rsid w:val="4EDCC589"/>
    <w:rsid w:val="4F089FF7"/>
    <w:rsid w:val="4F153B3F"/>
    <w:rsid w:val="4F16E979"/>
    <w:rsid w:val="4F17E315"/>
    <w:rsid w:val="4F289ACD"/>
    <w:rsid w:val="4F473320"/>
    <w:rsid w:val="4F772885"/>
    <w:rsid w:val="4F7CC699"/>
    <w:rsid w:val="4F80A46C"/>
    <w:rsid w:val="4F8BB651"/>
    <w:rsid w:val="4F97525B"/>
    <w:rsid w:val="4F9906AA"/>
    <w:rsid w:val="4F9969FC"/>
    <w:rsid w:val="4FDFFA9A"/>
    <w:rsid w:val="50036118"/>
    <w:rsid w:val="50087C88"/>
    <w:rsid w:val="500EEE0E"/>
    <w:rsid w:val="50150FF1"/>
    <w:rsid w:val="5017B91E"/>
    <w:rsid w:val="5018BCEB"/>
    <w:rsid w:val="50246002"/>
    <w:rsid w:val="505B76B5"/>
    <w:rsid w:val="50600F3A"/>
    <w:rsid w:val="5067226F"/>
    <w:rsid w:val="5095290D"/>
    <w:rsid w:val="509EAB8C"/>
    <w:rsid w:val="50B8F5C9"/>
    <w:rsid w:val="50C65EC4"/>
    <w:rsid w:val="50CC245C"/>
    <w:rsid w:val="50E1D309"/>
    <w:rsid w:val="50E5023C"/>
    <w:rsid w:val="50E6660A"/>
    <w:rsid w:val="50EB1A46"/>
    <w:rsid w:val="50F35E72"/>
    <w:rsid w:val="516238F3"/>
    <w:rsid w:val="5169B18C"/>
    <w:rsid w:val="518CD53C"/>
    <w:rsid w:val="518EEB7D"/>
    <w:rsid w:val="518FF984"/>
    <w:rsid w:val="51A6F5FD"/>
    <w:rsid w:val="51AB9235"/>
    <w:rsid w:val="51B2FB1B"/>
    <w:rsid w:val="51BBE8C3"/>
    <w:rsid w:val="51CBCF6F"/>
    <w:rsid w:val="51CD2653"/>
    <w:rsid w:val="51D9C710"/>
    <w:rsid w:val="51DA28CE"/>
    <w:rsid w:val="51E3CE4B"/>
    <w:rsid w:val="51E72A87"/>
    <w:rsid w:val="51FBB92F"/>
    <w:rsid w:val="520EB09C"/>
    <w:rsid w:val="522F6578"/>
    <w:rsid w:val="52407F14"/>
    <w:rsid w:val="524DD7F8"/>
    <w:rsid w:val="5250E8BF"/>
    <w:rsid w:val="52513862"/>
    <w:rsid w:val="525D17CF"/>
    <w:rsid w:val="525E28F3"/>
    <w:rsid w:val="52637109"/>
    <w:rsid w:val="5270F047"/>
    <w:rsid w:val="52713F7E"/>
    <w:rsid w:val="527BCA75"/>
    <w:rsid w:val="5287CA07"/>
    <w:rsid w:val="528B007C"/>
    <w:rsid w:val="528C5E52"/>
    <w:rsid w:val="528E0988"/>
    <w:rsid w:val="529226CD"/>
    <w:rsid w:val="52955611"/>
    <w:rsid w:val="5299797C"/>
    <w:rsid w:val="529E7657"/>
    <w:rsid w:val="529EAC72"/>
    <w:rsid w:val="52A5FB0B"/>
    <w:rsid w:val="52AEF965"/>
    <w:rsid w:val="52D06A78"/>
    <w:rsid w:val="52D1B83C"/>
    <w:rsid w:val="52EA9648"/>
    <w:rsid w:val="52F39593"/>
    <w:rsid w:val="530D026B"/>
    <w:rsid w:val="53105F86"/>
    <w:rsid w:val="531D3BA7"/>
    <w:rsid w:val="5331B732"/>
    <w:rsid w:val="534A1E5E"/>
    <w:rsid w:val="534ADA72"/>
    <w:rsid w:val="534BF2F8"/>
    <w:rsid w:val="535B4AD0"/>
    <w:rsid w:val="536440B4"/>
    <w:rsid w:val="53644B99"/>
    <w:rsid w:val="5373A6B3"/>
    <w:rsid w:val="537C5DF1"/>
    <w:rsid w:val="538012D4"/>
    <w:rsid w:val="53840F1F"/>
    <w:rsid w:val="5398C88B"/>
    <w:rsid w:val="53AD894D"/>
    <w:rsid w:val="53B03C97"/>
    <w:rsid w:val="53B92582"/>
    <w:rsid w:val="53C848E6"/>
    <w:rsid w:val="53CA9610"/>
    <w:rsid w:val="53D5CFBB"/>
    <w:rsid w:val="53DED340"/>
    <w:rsid w:val="53E175A3"/>
    <w:rsid w:val="53FB9C99"/>
    <w:rsid w:val="54002731"/>
    <w:rsid w:val="5418F00F"/>
    <w:rsid w:val="542776B5"/>
    <w:rsid w:val="54323D68"/>
    <w:rsid w:val="54394FE7"/>
    <w:rsid w:val="543C9573"/>
    <w:rsid w:val="5446F84A"/>
    <w:rsid w:val="54486D3B"/>
    <w:rsid w:val="54548794"/>
    <w:rsid w:val="545D00C6"/>
    <w:rsid w:val="54618572"/>
    <w:rsid w:val="5461AFDE"/>
    <w:rsid w:val="54629259"/>
    <w:rsid w:val="54670AA8"/>
    <w:rsid w:val="546EB64D"/>
    <w:rsid w:val="547C4EE7"/>
    <w:rsid w:val="548E20E4"/>
    <w:rsid w:val="549098D6"/>
    <w:rsid w:val="54920B8B"/>
    <w:rsid w:val="549231EE"/>
    <w:rsid w:val="549D2E54"/>
    <w:rsid w:val="54D04287"/>
    <w:rsid w:val="54D783A9"/>
    <w:rsid w:val="54D7B3A2"/>
    <w:rsid w:val="54EAD2AF"/>
    <w:rsid w:val="54FD5DFA"/>
    <w:rsid w:val="55153955"/>
    <w:rsid w:val="551CEDAF"/>
    <w:rsid w:val="55284B6F"/>
    <w:rsid w:val="5529CA60"/>
    <w:rsid w:val="552C0FCE"/>
    <w:rsid w:val="5536B025"/>
    <w:rsid w:val="55373E8A"/>
    <w:rsid w:val="55416862"/>
    <w:rsid w:val="555E5DF5"/>
    <w:rsid w:val="5560245A"/>
    <w:rsid w:val="55628141"/>
    <w:rsid w:val="55648272"/>
    <w:rsid w:val="556CD36C"/>
    <w:rsid w:val="556E50AD"/>
    <w:rsid w:val="5575D40C"/>
    <w:rsid w:val="5577B5B7"/>
    <w:rsid w:val="5589CC0A"/>
    <w:rsid w:val="558FC73F"/>
    <w:rsid w:val="55BE4942"/>
    <w:rsid w:val="55C3895A"/>
    <w:rsid w:val="55C64C4B"/>
    <w:rsid w:val="55DF4B28"/>
    <w:rsid w:val="55E22FED"/>
    <w:rsid w:val="55E4CDAD"/>
    <w:rsid w:val="55F877F5"/>
    <w:rsid w:val="5608B319"/>
    <w:rsid w:val="56178496"/>
    <w:rsid w:val="56222D53"/>
    <w:rsid w:val="56226DF8"/>
    <w:rsid w:val="5632D10E"/>
    <w:rsid w:val="563803DC"/>
    <w:rsid w:val="56522BB8"/>
    <w:rsid w:val="56552B89"/>
    <w:rsid w:val="5662ED25"/>
    <w:rsid w:val="5677AA5C"/>
    <w:rsid w:val="56902A25"/>
    <w:rsid w:val="56A489E2"/>
    <w:rsid w:val="56AA7864"/>
    <w:rsid w:val="56AC359C"/>
    <w:rsid w:val="56B78773"/>
    <w:rsid w:val="56F28DCF"/>
    <w:rsid w:val="5702F422"/>
    <w:rsid w:val="570BDF54"/>
    <w:rsid w:val="5714070F"/>
    <w:rsid w:val="57179D91"/>
    <w:rsid w:val="572890D7"/>
    <w:rsid w:val="573DBF27"/>
    <w:rsid w:val="5742D5F8"/>
    <w:rsid w:val="5744BF4E"/>
    <w:rsid w:val="5746FEBD"/>
    <w:rsid w:val="575251D9"/>
    <w:rsid w:val="5786BD34"/>
    <w:rsid w:val="578BD858"/>
    <w:rsid w:val="57A7ED76"/>
    <w:rsid w:val="57D170C0"/>
    <w:rsid w:val="57DBABA5"/>
    <w:rsid w:val="580F5C17"/>
    <w:rsid w:val="58174883"/>
    <w:rsid w:val="58232EF2"/>
    <w:rsid w:val="582570B3"/>
    <w:rsid w:val="58275C5C"/>
    <w:rsid w:val="582E102C"/>
    <w:rsid w:val="582F9A4B"/>
    <w:rsid w:val="58341AF3"/>
    <w:rsid w:val="58559980"/>
    <w:rsid w:val="5866BE71"/>
    <w:rsid w:val="586FAB51"/>
    <w:rsid w:val="5874D248"/>
    <w:rsid w:val="58846469"/>
    <w:rsid w:val="58886BB7"/>
    <w:rsid w:val="588FE289"/>
    <w:rsid w:val="5897060B"/>
    <w:rsid w:val="5899FC11"/>
    <w:rsid w:val="58A536D1"/>
    <w:rsid w:val="58A5C7AF"/>
    <w:rsid w:val="58D14821"/>
    <w:rsid w:val="58EC8570"/>
    <w:rsid w:val="58F22EEF"/>
    <w:rsid w:val="58F6EFC1"/>
    <w:rsid w:val="59087AE5"/>
    <w:rsid w:val="591CE40D"/>
    <w:rsid w:val="59450368"/>
    <w:rsid w:val="594DBC60"/>
    <w:rsid w:val="59652E08"/>
    <w:rsid w:val="59686C84"/>
    <w:rsid w:val="5975518C"/>
    <w:rsid w:val="59792689"/>
    <w:rsid w:val="597DDC24"/>
    <w:rsid w:val="59804A57"/>
    <w:rsid w:val="599D680A"/>
    <w:rsid w:val="599DA80C"/>
    <w:rsid w:val="59A2D31F"/>
    <w:rsid w:val="59BBDE4C"/>
    <w:rsid w:val="59C84D8C"/>
    <w:rsid w:val="59D15892"/>
    <w:rsid w:val="59DA51E3"/>
    <w:rsid w:val="59E56A43"/>
    <w:rsid w:val="59EE615D"/>
    <w:rsid w:val="5A095303"/>
    <w:rsid w:val="5A117F16"/>
    <w:rsid w:val="5A21A8AF"/>
    <w:rsid w:val="5A236F59"/>
    <w:rsid w:val="5A308362"/>
    <w:rsid w:val="5A3C12CC"/>
    <w:rsid w:val="5A55CA83"/>
    <w:rsid w:val="5A59DDEC"/>
    <w:rsid w:val="5A5A9650"/>
    <w:rsid w:val="5A72C2A3"/>
    <w:rsid w:val="5A88E708"/>
    <w:rsid w:val="5A8DD2FF"/>
    <w:rsid w:val="5AB95FDF"/>
    <w:rsid w:val="5ABAE558"/>
    <w:rsid w:val="5AC00065"/>
    <w:rsid w:val="5ACA4ED6"/>
    <w:rsid w:val="5ACB75AC"/>
    <w:rsid w:val="5AD0F73B"/>
    <w:rsid w:val="5AD3368C"/>
    <w:rsid w:val="5B03E80F"/>
    <w:rsid w:val="5B08BA15"/>
    <w:rsid w:val="5B0D56F1"/>
    <w:rsid w:val="5B0F05A6"/>
    <w:rsid w:val="5B1562DA"/>
    <w:rsid w:val="5B159876"/>
    <w:rsid w:val="5B187FE6"/>
    <w:rsid w:val="5B195947"/>
    <w:rsid w:val="5B38FC36"/>
    <w:rsid w:val="5B44E45E"/>
    <w:rsid w:val="5B694AA0"/>
    <w:rsid w:val="5B6CF97E"/>
    <w:rsid w:val="5B730E24"/>
    <w:rsid w:val="5B811184"/>
    <w:rsid w:val="5B85C5DA"/>
    <w:rsid w:val="5B99A446"/>
    <w:rsid w:val="5B9B5166"/>
    <w:rsid w:val="5BADEBF4"/>
    <w:rsid w:val="5BBAA90B"/>
    <w:rsid w:val="5BC6A437"/>
    <w:rsid w:val="5BD639AB"/>
    <w:rsid w:val="5BDEE54E"/>
    <w:rsid w:val="5BE22926"/>
    <w:rsid w:val="5BF589AE"/>
    <w:rsid w:val="5BFE4536"/>
    <w:rsid w:val="5C0505D4"/>
    <w:rsid w:val="5C10B94C"/>
    <w:rsid w:val="5C24AFAC"/>
    <w:rsid w:val="5C2B8140"/>
    <w:rsid w:val="5C2E73C3"/>
    <w:rsid w:val="5C4CC895"/>
    <w:rsid w:val="5C5A30A0"/>
    <w:rsid w:val="5C5CAFF6"/>
    <w:rsid w:val="5C714084"/>
    <w:rsid w:val="5C768AF2"/>
    <w:rsid w:val="5C8610C2"/>
    <w:rsid w:val="5CA53445"/>
    <w:rsid w:val="5CB6EE07"/>
    <w:rsid w:val="5CB723DB"/>
    <w:rsid w:val="5CD0CE9A"/>
    <w:rsid w:val="5CE605D2"/>
    <w:rsid w:val="5CE63DF7"/>
    <w:rsid w:val="5CF07D1D"/>
    <w:rsid w:val="5CF6A7D4"/>
    <w:rsid w:val="5CF771CD"/>
    <w:rsid w:val="5CFBF2DE"/>
    <w:rsid w:val="5CFC43DE"/>
    <w:rsid w:val="5CFE61A7"/>
    <w:rsid w:val="5D0133A3"/>
    <w:rsid w:val="5D043F2A"/>
    <w:rsid w:val="5D11D19B"/>
    <w:rsid w:val="5D1A160A"/>
    <w:rsid w:val="5D2DD287"/>
    <w:rsid w:val="5D36CED6"/>
    <w:rsid w:val="5D4E83D9"/>
    <w:rsid w:val="5D59DE24"/>
    <w:rsid w:val="5D6025B4"/>
    <w:rsid w:val="5D66B27B"/>
    <w:rsid w:val="5D7EA085"/>
    <w:rsid w:val="5D809182"/>
    <w:rsid w:val="5D82C15F"/>
    <w:rsid w:val="5D871FB5"/>
    <w:rsid w:val="5DAD923C"/>
    <w:rsid w:val="5DB3E4A7"/>
    <w:rsid w:val="5DD8D648"/>
    <w:rsid w:val="5DE8B897"/>
    <w:rsid w:val="5DE8E949"/>
    <w:rsid w:val="5DF930ED"/>
    <w:rsid w:val="5DF981DD"/>
    <w:rsid w:val="5E014A83"/>
    <w:rsid w:val="5E04E8CA"/>
    <w:rsid w:val="5E23521F"/>
    <w:rsid w:val="5E3B5B30"/>
    <w:rsid w:val="5E47B13A"/>
    <w:rsid w:val="5E4BF924"/>
    <w:rsid w:val="5E4FE788"/>
    <w:rsid w:val="5E5086C4"/>
    <w:rsid w:val="5E704A64"/>
    <w:rsid w:val="5E72801A"/>
    <w:rsid w:val="5E7784D1"/>
    <w:rsid w:val="5E7F6ED2"/>
    <w:rsid w:val="5E8518EE"/>
    <w:rsid w:val="5E85917E"/>
    <w:rsid w:val="5E8CACF5"/>
    <w:rsid w:val="5E93B97A"/>
    <w:rsid w:val="5E950922"/>
    <w:rsid w:val="5E99976F"/>
    <w:rsid w:val="5E9A626E"/>
    <w:rsid w:val="5EB9C773"/>
    <w:rsid w:val="5ECCB467"/>
    <w:rsid w:val="5ED68CAD"/>
    <w:rsid w:val="5ED6E5F3"/>
    <w:rsid w:val="5ED8F79C"/>
    <w:rsid w:val="5EDCF361"/>
    <w:rsid w:val="5EF05C47"/>
    <w:rsid w:val="5EFA2973"/>
    <w:rsid w:val="5EFD242C"/>
    <w:rsid w:val="5EFEECD9"/>
    <w:rsid w:val="5EFF9C82"/>
    <w:rsid w:val="5F17E740"/>
    <w:rsid w:val="5F18321B"/>
    <w:rsid w:val="5F23828A"/>
    <w:rsid w:val="5F32F6FB"/>
    <w:rsid w:val="5F40CF8A"/>
    <w:rsid w:val="5F5938EB"/>
    <w:rsid w:val="5F628E3C"/>
    <w:rsid w:val="5F68D35D"/>
    <w:rsid w:val="5F6D5A9C"/>
    <w:rsid w:val="5F701114"/>
    <w:rsid w:val="5F77B687"/>
    <w:rsid w:val="5F7E9E25"/>
    <w:rsid w:val="5F818E08"/>
    <w:rsid w:val="5F8595EC"/>
    <w:rsid w:val="5F902B4D"/>
    <w:rsid w:val="5F9A9C89"/>
    <w:rsid w:val="5FB7D602"/>
    <w:rsid w:val="5FB7E354"/>
    <w:rsid w:val="5FC5B842"/>
    <w:rsid w:val="5FC628BF"/>
    <w:rsid w:val="5FD82B54"/>
    <w:rsid w:val="5FF7DC43"/>
    <w:rsid w:val="5FF83BD1"/>
    <w:rsid w:val="5FFE7612"/>
    <w:rsid w:val="6006AE69"/>
    <w:rsid w:val="6006F427"/>
    <w:rsid w:val="600ED997"/>
    <w:rsid w:val="601A9BBA"/>
    <w:rsid w:val="60235477"/>
    <w:rsid w:val="60262AB8"/>
    <w:rsid w:val="604BE2E5"/>
    <w:rsid w:val="6059E50C"/>
    <w:rsid w:val="605F4931"/>
    <w:rsid w:val="60699666"/>
    <w:rsid w:val="606AD1A8"/>
    <w:rsid w:val="606D5E5E"/>
    <w:rsid w:val="6079A4E4"/>
    <w:rsid w:val="6088D482"/>
    <w:rsid w:val="608921AA"/>
    <w:rsid w:val="6090B4B6"/>
    <w:rsid w:val="60A26026"/>
    <w:rsid w:val="60A289A9"/>
    <w:rsid w:val="60A7C2D5"/>
    <w:rsid w:val="60E8894D"/>
    <w:rsid w:val="60F4C29A"/>
    <w:rsid w:val="60F93B96"/>
    <w:rsid w:val="610229DF"/>
    <w:rsid w:val="61049897"/>
    <w:rsid w:val="610C43B9"/>
    <w:rsid w:val="61100149"/>
    <w:rsid w:val="611B4A52"/>
    <w:rsid w:val="6131E17E"/>
    <w:rsid w:val="613EF7F8"/>
    <w:rsid w:val="613FDFE0"/>
    <w:rsid w:val="614F29F9"/>
    <w:rsid w:val="61629CDE"/>
    <w:rsid w:val="616A5EF7"/>
    <w:rsid w:val="61817F74"/>
    <w:rsid w:val="6183A0DF"/>
    <w:rsid w:val="61AACCE4"/>
    <w:rsid w:val="61C4EAC7"/>
    <w:rsid w:val="61C618F7"/>
    <w:rsid w:val="61C94C08"/>
    <w:rsid w:val="61D4DCF0"/>
    <w:rsid w:val="61E1133A"/>
    <w:rsid w:val="61E77EBB"/>
    <w:rsid w:val="61EA9690"/>
    <w:rsid w:val="61EAE77E"/>
    <w:rsid w:val="61FE3223"/>
    <w:rsid w:val="620002D6"/>
    <w:rsid w:val="622DF04B"/>
    <w:rsid w:val="622F53D9"/>
    <w:rsid w:val="62322D5B"/>
    <w:rsid w:val="623ADA52"/>
    <w:rsid w:val="6256D875"/>
    <w:rsid w:val="625970E5"/>
    <w:rsid w:val="6267CC02"/>
    <w:rsid w:val="627CA478"/>
    <w:rsid w:val="6285574A"/>
    <w:rsid w:val="6299B150"/>
    <w:rsid w:val="62A88946"/>
    <w:rsid w:val="62B50BAA"/>
    <w:rsid w:val="62CA6BCA"/>
    <w:rsid w:val="62CEBAF1"/>
    <w:rsid w:val="62CFB34D"/>
    <w:rsid w:val="62D7AC4C"/>
    <w:rsid w:val="62DBF776"/>
    <w:rsid w:val="62E73E9E"/>
    <w:rsid w:val="62E9BB36"/>
    <w:rsid w:val="62F320EF"/>
    <w:rsid w:val="62F954E4"/>
    <w:rsid w:val="62FD440A"/>
    <w:rsid w:val="62FD8407"/>
    <w:rsid w:val="630FF064"/>
    <w:rsid w:val="631D0591"/>
    <w:rsid w:val="631F50DE"/>
    <w:rsid w:val="6336501E"/>
    <w:rsid w:val="6339AFA5"/>
    <w:rsid w:val="6343C599"/>
    <w:rsid w:val="6348779F"/>
    <w:rsid w:val="635B3AEC"/>
    <w:rsid w:val="636A93A2"/>
    <w:rsid w:val="637637CA"/>
    <w:rsid w:val="637EBAB2"/>
    <w:rsid w:val="638AEC9A"/>
    <w:rsid w:val="638E17DB"/>
    <w:rsid w:val="639B0913"/>
    <w:rsid w:val="63BCC531"/>
    <w:rsid w:val="63CCF81A"/>
    <w:rsid w:val="63D4F233"/>
    <w:rsid w:val="63F6BE42"/>
    <w:rsid w:val="63FF1E9C"/>
    <w:rsid w:val="63FF93CB"/>
    <w:rsid w:val="6403285E"/>
    <w:rsid w:val="6409A808"/>
    <w:rsid w:val="6416B3F7"/>
    <w:rsid w:val="644E7932"/>
    <w:rsid w:val="6484CF8B"/>
    <w:rsid w:val="6485DCC2"/>
    <w:rsid w:val="648C84AC"/>
    <w:rsid w:val="649E8F13"/>
    <w:rsid w:val="64B89704"/>
    <w:rsid w:val="64BC3E6A"/>
    <w:rsid w:val="64C4A5EC"/>
    <w:rsid w:val="64E40F87"/>
    <w:rsid w:val="64E6CB0C"/>
    <w:rsid w:val="64F6EDED"/>
    <w:rsid w:val="64F8903B"/>
    <w:rsid w:val="64FA5FCF"/>
    <w:rsid w:val="650563F6"/>
    <w:rsid w:val="6508B8F0"/>
    <w:rsid w:val="6509D0A1"/>
    <w:rsid w:val="651422A3"/>
    <w:rsid w:val="651AAA56"/>
    <w:rsid w:val="651ED3AB"/>
    <w:rsid w:val="652027BD"/>
    <w:rsid w:val="652DE95E"/>
    <w:rsid w:val="652F936B"/>
    <w:rsid w:val="653442CE"/>
    <w:rsid w:val="65392D49"/>
    <w:rsid w:val="654A5D3C"/>
    <w:rsid w:val="65531565"/>
    <w:rsid w:val="65596A6E"/>
    <w:rsid w:val="655E87F2"/>
    <w:rsid w:val="65682570"/>
    <w:rsid w:val="65719132"/>
    <w:rsid w:val="65745988"/>
    <w:rsid w:val="6597A9C6"/>
    <w:rsid w:val="659950A1"/>
    <w:rsid w:val="65B1152C"/>
    <w:rsid w:val="65B51706"/>
    <w:rsid w:val="65C4A95B"/>
    <w:rsid w:val="65C63F6B"/>
    <w:rsid w:val="65D05016"/>
    <w:rsid w:val="65E6A964"/>
    <w:rsid w:val="65F11A45"/>
    <w:rsid w:val="65F416C5"/>
    <w:rsid w:val="65FF66FF"/>
    <w:rsid w:val="66054C3E"/>
    <w:rsid w:val="660868DC"/>
    <w:rsid w:val="6610290E"/>
    <w:rsid w:val="661C7DFE"/>
    <w:rsid w:val="662984D9"/>
    <w:rsid w:val="66367BA5"/>
    <w:rsid w:val="663EFB36"/>
    <w:rsid w:val="6641AF33"/>
    <w:rsid w:val="664F557C"/>
    <w:rsid w:val="6653FA18"/>
    <w:rsid w:val="6658C383"/>
    <w:rsid w:val="6668804C"/>
    <w:rsid w:val="666AA807"/>
    <w:rsid w:val="666B7DAE"/>
    <w:rsid w:val="6672AD3D"/>
    <w:rsid w:val="667FDB4B"/>
    <w:rsid w:val="66A4F8E8"/>
    <w:rsid w:val="66B29C6C"/>
    <w:rsid w:val="66BAFE3E"/>
    <w:rsid w:val="66F15CBF"/>
    <w:rsid w:val="66F2722A"/>
    <w:rsid w:val="66FE7B21"/>
    <w:rsid w:val="6702F1BE"/>
    <w:rsid w:val="671437B5"/>
    <w:rsid w:val="6719C904"/>
    <w:rsid w:val="671C72AB"/>
    <w:rsid w:val="671DAEA3"/>
    <w:rsid w:val="672D7586"/>
    <w:rsid w:val="672FE0AB"/>
    <w:rsid w:val="673F6729"/>
    <w:rsid w:val="675BA214"/>
    <w:rsid w:val="67622397"/>
    <w:rsid w:val="6762BDEE"/>
    <w:rsid w:val="676317E4"/>
    <w:rsid w:val="67667A2F"/>
    <w:rsid w:val="6785EEC0"/>
    <w:rsid w:val="67975C34"/>
    <w:rsid w:val="67A4741F"/>
    <w:rsid w:val="67B6F980"/>
    <w:rsid w:val="67B9A103"/>
    <w:rsid w:val="67BE8EE2"/>
    <w:rsid w:val="67C3AA60"/>
    <w:rsid w:val="67C4441A"/>
    <w:rsid w:val="67CD3BCE"/>
    <w:rsid w:val="67CFAD34"/>
    <w:rsid w:val="67E0D2CB"/>
    <w:rsid w:val="67ED0E59"/>
    <w:rsid w:val="67F8E5EA"/>
    <w:rsid w:val="68081B94"/>
    <w:rsid w:val="681A5AF5"/>
    <w:rsid w:val="6829707A"/>
    <w:rsid w:val="68628F21"/>
    <w:rsid w:val="6867140B"/>
    <w:rsid w:val="687CD97C"/>
    <w:rsid w:val="68925E4A"/>
    <w:rsid w:val="68A340F9"/>
    <w:rsid w:val="68AE5CF1"/>
    <w:rsid w:val="68BBF8CA"/>
    <w:rsid w:val="68CA526E"/>
    <w:rsid w:val="68D12E37"/>
    <w:rsid w:val="68E2CA51"/>
    <w:rsid w:val="68E7C1A6"/>
    <w:rsid w:val="68FA5B91"/>
    <w:rsid w:val="69098428"/>
    <w:rsid w:val="69110F6E"/>
    <w:rsid w:val="692DF2B6"/>
    <w:rsid w:val="6930E5E5"/>
    <w:rsid w:val="69393D61"/>
    <w:rsid w:val="6947546B"/>
    <w:rsid w:val="6955AABE"/>
    <w:rsid w:val="69560CA4"/>
    <w:rsid w:val="6965DB8B"/>
    <w:rsid w:val="6971DC20"/>
    <w:rsid w:val="69A27D90"/>
    <w:rsid w:val="69A4B4D8"/>
    <w:rsid w:val="69A7C256"/>
    <w:rsid w:val="69BCF782"/>
    <w:rsid w:val="69CF1799"/>
    <w:rsid w:val="69D64B73"/>
    <w:rsid w:val="69D78588"/>
    <w:rsid w:val="69DA35CB"/>
    <w:rsid w:val="69EC3618"/>
    <w:rsid w:val="69F3893E"/>
    <w:rsid w:val="69F7E04C"/>
    <w:rsid w:val="6A05C572"/>
    <w:rsid w:val="6A071B8D"/>
    <w:rsid w:val="6A0EC92A"/>
    <w:rsid w:val="6A1798A2"/>
    <w:rsid w:val="6A222E27"/>
    <w:rsid w:val="6A235D60"/>
    <w:rsid w:val="6A30980C"/>
    <w:rsid w:val="6A31C0F4"/>
    <w:rsid w:val="6A4387D7"/>
    <w:rsid w:val="6A4B391A"/>
    <w:rsid w:val="6A4BD5A1"/>
    <w:rsid w:val="6A4F0CF3"/>
    <w:rsid w:val="6A538BD6"/>
    <w:rsid w:val="6A5EF3F0"/>
    <w:rsid w:val="6A69349C"/>
    <w:rsid w:val="6A6C0F0C"/>
    <w:rsid w:val="6A80492F"/>
    <w:rsid w:val="6A853092"/>
    <w:rsid w:val="6A9E3A70"/>
    <w:rsid w:val="6AA03091"/>
    <w:rsid w:val="6AADB5A9"/>
    <w:rsid w:val="6AB08343"/>
    <w:rsid w:val="6AB82CCC"/>
    <w:rsid w:val="6ACE7072"/>
    <w:rsid w:val="6AD5BDD1"/>
    <w:rsid w:val="6ADEBE1E"/>
    <w:rsid w:val="6AEE69FB"/>
    <w:rsid w:val="6AF0FAFE"/>
    <w:rsid w:val="6AF6712F"/>
    <w:rsid w:val="6AFF612D"/>
    <w:rsid w:val="6B0562DD"/>
    <w:rsid w:val="6B1583AF"/>
    <w:rsid w:val="6B270D07"/>
    <w:rsid w:val="6B4BFF5B"/>
    <w:rsid w:val="6B4F401E"/>
    <w:rsid w:val="6B560163"/>
    <w:rsid w:val="6B6B6342"/>
    <w:rsid w:val="6B7D54B0"/>
    <w:rsid w:val="6B88D6EB"/>
    <w:rsid w:val="6B8E2925"/>
    <w:rsid w:val="6B974506"/>
    <w:rsid w:val="6B9FDF84"/>
    <w:rsid w:val="6BAA4F2B"/>
    <w:rsid w:val="6BB405E2"/>
    <w:rsid w:val="6BC1B8E6"/>
    <w:rsid w:val="6BC31F06"/>
    <w:rsid w:val="6BC4C5EF"/>
    <w:rsid w:val="6BEACB9F"/>
    <w:rsid w:val="6BF3B319"/>
    <w:rsid w:val="6BF7B54D"/>
    <w:rsid w:val="6BF8EA96"/>
    <w:rsid w:val="6C0C8E5E"/>
    <w:rsid w:val="6C388EA7"/>
    <w:rsid w:val="6C453D53"/>
    <w:rsid w:val="6C4B7132"/>
    <w:rsid w:val="6C4D454B"/>
    <w:rsid w:val="6C519100"/>
    <w:rsid w:val="6C542E06"/>
    <w:rsid w:val="6C63416A"/>
    <w:rsid w:val="6C6F7AAC"/>
    <w:rsid w:val="6C83B7A1"/>
    <w:rsid w:val="6C83F868"/>
    <w:rsid w:val="6C904801"/>
    <w:rsid w:val="6C938FA2"/>
    <w:rsid w:val="6C99F6A2"/>
    <w:rsid w:val="6CA1AD9D"/>
    <w:rsid w:val="6CBF6A2D"/>
    <w:rsid w:val="6CD46FDF"/>
    <w:rsid w:val="6CDC0123"/>
    <w:rsid w:val="6CE18832"/>
    <w:rsid w:val="6CF1EB86"/>
    <w:rsid w:val="6CF88B90"/>
    <w:rsid w:val="6CFC189A"/>
    <w:rsid w:val="6D1346C6"/>
    <w:rsid w:val="6D182AC0"/>
    <w:rsid w:val="6D1B3B8B"/>
    <w:rsid w:val="6D1D3879"/>
    <w:rsid w:val="6D3532AB"/>
    <w:rsid w:val="6D386A5C"/>
    <w:rsid w:val="6D386E55"/>
    <w:rsid w:val="6D3A85D4"/>
    <w:rsid w:val="6D41E1D2"/>
    <w:rsid w:val="6D47A760"/>
    <w:rsid w:val="6D55C453"/>
    <w:rsid w:val="6D6E4EB6"/>
    <w:rsid w:val="6D6EBB9C"/>
    <w:rsid w:val="6D6FA258"/>
    <w:rsid w:val="6D83D200"/>
    <w:rsid w:val="6D86CC5A"/>
    <w:rsid w:val="6D906A10"/>
    <w:rsid w:val="6D919051"/>
    <w:rsid w:val="6D9357D1"/>
    <w:rsid w:val="6D96591A"/>
    <w:rsid w:val="6DB3BDC2"/>
    <w:rsid w:val="6DB69759"/>
    <w:rsid w:val="6DC1DFC5"/>
    <w:rsid w:val="6DD2DE6B"/>
    <w:rsid w:val="6DDDBD5B"/>
    <w:rsid w:val="6E003D21"/>
    <w:rsid w:val="6E02670C"/>
    <w:rsid w:val="6E0A640A"/>
    <w:rsid w:val="6E0AD97C"/>
    <w:rsid w:val="6E0DDC5C"/>
    <w:rsid w:val="6E17A479"/>
    <w:rsid w:val="6E1A3FCA"/>
    <w:rsid w:val="6E1E785D"/>
    <w:rsid w:val="6E22A8BD"/>
    <w:rsid w:val="6E303430"/>
    <w:rsid w:val="6E59D6C8"/>
    <w:rsid w:val="6E69C26F"/>
    <w:rsid w:val="6E6CA8E3"/>
    <w:rsid w:val="6E955074"/>
    <w:rsid w:val="6E9ACE3B"/>
    <w:rsid w:val="6EBB08F5"/>
    <w:rsid w:val="6EBF7B28"/>
    <w:rsid w:val="6ED1AB7C"/>
    <w:rsid w:val="6EDE622A"/>
    <w:rsid w:val="6EF008AE"/>
    <w:rsid w:val="6EFC6850"/>
    <w:rsid w:val="6F050260"/>
    <w:rsid w:val="6F08BC55"/>
    <w:rsid w:val="6F310046"/>
    <w:rsid w:val="6F3A55FA"/>
    <w:rsid w:val="6F3C24DF"/>
    <w:rsid w:val="6F3DDC56"/>
    <w:rsid w:val="6F435241"/>
    <w:rsid w:val="6F4E7EC4"/>
    <w:rsid w:val="6F54FC8B"/>
    <w:rsid w:val="6F7D8113"/>
    <w:rsid w:val="6F82772F"/>
    <w:rsid w:val="6FA77BD6"/>
    <w:rsid w:val="6FADB0F9"/>
    <w:rsid w:val="6FD030C1"/>
    <w:rsid w:val="6FD0539E"/>
    <w:rsid w:val="6FDD51EB"/>
    <w:rsid w:val="6FE83E47"/>
    <w:rsid w:val="6FEF9524"/>
    <w:rsid w:val="70063248"/>
    <w:rsid w:val="7006ADA7"/>
    <w:rsid w:val="70095E48"/>
    <w:rsid w:val="700F7374"/>
    <w:rsid w:val="70213D6D"/>
    <w:rsid w:val="7027C9C0"/>
    <w:rsid w:val="70322E7A"/>
    <w:rsid w:val="703D7778"/>
    <w:rsid w:val="704473B7"/>
    <w:rsid w:val="70454E92"/>
    <w:rsid w:val="704FCE8C"/>
    <w:rsid w:val="705EF1B2"/>
    <w:rsid w:val="706612CE"/>
    <w:rsid w:val="706DF7BC"/>
    <w:rsid w:val="706F7025"/>
    <w:rsid w:val="70707981"/>
    <w:rsid w:val="70715ED9"/>
    <w:rsid w:val="7086D5D9"/>
    <w:rsid w:val="7092053F"/>
    <w:rsid w:val="70B00845"/>
    <w:rsid w:val="70B02395"/>
    <w:rsid w:val="70B32EAD"/>
    <w:rsid w:val="70D1D2ED"/>
    <w:rsid w:val="70D9160B"/>
    <w:rsid w:val="70EE6AC2"/>
    <w:rsid w:val="70F83EC8"/>
    <w:rsid w:val="70FC643A"/>
    <w:rsid w:val="70FD0D0C"/>
    <w:rsid w:val="71232BA1"/>
    <w:rsid w:val="71259F8D"/>
    <w:rsid w:val="715DDA5D"/>
    <w:rsid w:val="7163DA91"/>
    <w:rsid w:val="7169221B"/>
    <w:rsid w:val="7169FD3F"/>
    <w:rsid w:val="717A2825"/>
    <w:rsid w:val="717C7EAC"/>
    <w:rsid w:val="718224B1"/>
    <w:rsid w:val="718392CD"/>
    <w:rsid w:val="718B2DC1"/>
    <w:rsid w:val="718E7A4F"/>
    <w:rsid w:val="7194CB8A"/>
    <w:rsid w:val="71959C29"/>
    <w:rsid w:val="71A0B5FF"/>
    <w:rsid w:val="71A965A0"/>
    <w:rsid w:val="71AD20BD"/>
    <w:rsid w:val="71B18F03"/>
    <w:rsid w:val="71BA2DE8"/>
    <w:rsid w:val="71C42B7C"/>
    <w:rsid w:val="71C43EA7"/>
    <w:rsid w:val="71DA6797"/>
    <w:rsid w:val="71DCC6F2"/>
    <w:rsid w:val="71DDADC0"/>
    <w:rsid w:val="71E9BBA3"/>
    <w:rsid w:val="71FFD71D"/>
    <w:rsid w:val="7229334F"/>
    <w:rsid w:val="7230822D"/>
    <w:rsid w:val="72323F68"/>
    <w:rsid w:val="723D7354"/>
    <w:rsid w:val="725429BD"/>
    <w:rsid w:val="725F53D1"/>
    <w:rsid w:val="72659346"/>
    <w:rsid w:val="726D88A2"/>
    <w:rsid w:val="72730CE1"/>
    <w:rsid w:val="7294CA76"/>
    <w:rsid w:val="72B31E92"/>
    <w:rsid w:val="72BBC4A2"/>
    <w:rsid w:val="72D5BC55"/>
    <w:rsid w:val="72D8F6E1"/>
    <w:rsid w:val="72E6EB6A"/>
    <w:rsid w:val="72F14BB4"/>
    <w:rsid w:val="72F7E1A2"/>
    <w:rsid w:val="73022652"/>
    <w:rsid w:val="73239127"/>
    <w:rsid w:val="732A4F9E"/>
    <w:rsid w:val="733A32F3"/>
    <w:rsid w:val="7351F50E"/>
    <w:rsid w:val="73652E25"/>
    <w:rsid w:val="739AB904"/>
    <w:rsid w:val="73A0DE81"/>
    <w:rsid w:val="73A2D280"/>
    <w:rsid w:val="73A5C559"/>
    <w:rsid w:val="73A62FF1"/>
    <w:rsid w:val="73BC804C"/>
    <w:rsid w:val="73C09131"/>
    <w:rsid w:val="73D0D30F"/>
    <w:rsid w:val="73D3A006"/>
    <w:rsid w:val="73DDB316"/>
    <w:rsid w:val="73F7082B"/>
    <w:rsid w:val="7409E61B"/>
    <w:rsid w:val="740EE0FD"/>
    <w:rsid w:val="741906B0"/>
    <w:rsid w:val="7424F3C9"/>
    <w:rsid w:val="74252AB1"/>
    <w:rsid w:val="743C8932"/>
    <w:rsid w:val="745E175C"/>
    <w:rsid w:val="74698065"/>
    <w:rsid w:val="746E1019"/>
    <w:rsid w:val="7477882F"/>
    <w:rsid w:val="748DC45C"/>
    <w:rsid w:val="748E3B46"/>
    <w:rsid w:val="74943074"/>
    <w:rsid w:val="7494B7F1"/>
    <w:rsid w:val="74A205F0"/>
    <w:rsid w:val="74AA46BE"/>
    <w:rsid w:val="74BD9A05"/>
    <w:rsid w:val="74C2FBA1"/>
    <w:rsid w:val="74D9D9D3"/>
    <w:rsid w:val="74F106B4"/>
    <w:rsid w:val="75036717"/>
    <w:rsid w:val="751E51BE"/>
    <w:rsid w:val="751E81E4"/>
    <w:rsid w:val="752532F3"/>
    <w:rsid w:val="7526B12B"/>
    <w:rsid w:val="7529A806"/>
    <w:rsid w:val="753CABCB"/>
    <w:rsid w:val="755E08BA"/>
    <w:rsid w:val="7561BA0A"/>
    <w:rsid w:val="75662F00"/>
    <w:rsid w:val="7567730D"/>
    <w:rsid w:val="7588408E"/>
    <w:rsid w:val="758BBA91"/>
    <w:rsid w:val="75A1DCA4"/>
    <w:rsid w:val="75A2C5CE"/>
    <w:rsid w:val="75A6A7D3"/>
    <w:rsid w:val="75A96411"/>
    <w:rsid w:val="75AA10D4"/>
    <w:rsid w:val="75AA6312"/>
    <w:rsid w:val="75B2BF8E"/>
    <w:rsid w:val="75B3F9AF"/>
    <w:rsid w:val="75B85405"/>
    <w:rsid w:val="75CD47CA"/>
    <w:rsid w:val="75EAFC12"/>
    <w:rsid w:val="75F1B6EE"/>
    <w:rsid w:val="75FE4BC9"/>
    <w:rsid w:val="760BEDCE"/>
    <w:rsid w:val="761BF7EC"/>
    <w:rsid w:val="761DE5C0"/>
    <w:rsid w:val="7625A755"/>
    <w:rsid w:val="764D5285"/>
    <w:rsid w:val="765BFDC6"/>
    <w:rsid w:val="765ED768"/>
    <w:rsid w:val="76659CA2"/>
    <w:rsid w:val="766A35F5"/>
    <w:rsid w:val="767D252B"/>
    <w:rsid w:val="76843558"/>
    <w:rsid w:val="76986713"/>
    <w:rsid w:val="769E7A85"/>
    <w:rsid w:val="76B453D1"/>
    <w:rsid w:val="76BD1D77"/>
    <w:rsid w:val="76C7DBBE"/>
    <w:rsid w:val="76E6291F"/>
    <w:rsid w:val="76E62E8D"/>
    <w:rsid w:val="76EDF252"/>
    <w:rsid w:val="76F0B8EF"/>
    <w:rsid w:val="76F40077"/>
    <w:rsid w:val="76F4E427"/>
    <w:rsid w:val="76F924F9"/>
    <w:rsid w:val="77021029"/>
    <w:rsid w:val="7709563F"/>
    <w:rsid w:val="772D0640"/>
    <w:rsid w:val="7732F3A6"/>
    <w:rsid w:val="7739AECE"/>
    <w:rsid w:val="7741A268"/>
    <w:rsid w:val="77546FE8"/>
    <w:rsid w:val="77596620"/>
    <w:rsid w:val="77621F17"/>
    <w:rsid w:val="7765AE72"/>
    <w:rsid w:val="7767AB97"/>
    <w:rsid w:val="777EE150"/>
    <w:rsid w:val="7794FADE"/>
    <w:rsid w:val="7796CDF4"/>
    <w:rsid w:val="77A5A570"/>
    <w:rsid w:val="77A68F9E"/>
    <w:rsid w:val="77A73F75"/>
    <w:rsid w:val="77AB9EA6"/>
    <w:rsid w:val="77AC801A"/>
    <w:rsid w:val="77AF9D70"/>
    <w:rsid w:val="77B6C2B4"/>
    <w:rsid w:val="77BB3202"/>
    <w:rsid w:val="77BCC903"/>
    <w:rsid w:val="77C6936B"/>
    <w:rsid w:val="77D2E255"/>
    <w:rsid w:val="77DCD359"/>
    <w:rsid w:val="77FD5350"/>
    <w:rsid w:val="77FEE53A"/>
    <w:rsid w:val="780349EB"/>
    <w:rsid w:val="78185DB1"/>
    <w:rsid w:val="78189719"/>
    <w:rsid w:val="781EF958"/>
    <w:rsid w:val="78346C59"/>
    <w:rsid w:val="7836CA48"/>
    <w:rsid w:val="7842E333"/>
    <w:rsid w:val="78539ABE"/>
    <w:rsid w:val="78609E9C"/>
    <w:rsid w:val="7865435D"/>
    <w:rsid w:val="786697E3"/>
    <w:rsid w:val="78757F6F"/>
    <w:rsid w:val="788D1BA4"/>
    <w:rsid w:val="789CDC3F"/>
    <w:rsid w:val="78A0A6C7"/>
    <w:rsid w:val="78A5FA73"/>
    <w:rsid w:val="78A67B33"/>
    <w:rsid w:val="78B88C0E"/>
    <w:rsid w:val="78CD88CC"/>
    <w:rsid w:val="78D3415A"/>
    <w:rsid w:val="79055D44"/>
    <w:rsid w:val="7912B1D9"/>
    <w:rsid w:val="7922659C"/>
    <w:rsid w:val="79235C1D"/>
    <w:rsid w:val="79245925"/>
    <w:rsid w:val="793156D5"/>
    <w:rsid w:val="7932AC33"/>
    <w:rsid w:val="79402E55"/>
    <w:rsid w:val="7944CC06"/>
    <w:rsid w:val="7945FF61"/>
    <w:rsid w:val="7946F527"/>
    <w:rsid w:val="794B4433"/>
    <w:rsid w:val="7959CEB2"/>
    <w:rsid w:val="795D2B4B"/>
    <w:rsid w:val="79614DDE"/>
    <w:rsid w:val="7965B7CA"/>
    <w:rsid w:val="796CC912"/>
    <w:rsid w:val="797F1F91"/>
    <w:rsid w:val="799A70CE"/>
    <w:rsid w:val="799BFDCD"/>
    <w:rsid w:val="799D952C"/>
    <w:rsid w:val="79ABA568"/>
    <w:rsid w:val="79AC36EB"/>
    <w:rsid w:val="79B82BDD"/>
    <w:rsid w:val="79BA2332"/>
    <w:rsid w:val="79C92C2E"/>
    <w:rsid w:val="79D0FF17"/>
    <w:rsid w:val="79E897E5"/>
    <w:rsid w:val="79EBCD77"/>
    <w:rsid w:val="79EE06BF"/>
    <w:rsid w:val="79EFE6A0"/>
    <w:rsid w:val="79F21725"/>
    <w:rsid w:val="79F6717C"/>
    <w:rsid w:val="79FCA571"/>
    <w:rsid w:val="7A0AEEC8"/>
    <w:rsid w:val="7A18CA57"/>
    <w:rsid w:val="7A26A214"/>
    <w:rsid w:val="7A3985FB"/>
    <w:rsid w:val="7A3B3F3F"/>
    <w:rsid w:val="7A4F81ED"/>
    <w:rsid w:val="7A51B8A4"/>
    <w:rsid w:val="7A5921BB"/>
    <w:rsid w:val="7A674E29"/>
    <w:rsid w:val="7A80CA9F"/>
    <w:rsid w:val="7A839DA6"/>
    <w:rsid w:val="7AA821E8"/>
    <w:rsid w:val="7AC4A0E7"/>
    <w:rsid w:val="7AE59E57"/>
    <w:rsid w:val="7AE71BA4"/>
    <w:rsid w:val="7AE8C665"/>
    <w:rsid w:val="7AFA935A"/>
    <w:rsid w:val="7B015229"/>
    <w:rsid w:val="7B01EDEF"/>
    <w:rsid w:val="7B294208"/>
    <w:rsid w:val="7B407590"/>
    <w:rsid w:val="7B5C5D4E"/>
    <w:rsid w:val="7B611FFD"/>
    <w:rsid w:val="7B75353E"/>
    <w:rsid w:val="7B86433E"/>
    <w:rsid w:val="7B9B2DF8"/>
    <w:rsid w:val="7B9C10D1"/>
    <w:rsid w:val="7BA5CA3C"/>
    <w:rsid w:val="7BB547F3"/>
    <w:rsid w:val="7BC80A1D"/>
    <w:rsid w:val="7BE19A1A"/>
    <w:rsid w:val="7BEFF72C"/>
    <w:rsid w:val="7BF8DE16"/>
    <w:rsid w:val="7C0B0A96"/>
    <w:rsid w:val="7C0F9336"/>
    <w:rsid w:val="7C109522"/>
    <w:rsid w:val="7C186FE9"/>
    <w:rsid w:val="7C1D818B"/>
    <w:rsid w:val="7C3B7DF0"/>
    <w:rsid w:val="7C4090A4"/>
    <w:rsid w:val="7C4AA844"/>
    <w:rsid w:val="7C5D53BF"/>
    <w:rsid w:val="7C7ABE1F"/>
    <w:rsid w:val="7C870086"/>
    <w:rsid w:val="7C8BB2C9"/>
    <w:rsid w:val="7C96574E"/>
    <w:rsid w:val="7CA5D4C6"/>
    <w:rsid w:val="7CA71213"/>
    <w:rsid w:val="7CA7759C"/>
    <w:rsid w:val="7CB96CE3"/>
    <w:rsid w:val="7CCA732E"/>
    <w:rsid w:val="7CCD8FFE"/>
    <w:rsid w:val="7CD71983"/>
    <w:rsid w:val="7CD907BE"/>
    <w:rsid w:val="7CDBDD28"/>
    <w:rsid w:val="7CE9A8DA"/>
    <w:rsid w:val="7CED9EA0"/>
    <w:rsid w:val="7CF57365"/>
    <w:rsid w:val="7CF60738"/>
    <w:rsid w:val="7D006F56"/>
    <w:rsid w:val="7D035041"/>
    <w:rsid w:val="7D15E4BC"/>
    <w:rsid w:val="7D1CB362"/>
    <w:rsid w:val="7D214B51"/>
    <w:rsid w:val="7D273B54"/>
    <w:rsid w:val="7D288CCC"/>
    <w:rsid w:val="7D46F972"/>
    <w:rsid w:val="7D49AD9E"/>
    <w:rsid w:val="7D5D1551"/>
    <w:rsid w:val="7D5D7FF2"/>
    <w:rsid w:val="7D6AF89A"/>
    <w:rsid w:val="7D718357"/>
    <w:rsid w:val="7D79EF33"/>
    <w:rsid w:val="7D86B5B8"/>
    <w:rsid w:val="7D9CB86A"/>
    <w:rsid w:val="7DACA7AE"/>
    <w:rsid w:val="7DB2C8B7"/>
    <w:rsid w:val="7DB7D08B"/>
    <w:rsid w:val="7DC3A32F"/>
    <w:rsid w:val="7DC44A7A"/>
    <w:rsid w:val="7DD79298"/>
    <w:rsid w:val="7DE71171"/>
    <w:rsid w:val="7DEAD313"/>
    <w:rsid w:val="7DF6298C"/>
    <w:rsid w:val="7DF756F1"/>
    <w:rsid w:val="7E049C90"/>
    <w:rsid w:val="7E12F3CC"/>
    <w:rsid w:val="7E2A23FE"/>
    <w:rsid w:val="7E3421C1"/>
    <w:rsid w:val="7E42800D"/>
    <w:rsid w:val="7E437BAF"/>
    <w:rsid w:val="7E698C0F"/>
    <w:rsid w:val="7E6B295F"/>
    <w:rsid w:val="7E6D95A4"/>
    <w:rsid w:val="7E85DCBC"/>
    <w:rsid w:val="7E88CEBB"/>
    <w:rsid w:val="7E8C0E9D"/>
    <w:rsid w:val="7E9651AA"/>
    <w:rsid w:val="7EA42BDD"/>
    <w:rsid w:val="7EB26B4F"/>
    <w:rsid w:val="7ECAFC5E"/>
    <w:rsid w:val="7EDC242E"/>
    <w:rsid w:val="7EF2D793"/>
    <w:rsid w:val="7EF8DF1B"/>
    <w:rsid w:val="7EF9B5C3"/>
    <w:rsid w:val="7F029794"/>
    <w:rsid w:val="7F13E5D6"/>
    <w:rsid w:val="7F182A41"/>
    <w:rsid w:val="7F2D714B"/>
    <w:rsid w:val="7F371706"/>
    <w:rsid w:val="7F3C4D51"/>
    <w:rsid w:val="7F4BAED9"/>
    <w:rsid w:val="7F4D895B"/>
    <w:rsid w:val="7F4FC9DE"/>
    <w:rsid w:val="7F6306C2"/>
    <w:rsid w:val="7F63DAE9"/>
    <w:rsid w:val="7F6D06C2"/>
    <w:rsid w:val="7F79C891"/>
    <w:rsid w:val="7F7FE638"/>
    <w:rsid w:val="7F810823"/>
    <w:rsid w:val="7F8F1F4E"/>
    <w:rsid w:val="7F964156"/>
    <w:rsid w:val="7FBDCA49"/>
    <w:rsid w:val="7FBEC7AD"/>
    <w:rsid w:val="7FC3FB82"/>
    <w:rsid w:val="7FCD4696"/>
    <w:rsid w:val="7FCDB608"/>
    <w:rsid w:val="7FD2FA25"/>
    <w:rsid w:val="7FD65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79FA2"/>
  <w15:chartTrackingRefBased/>
  <w15:docId w15:val="{C69AD4E8-A9BE-4F64-B3B2-87124E06F41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34E37"/>
    <w:rPr>
      <w:kern w:val="0"/>
      <w14:ligatures w14:val="none"/>
    </w:rPr>
  </w:style>
  <w:style w:type="paragraph" w:styleId="Heading1">
    <w:name w:val="heading 1"/>
    <w:basedOn w:val="Normal"/>
    <w:next w:val="Normal"/>
    <w:link w:val="Heading1Char"/>
    <w:uiPriority w:val="9"/>
    <w:qFormat/>
    <w:rsid w:val="00C554F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54F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54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54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54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54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54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54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54F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554F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554F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554F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554F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554F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554F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554F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554F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554F5"/>
    <w:rPr>
      <w:rFonts w:eastAsiaTheme="majorEastAsia" w:cstheme="majorBidi"/>
      <w:color w:val="272727" w:themeColor="text1" w:themeTint="D8"/>
    </w:rPr>
  </w:style>
  <w:style w:type="paragraph" w:styleId="Title">
    <w:name w:val="Title"/>
    <w:basedOn w:val="Normal"/>
    <w:next w:val="Normal"/>
    <w:link w:val="TitleChar"/>
    <w:uiPriority w:val="10"/>
    <w:qFormat/>
    <w:rsid w:val="00C554F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554F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554F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554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54F5"/>
    <w:pPr>
      <w:spacing w:before="160"/>
      <w:jc w:val="center"/>
    </w:pPr>
    <w:rPr>
      <w:i/>
      <w:iCs/>
      <w:color w:val="404040" w:themeColor="text1" w:themeTint="BF"/>
    </w:rPr>
  </w:style>
  <w:style w:type="character" w:styleId="QuoteChar" w:customStyle="1">
    <w:name w:val="Quote Char"/>
    <w:basedOn w:val="DefaultParagraphFont"/>
    <w:link w:val="Quote"/>
    <w:uiPriority w:val="29"/>
    <w:rsid w:val="00C554F5"/>
    <w:rPr>
      <w:i/>
      <w:iCs/>
      <w:color w:val="404040" w:themeColor="text1" w:themeTint="BF"/>
    </w:rPr>
  </w:style>
  <w:style w:type="paragraph" w:styleId="ListParagraph">
    <w:name w:val="List Paragraph"/>
    <w:basedOn w:val="Normal"/>
    <w:uiPriority w:val="34"/>
    <w:qFormat/>
    <w:rsid w:val="00C554F5"/>
    <w:pPr>
      <w:ind w:left="720"/>
      <w:contextualSpacing/>
    </w:pPr>
  </w:style>
  <w:style w:type="character" w:styleId="IntenseEmphasis">
    <w:name w:val="Intense Emphasis"/>
    <w:basedOn w:val="DefaultParagraphFont"/>
    <w:uiPriority w:val="21"/>
    <w:qFormat/>
    <w:rsid w:val="00C554F5"/>
    <w:rPr>
      <w:i/>
      <w:iCs/>
      <w:color w:val="0F4761" w:themeColor="accent1" w:themeShade="BF"/>
    </w:rPr>
  </w:style>
  <w:style w:type="paragraph" w:styleId="IntenseQuote">
    <w:name w:val="Intense Quote"/>
    <w:basedOn w:val="Normal"/>
    <w:next w:val="Normal"/>
    <w:link w:val="IntenseQuoteChar"/>
    <w:uiPriority w:val="30"/>
    <w:qFormat/>
    <w:rsid w:val="00C554F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554F5"/>
    <w:rPr>
      <w:i/>
      <w:iCs/>
      <w:color w:val="0F4761" w:themeColor="accent1" w:themeShade="BF"/>
    </w:rPr>
  </w:style>
  <w:style w:type="character" w:styleId="IntenseReference">
    <w:name w:val="Intense Reference"/>
    <w:basedOn w:val="DefaultParagraphFont"/>
    <w:uiPriority w:val="32"/>
    <w:qFormat/>
    <w:rsid w:val="00C554F5"/>
    <w:rPr>
      <w:b/>
      <w:bCs/>
      <w:smallCaps/>
      <w:color w:val="0F4761" w:themeColor="accent1" w:themeShade="BF"/>
      <w:spacing w:val="5"/>
    </w:rPr>
  </w:style>
  <w:style w:type="paragraph" w:styleId="Header">
    <w:name w:val="header"/>
    <w:basedOn w:val="Normal"/>
    <w:link w:val="HeaderChar"/>
    <w:uiPriority w:val="99"/>
    <w:unhideWhenUsed/>
    <w:rsid w:val="00C554F5"/>
    <w:pPr>
      <w:tabs>
        <w:tab w:val="center" w:pos="4680"/>
        <w:tab w:val="right" w:pos="9360"/>
      </w:tabs>
      <w:spacing w:after="0" w:line="240" w:lineRule="auto"/>
    </w:pPr>
  </w:style>
  <w:style w:type="character" w:styleId="HeaderChar" w:customStyle="1">
    <w:name w:val="Header Char"/>
    <w:basedOn w:val="DefaultParagraphFont"/>
    <w:link w:val="Header"/>
    <w:uiPriority w:val="99"/>
    <w:rsid w:val="00C554F5"/>
    <w:rPr>
      <w:kern w:val="0"/>
      <w14:ligatures w14:val="none"/>
    </w:rPr>
  </w:style>
  <w:style w:type="paragraph" w:styleId="Footer">
    <w:name w:val="footer"/>
    <w:basedOn w:val="Normal"/>
    <w:link w:val="FooterChar"/>
    <w:uiPriority w:val="99"/>
    <w:unhideWhenUsed/>
    <w:rsid w:val="00C554F5"/>
    <w:pPr>
      <w:tabs>
        <w:tab w:val="center" w:pos="4680"/>
        <w:tab w:val="right" w:pos="9360"/>
      </w:tabs>
      <w:spacing w:after="0" w:line="240" w:lineRule="auto"/>
    </w:pPr>
  </w:style>
  <w:style w:type="character" w:styleId="FooterChar" w:customStyle="1">
    <w:name w:val="Footer Char"/>
    <w:basedOn w:val="DefaultParagraphFont"/>
    <w:link w:val="Footer"/>
    <w:uiPriority w:val="99"/>
    <w:rsid w:val="00C554F5"/>
    <w:rPr>
      <w:kern w:val="0"/>
      <w14:ligatures w14:val="none"/>
    </w:rPr>
  </w:style>
  <w:style w:type="paragraph" w:styleId="Default" w:customStyle="1">
    <w:name w:val="Default"/>
    <w:rsid w:val="00C554F5"/>
    <w:pPr>
      <w:autoSpaceDE w:val="0"/>
      <w:autoSpaceDN w:val="0"/>
      <w:adjustRightInd w:val="0"/>
      <w:spacing w:after="0" w:line="240" w:lineRule="auto"/>
    </w:pPr>
    <w:rPr>
      <w:rFonts w:ascii="Times New Roman" w:hAnsi="Times New Roman" w:eastAsia="Calibri" w:cs="Times New Roman"/>
      <w:color w:val="000000"/>
      <w:kern w:val="0"/>
      <w:sz w:val="24"/>
      <w:szCs w:val="24"/>
      <w14:ligatures w14:val="none"/>
    </w:rPr>
  </w:style>
  <w:style w:type="paragraph" w:styleId="paragraph" w:customStyle="1">
    <w:name w:val="paragraph"/>
    <w:basedOn w:val="Normal"/>
    <w:rsid w:val="00C554F5"/>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C554F5"/>
  </w:style>
  <w:style w:type="character" w:styleId="eop" w:customStyle="1">
    <w:name w:val="eop"/>
    <w:basedOn w:val="DefaultParagraphFont"/>
    <w:rsid w:val="00C554F5"/>
  </w:style>
  <w:style w:type="table" w:styleId="TableGrid">
    <w:name w:val="Table Grid"/>
    <w:basedOn w:val="TableNormal"/>
    <w:uiPriority w:val="39"/>
    <w:rsid w:val="00EB4BB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cxw82179637" w:customStyle="1">
    <w:name w:val="scxw82179637"/>
    <w:basedOn w:val="DefaultParagraphFont"/>
    <w:uiPriority w:val="1"/>
    <w:rsid w:val="02BE2E2F"/>
  </w:style>
  <w:style w:type="paragraph" w:styleId="CommentText">
    <w:name w:val="Comment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kern w:val="0"/>
      <w:sz w:val="20"/>
      <w:szCs w:val="20"/>
      <w14:ligatures w14:val="none"/>
    </w:rPr>
  </w:style>
  <w:style w:type="character" w:styleId="CommentReference">
    <w:name w:val="Comment Reference"/>
    <w:basedOn w:val="DefaultParagraphFont"/>
    <w:uiPriority w:val="99"/>
    <w:semiHidden/>
    <w:unhideWhenUsed/>
    <w:rPr>
      <w:sz w:val="16"/>
      <w:szCs w:val="16"/>
    </w:rPr>
  </w:style>
  <w:style w:type="paragraph" w:styleId="CommentSubject">
    <w:name w:val="Comment Subject"/>
    <w:basedOn w:val="CommentText"/>
    <w:next w:val="CommentText"/>
    <w:link w:val="CommentSubjectChar"/>
    <w:uiPriority w:val="99"/>
    <w:semiHidden/>
    <w:unhideWhenUsed/>
    <w:rsid w:val="00C16E21"/>
    <w:rPr>
      <w:b/>
      <w:bCs/>
    </w:rPr>
  </w:style>
  <w:style w:type="character" w:styleId="CommentSubjectChar" w:customStyle="1">
    <w:name w:val="Comment Subject Char"/>
    <w:basedOn w:val="CommentTextChar"/>
    <w:link w:val="CommentSubject"/>
    <w:uiPriority w:val="99"/>
    <w:semiHidden/>
    <w:rsid w:val="00C16E21"/>
    <w:rPr>
      <w:b/>
      <w:bCs/>
      <w:kern w:val="0"/>
      <w:sz w:val="20"/>
      <w:szCs w:val="20"/>
      <w14:ligatures w14:val="none"/>
    </w:rPr>
  </w:style>
  <w:style w:type="paragraph" w:styleId="NormalWeb">
    <w:name w:val="Normal (Web)"/>
    <w:basedOn w:val="Normal"/>
    <w:uiPriority w:val="99"/>
    <w:semiHidden/>
    <w:unhideWhenUsed/>
    <w:rsid w:val="00054856"/>
    <w:rPr>
      <w:rFonts w:ascii="Times New Roman" w:hAnsi="Times New Roman" w:cs="Times New Roman"/>
      <w:sz w:val="24"/>
      <w:szCs w:val="24"/>
    </w:rPr>
  </w:style>
  <w:style w:type="paragraph" w:styleId="Revision">
    <w:name w:val="Revision"/>
    <w:hidden/>
    <w:uiPriority w:val="99"/>
    <w:semiHidden/>
    <w:rsid w:val="0084071A"/>
    <w:pPr>
      <w:spacing w:after="0" w:line="240" w:lineRule="auto"/>
    </w:pPr>
    <w:rPr>
      <w:kern w:val="0"/>
      <w14:ligatures w14:val="none"/>
    </w:rPr>
  </w:style>
  <w:style w:type="character" w:styleId="Hyperlink">
    <w:name w:val="Hyperlink"/>
    <w:basedOn w:val="DefaultParagraphFont"/>
    <w:uiPriority w:val="99"/>
    <w:unhideWhenUsed/>
    <w:rsid w:val="00814934"/>
    <w:rPr>
      <w:color w:val="467886" w:themeColor="hyperlink"/>
      <w:u w:val="single"/>
    </w:rPr>
  </w:style>
  <w:style w:type="character" w:styleId="UnresolvedMention">
    <w:name w:val="Unresolved Mention"/>
    <w:basedOn w:val="DefaultParagraphFont"/>
    <w:uiPriority w:val="99"/>
    <w:semiHidden/>
    <w:unhideWhenUsed/>
    <w:rsid w:val="008149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129585">
      <w:bodyDiv w:val="1"/>
      <w:marLeft w:val="0"/>
      <w:marRight w:val="0"/>
      <w:marTop w:val="0"/>
      <w:marBottom w:val="0"/>
      <w:divBdr>
        <w:top w:val="none" w:sz="0" w:space="0" w:color="auto"/>
        <w:left w:val="none" w:sz="0" w:space="0" w:color="auto"/>
        <w:bottom w:val="none" w:sz="0" w:space="0" w:color="auto"/>
        <w:right w:val="none" w:sz="0" w:space="0" w:color="auto"/>
      </w:divBdr>
    </w:div>
    <w:div w:id="252515647">
      <w:bodyDiv w:val="1"/>
      <w:marLeft w:val="0"/>
      <w:marRight w:val="0"/>
      <w:marTop w:val="0"/>
      <w:marBottom w:val="0"/>
      <w:divBdr>
        <w:top w:val="none" w:sz="0" w:space="0" w:color="auto"/>
        <w:left w:val="none" w:sz="0" w:space="0" w:color="auto"/>
        <w:bottom w:val="none" w:sz="0" w:space="0" w:color="auto"/>
        <w:right w:val="none" w:sz="0" w:space="0" w:color="auto"/>
      </w:divBdr>
    </w:div>
    <w:div w:id="327634969">
      <w:bodyDiv w:val="1"/>
      <w:marLeft w:val="0"/>
      <w:marRight w:val="0"/>
      <w:marTop w:val="0"/>
      <w:marBottom w:val="0"/>
      <w:divBdr>
        <w:top w:val="none" w:sz="0" w:space="0" w:color="auto"/>
        <w:left w:val="none" w:sz="0" w:space="0" w:color="auto"/>
        <w:bottom w:val="none" w:sz="0" w:space="0" w:color="auto"/>
        <w:right w:val="none" w:sz="0" w:space="0" w:color="auto"/>
      </w:divBdr>
    </w:div>
    <w:div w:id="336470302">
      <w:bodyDiv w:val="1"/>
      <w:marLeft w:val="0"/>
      <w:marRight w:val="0"/>
      <w:marTop w:val="0"/>
      <w:marBottom w:val="0"/>
      <w:divBdr>
        <w:top w:val="none" w:sz="0" w:space="0" w:color="auto"/>
        <w:left w:val="none" w:sz="0" w:space="0" w:color="auto"/>
        <w:bottom w:val="none" w:sz="0" w:space="0" w:color="auto"/>
        <w:right w:val="none" w:sz="0" w:space="0" w:color="auto"/>
      </w:divBdr>
    </w:div>
    <w:div w:id="438329835">
      <w:bodyDiv w:val="1"/>
      <w:marLeft w:val="0"/>
      <w:marRight w:val="0"/>
      <w:marTop w:val="0"/>
      <w:marBottom w:val="0"/>
      <w:divBdr>
        <w:top w:val="none" w:sz="0" w:space="0" w:color="auto"/>
        <w:left w:val="none" w:sz="0" w:space="0" w:color="auto"/>
        <w:bottom w:val="none" w:sz="0" w:space="0" w:color="auto"/>
        <w:right w:val="none" w:sz="0" w:space="0" w:color="auto"/>
      </w:divBdr>
    </w:div>
    <w:div w:id="1286306911">
      <w:bodyDiv w:val="1"/>
      <w:marLeft w:val="0"/>
      <w:marRight w:val="0"/>
      <w:marTop w:val="0"/>
      <w:marBottom w:val="0"/>
      <w:divBdr>
        <w:top w:val="none" w:sz="0" w:space="0" w:color="auto"/>
        <w:left w:val="none" w:sz="0" w:space="0" w:color="auto"/>
        <w:bottom w:val="none" w:sz="0" w:space="0" w:color="auto"/>
        <w:right w:val="none" w:sz="0" w:space="0" w:color="auto"/>
      </w:divBdr>
    </w:div>
    <w:div w:id="1353872432">
      <w:bodyDiv w:val="1"/>
      <w:marLeft w:val="0"/>
      <w:marRight w:val="0"/>
      <w:marTop w:val="0"/>
      <w:marBottom w:val="0"/>
      <w:divBdr>
        <w:top w:val="none" w:sz="0" w:space="0" w:color="auto"/>
        <w:left w:val="none" w:sz="0" w:space="0" w:color="auto"/>
        <w:bottom w:val="none" w:sz="0" w:space="0" w:color="auto"/>
        <w:right w:val="none" w:sz="0" w:space="0" w:color="auto"/>
      </w:divBdr>
    </w:div>
    <w:div w:id="1385710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microsoft.com/office/2016/09/relationships/commentsIds" Target="commentsIds.xml" Id="R13aa34a300c047bc" /><Relationship Type="http://schemas.microsoft.com/office/2011/relationships/commentsExtended" Target="commentsExtended.xml" Id="R441943bd457140cb" /><Relationship Type="http://schemas.microsoft.com/office/2011/relationships/people" Target="people.xml" Id="R6ca320549f16463d" /><Relationship Type="http://schemas.microsoft.com/office/2020/10/relationships/intelligence" Target="intelligence2.xml" Id="Rf3386f9ec3dc4f2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D4A3EC0020B44F93019580CF4D642E" ma:contentTypeVersion="28" ma:contentTypeDescription="Create a new document." ma:contentTypeScope="" ma:versionID="bc4b8034ffcb071e99e63db7de18d567">
  <xsd:schema xmlns:xsd="http://www.w3.org/2001/XMLSchema" xmlns:xs="http://www.w3.org/2001/XMLSchema" xmlns:p="http://schemas.microsoft.com/office/2006/metadata/properties" xmlns:ns1="http://schemas.microsoft.com/sharepoint/v3" xmlns:ns2="edb173ee-3fb8-4f75-bf43-79a22ca96f2e" xmlns:ns3="9224003f-e6e7-470a-941a-44de56618887" targetNamespace="http://schemas.microsoft.com/office/2006/metadata/properties" ma:root="true" ma:fieldsID="af57c9fa4829473094f5e5f925b68551" ns1:_="" ns2:_="" ns3:_="">
    <xsd:import namespace="http://schemas.microsoft.com/sharepoint/v3"/>
    <xsd:import namespace="edb173ee-3fb8-4f75-bf43-79a22ca96f2e"/>
    <xsd:import namespace="9224003f-e6e7-470a-941a-44de56618887"/>
    <xsd:element name="properties">
      <xsd:complexType>
        <xsd:sequence>
          <xsd:element name="documentManagement">
            <xsd:complexType>
              <xsd:all>
                <xsd:element ref="ns2:Dateandtime" minOccurs="0"/>
                <xsd:element ref="ns2:NOC_x002d_FIP" minOccurs="0"/>
                <xsd:element ref="ns2:MediaServiceMetadata" minOccurs="0"/>
                <xsd:element ref="ns2:MediaServiceFastMetadata" minOccurs="0"/>
                <xsd:element ref="ns3:SharedWithUsers" minOccurs="0"/>
                <xsd:element ref="ns3:SharedWithDetails" minOccurs="0"/>
                <xsd:element ref="ns2:MediaServiceAutoTags" minOccurs="0"/>
                <xsd:element ref="ns2:MediaServiceEventHashCode" minOccurs="0"/>
                <xsd:element ref="ns2:MediaServiceGenerationTime" minOccurs="0"/>
                <xsd:element ref="ns2:MediaServiceAutoKeyPoints" minOccurs="0"/>
                <xsd:element ref="ns2:MediaServiceKeyPoints" minOccurs="0"/>
                <xsd:element ref="ns1:_ip_UnifiedCompliancePolicyProperties" minOccurs="0"/>
                <xsd:element ref="ns1:_ip_UnifiedCompliancePolicyUIAction" minOccurs="0"/>
                <xsd:element ref="ns2:MediaServiceOCR" minOccurs="0"/>
                <xsd:element ref="ns2:MediaServiceDateTaken"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DateTimeM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ma:readOnly="false">
      <xsd:simpleType>
        <xsd:restriction base="dms:Note"/>
      </xsd:simpleType>
    </xsd:element>
    <xsd:element name="_ip_UnifiedCompliancePolicyUIAction" ma:index="18"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b173ee-3fb8-4f75-bf43-79a22ca96f2e" elementFormDefault="qualified">
    <xsd:import namespace="http://schemas.microsoft.com/office/2006/documentManagement/types"/>
    <xsd:import namespace="http://schemas.microsoft.com/office/infopath/2007/PartnerControls"/>
    <xsd:element name="Dateandtime" ma:index="2" nillable="true" ma:displayName="Date and time" ma:format="DateTime" ma:internalName="Dateandtime" ma:readOnly="false">
      <xsd:simpleType>
        <xsd:restriction base="dms:DateTime"/>
      </xsd:simpleType>
    </xsd:element>
    <xsd:element name="NOC_x002d_FIP" ma:index="4" nillable="true" ma:displayName="NOC-FIP" ma:description="School received or is continuing under a Notice Of Concern (NOC) or is required to submit a Financial Improvement Plan (FIP)" ma:internalName="NOC_x002d_FIP">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hidden="true" ma:internalName="MediaServiceAutoTags"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OCR" ma:index="19" nillable="true" ma:displayName="Extracted Text" ma:hidden="true" ma:internalName="MediaServiceOCR" ma:readOnly="true">
      <xsd:simpleType>
        <xsd:restriction base="dms:Note"/>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hidden="true" ma:internalName="MediaServiceLocation" ma:readOnly="true">
      <xsd:simpleType>
        <xsd:restriction base="dms:Text"/>
      </xsd:simpleType>
    </xsd:element>
    <xsd:element name="MediaLengthInSeconds" ma:index="23" nillable="true" ma:displayName="Length (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a13bb73f-e2d2-482b-8e61-3bf6a9fa62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DateTimeMod" ma:index="30" nillable="true" ma:displayName="Date &amp; Time Mod" ma:format="DateTime" ma:hidden="true" ma:internalName="DateTimeMo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224003f-e6e7-470a-941a-44de56618887"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4" nillable="true" ma:displayName="Taxonomy Catch All Column" ma:hidden="true" ma:list="{51d1bbaf-8935-41e2-b6d1-001bd16c079b}" ma:internalName="TaxCatchAll" ma:readOnly="false" ma:showField="CatchAllData" ma:web="9224003f-e6e7-470a-941a-44de566188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db173ee-3fb8-4f75-bf43-79a22ca96f2e">
      <Terms xmlns="http://schemas.microsoft.com/office/infopath/2007/PartnerControls"/>
    </lcf76f155ced4ddcb4097134ff3c332f>
    <TaxCatchAll xmlns="9224003f-e6e7-470a-941a-44de56618887" xsi:nil="true"/>
    <_ip_UnifiedCompliancePolicyProperties xmlns="http://schemas.microsoft.com/sharepoint/v3" xsi:nil="true"/>
    <Dateandtime xmlns="edb173ee-3fb8-4f75-bf43-79a22ca96f2e" xsi:nil="true"/>
    <NOC_x002d_FIP xmlns="edb173ee-3fb8-4f75-bf43-79a22ca96f2e" xsi:nil="true"/>
    <DateTimeMod xmlns="edb173ee-3fb8-4f75-bf43-79a22ca96f2e" xsi:nil="true"/>
  </documentManagement>
</p:properties>
</file>

<file path=customXml/itemProps1.xml><?xml version="1.0" encoding="utf-8"?>
<ds:datastoreItem xmlns:ds="http://schemas.openxmlformats.org/officeDocument/2006/customXml" ds:itemID="{16244AAA-A13C-4250-910E-B627FB10A7AC}">
  <ds:schemaRefs>
    <ds:schemaRef ds:uri="http://schemas.microsoft.com/sharepoint/v3/contenttype/forms"/>
  </ds:schemaRefs>
</ds:datastoreItem>
</file>

<file path=customXml/itemProps2.xml><?xml version="1.0" encoding="utf-8"?>
<ds:datastoreItem xmlns:ds="http://schemas.openxmlformats.org/officeDocument/2006/customXml" ds:itemID="{B23B8420-C621-4CA2-85A0-C8E992199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db173ee-3fb8-4f75-bf43-79a22ca96f2e"/>
    <ds:schemaRef ds:uri="9224003f-e6e7-470a-941a-44de56618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66D8EE-7267-4C02-A2D5-0239727B5E5F}">
  <ds:schemaRefs>
    <ds:schemaRef ds:uri="http://schemas.microsoft.com/office/2006/metadata/properties"/>
    <ds:schemaRef ds:uri="http://schemas.microsoft.com/office/infopath/2007/PartnerControls"/>
    <ds:schemaRef ds:uri="http://schemas.microsoft.com/sharepoint/v3"/>
    <ds:schemaRef ds:uri="edb173ee-3fb8-4f75-bf43-79a22ca96f2e"/>
    <ds:schemaRef ds:uri="9224003f-e6e7-470a-941a-44de5661888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Potter</dc:creator>
  <cp:keywords/>
  <dc:description/>
  <cp:lastModifiedBy>Teresa Potter</cp:lastModifiedBy>
  <cp:revision>29</cp:revision>
  <cp:lastPrinted>2026-04-06T17:18:00Z</cp:lastPrinted>
  <dcterms:created xsi:type="dcterms:W3CDTF">2026-08-03T20:05:00Z</dcterms:created>
  <dcterms:modified xsi:type="dcterms:W3CDTF">2026-09-21T18:47:42Z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0x01010072D4A3EC0020B44F93019580CF4D642E</vt:lpwstr>
  </property>
  <property fmtid="{D5CDD505-2E9C-101B-9397-08002B2CF9AE}" pid="3" name="MediaServiceImageTags">
    <vt:lpwstr/>
  </property>
  <property fmtid="{D5CDD505-2E9C-101B-9397-08002B2CF9AE}" pid="4" name="_ip_UnifiedCompliancePolicyUIAction">
    <vt:lpwstr/>
  </property>
  <property fmtid="{D5CDD505-2E9C-101B-9397-08002B2CF9AE}" pid="5" name="lcf76f155ced4ddcb4097134ff3c332f">
    <vt:lpwstr/>
  </property>
  <property fmtid="{D5CDD505-2E9C-101B-9397-08002B2CF9AE}" pid="6" name="TaxCatchAll">
    <vt:lpwstr/>
  </property>
  <property fmtid="{D5CDD505-2E9C-101B-9397-08002B2CF9AE}" pid="7" name="_ip_UnifiedCompliancePolicyProperties">
    <vt:lpwstr/>
  </property>
  <property fmtid="{D5CDD505-2E9C-101B-9397-08002B2CF9AE}" pid="8" name="Dateandtime">
    <vt:lpwstr/>
  </property>
  <property fmtid="{D5CDD505-2E9C-101B-9397-08002B2CF9AE}" pid="9" name="NOC-FIP">
    <vt:lpwstr/>
  </property>
  <property fmtid="{D5CDD505-2E9C-101B-9397-08002B2CF9AE}" pid="10" name="DateTimeMod">
    <vt:lpwstr/>
  </property>
</Properties>
</file>